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BD" w:rsidRPr="00947A24" w:rsidRDefault="008B01BD" w:rsidP="008B01BD">
      <w:pPr>
        <w:jc w:val="center"/>
        <w:rPr>
          <w:b/>
          <w:sz w:val="22"/>
          <w:szCs w:val="22"/>
        </w:rPr>
      </w:pPr>
      <w:r w:rsidRPr="00947A24">
        <w:rPr>
          <w:b/>
          <w:sz w:val="22"/>
          <w:szCs w:val="22"/>
        </w:rPr>
        <w:t>TUGAS MATA KULIAH</w:t>
      </w:r>
    </w:p>
    <w:p w:rsidR="008B01BD" w:rsidRPr="00947A24" w:rsidRDefault="008B01BD" w:rsidP="008B01BD">
      <w:pPr>
        <w:jc w:val="center"/>
        <w:rPr>
          <w:b/>
          <w:sz w:val="22"/>
          <w:szCs w:val="22"/>
        </w:rPr>
      </w:pPr>
    </w:p>
    <w:p w:rsidR="008B01BD" w:rsidRPr="00947A24" w:rsidRDefault="008B01BD" w:rsidP="008B01BD">
      <w:pPr>
        <w:spacing w:line="100" w:lineRule="atLeast"/>
        <w:jc w:val="both"/>
        <w:rPr>
          <w:b/>
          <w:bCs/>
          <w:sz w:val="22"/>
          <w:szCs w:val="22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7"/>
        <w:gridCol w:w="2698"/>
        <w:gridCol w:w="1557"/>
        <w:gridCol w:w="296"/>
        <w:gridCol w:w="2829"/>
      </w:tblGrid>
      <w:tr w:rsidR="008B01BD" w:rsidRPr="00947A24" w:rsidTr="00D05F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 w:rsidRPr="00947A24">
              <w:rPr>
                <w:b/>
                <w:bCs/>
              </w:rPr>
              <w:t xml:space="preserve">Mata </w:t>
            </w:r>
            <w:proofErr w:type="spellStart"/>
            <w:r w:rsidRPr="00947A24">
              <w:rPr>
                <w:b/>
                <w:bCs/>
              </w:rPr>
              <w:t>Kuliah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 w:rsidRPr="00947A24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Kebidanan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Berbasis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Bukti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proofErr w:type="spellStart"/>
            <w:r w:rsidRPr="00947A24">
              <w:rPr>
                <w:b/>
                <w:bCs/>
              </w:rPr>
              <w:t>Bobot</w:t>
            </w:r>
            <w:proofErr w:type="spellEnd"/>
            <w:r w:rsidRPr="00947A24">
              <w:rPr>
                <w:b/>
                <w:bCs/>
              </w:rPr>
              <w:t xml:space="preserve"> </w:t>
            </w:r>
            <w:proofErr w:type="spellStart"/>
            <w:r w:rsidRPr="00947A24">
              <w:rPr>
                <w:b/>
                <w:bCs/>
              </w:rPr>
              <w:t>Nilai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 w:rsidRPr="00947A24">
              <w:rPr>
                <w:b/>
                <w:bCs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</w:tr>
      <w:tr w:rsidR="008B01BD" w:rsidRPr="00947A24" w:rsidTr="00D05F5F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proofErr w:type="spellStart"/>
            <w:r w:rsidRPr="00947A24">
              <w:rPr>
                <w:b/>
                <w:bCs/>
              </w:rPr>
              <w:t>Nama</w:t>
            </w:r>
            <w:proofErr w:type="spellEnd"/>
            <w:r w:rsidRPr="00947A24">
              <w:rPr>
                <w:b/>
                <w:bCs/>
              </w:rPr>
              <w:t xml:space="preserve"> </w:t>
            </w:r>
            <w:proofErr w:type="spellStart"/>
            <w:r w:rsidRPr="00947A24">
              <w:rPr>
                <w:b/>
                <w:bCs/>
              </w:rPr>
              <w:t>Dosen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 w:rsidRPr="00947A24">
              <w:rPr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Andari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Wuri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Astuti</w:t>
            </w:r>
            <w:proofErr w:type="spellEnd"/>
            <w:r>
              <w:rPr>
                <w:b/>
                <w:bCs/>
              </w:rPr>
              <w:t>, PhD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proofErr w:type="spellStart"/>
            <w:r w:rsidRPr="00947A24">
              <w:rPr>
                <w:b/>
                <w:bCs/>
              </w:rPr>
              <w:t>Tugas</w:t>
            </w:r>
            <w:proofErr w:type="spellEnd"/>
            <w:r w:rsidRPr="00947A24">
              <w:rPr>
                <w:b/>
                <w:bCs/>
              </w:rPr>
              <w:t xml:space="preserve"> </w:t>
            </w:r>
            <w:proofErr w:type="spellStart"/>
            <w:r w:rsidRPr="00947A24">
              <w:rPr>
                <w:b/>
                <w:bCs/>
              </w:rPr>
              <w:t>ke</w:t>
            </w:r>
            <w:proofErr w:type="spellEnd"/>
            <w:r w:rsidRPr="00947A24">
              <w:rPr>
                <w:b/>
                <w:bCs/>
              </w:rPr>
              <w:t>-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 w:rsidRPr="00947A24">
              <w:rPr>
                <w:b/>
                <w:bCs/>
              </w:rPr>
              <w:t>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B01BD" w:rsidRPr="00947A24" w:rsidTr="00D05F5F">
        <w:tc>
          <w:tcPr>
            <w:tcW w:w="1558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8B01BD" w:rsidRPr="00947A24" w:rsidRDefault="008B01BD" w:rsidP="00D05F5F">
            <w:pPr>
              <w:spacing w:line="100" w:lineRule="atLeast"/>
              <w:jc w:val="both"/>
              <w:rPr>
                <w:b/>
                <w:bCs/>
              </w:rPr>
            </w:pPr>
          </w:p>
        </w:tc>
      </w:tr>
    </w:tbl>
    <w:p w:rsidR="008B01BD" w:rsidRPr="00947A24" w:rsidRDefault="008B01BD" w:rsidP="008B01BD">
      <w:pPr>
        <w:spacing w:line="100" w:lineRule="atLeast"/>
        <w:jc w:val="both"/>
        <w:rPr>
          <w:b/>
          <w:bCs/>
          <w:sz w:val="22"/>
          <w:szCs w:val="22"/>
        </w:rPr>
      </w:pPr>
    </w:p>
    <w:p w:rsidR="008B01BD" w:rsidRPr="00947A24" w:rsidRDefault="008B01BD" w:rsidP="008B01BD">
      <w:pPr>
        <w:spacing w:line="100" w:lineRule="atLeast"/>
        <w:jc w:val="both"/>
        <w:rPr>
          <w:b/>
          <w:bCs/>
          <w:sz w:val="22"/>
          <w:szCs w:val="22"/>
        </w:rPr>
      </w:pPr>
    </w:p>
    <w:p w:rsidR="008B01BD" w:rsidRPr="00947A24" w:rsidRDefault="008B01BD" w:rsidP="008B01BD">
      <w:pPr>
        <w:numPr>
          <w:ilvl w:val="0"/>
          <w:numId w:val="1"/>
        </w:numPr>
        <w:tabs>
          <w:tab w:val="left" w:pos="428"/>
        </w:tabs>
        <w:suppressAutoHyphens/>
        <w:spacing w:line="100" w:lineRule="atLeast"/>
        <w:ind w:hanging="578"/>
        <w:jc w:val="both"/>
        <w:rPr>
          <w:bCs/>
          <w:sz w:val="22"/>
          <w:szCs w:val="22"/>
        </w:rPr>
      </w:pPr>
      <w:proofErr w:type="spellStart"/>
      <w:r w:rsidRPr="00947A24">
        <w:rPr>
          <w:bCs/>
          <w:sz w:val="22"/>
          <w:szCs w:val="22"/>
        </w:rPr>
        <w:t>Judul</w:t>
      </w:r>
      <w:proofErr w:type="spellEnd"/>
      <w:r w:rsidRPr="00947A24">
        <w:rPr>
          <w:bCs/>
          <w:sz w:val="22"/>
          <w:szCs w:val="22"/>
        </w:rPr>
        <w:t xml:space="preserve"> </w:t>
      </w:r>
      <w:proofErr w:type="spellStart"/>
      <w:r w:rsidRPr="00947A24">
        <w:rPr>
          <w:bCs/>
          <w:sz w:val="22"/>
          <w:szCs w:val="22"/>
        </w:rPr>
        <w:t>Tugas</w:t>
      </w:r>
      <w:proofErr w:type="spellEnd"/>
      <w:r>
        <w:rPr>
          <w:bCs/>
          <w:sz w:val="22"/>
          <w:szCs w:val="22"/>
        </w:rPr>
        <w:t xml:space="preserve"> : </w:t>
      </w:r>
      <w:proofErr w:type="spellStart"/>
      <w:r w:rsidRPr="006B0D31">
        <w:rPr>
          <w:b/>
          <w:bCs/>
        </w:rPr>
        <w:t>Pertanyaan</w:t>
      </w:r>
      <w:proofErr w:type="spellEnd"/>
      <w:r w:rsidRPr="006B0D31">
        <w:rPr>
          <w:b/>
          <w:bCs/>
        </w:rPr>
        <w:t xml:space="preserve"> </w:t>
      </w:r>
      <w:proofErr w:type="spellStart"/>
      <w:r w:rsidRPr="006B0D31">
        <w:rPr>
          <w:b/>
          <w:bCs/>
        </w:rPr>
        <w:t>klinis</w:t>
      </w:r>
      <w:proofErr w:type="spellEnd"/>
      <w:r w:rsidRPr="006B0D31">
        <w:rPr>
          <w:b/>
          <w:bCs/>
        </w:rPr>
        <w:t xml:space="preserve"> </w:t>
      </w:r>
      <w:proofErr w:type="spellStart"/>
      <w:r w:rsidRPr="006B0D31">
        <w:rPr>
          <w:b/>
          <w:bCs/>
        </w:rPr>
        <w:t>dan</w:t>
      </w:r>
      <w:proofErr w:type="spellEnd"/>
      <w:r w:rsidRPr="006B0D31">
        <w:rPr>
          <w:b/>
          <w:bCs/>
        </w:rPr>
        <w:t xml:space="preserve"> </w:t>
      </w:r>
      <w:proofErr w:type="spellStart"/>
      <w:r w:rsidRPr="006B0D31">
        <w:rPr>
          <w:b/>
          <w:bCs/>
        </w:rPr>
        <w:t>membuat</w:t>
      </w:r>
      <w:proofErr w:type="spellEnd"/>
      <w:r w:rsidRPr="006B0D31">
        <w:rPr>
          <w:b/>
          <w:bCs/>
        </w:rPr>
        <w:t xml:space="preserve"> </w:t>
      </w:r>
      <w:r w:rsidRPr="006B0D31">
        <w:rPr>
          <w:b/>
          <w:bCs/>
          <w:i/>
        </w:rPr>
        <w:t>key word</w:t>
      </w:r>
    </w:p>
    <w:p w:rsidR="008B01BD" w:rsidRPr="00947A24" w:rsidRDefault="008B01BD" w:rsidP="008B01BD">
      <w:pPr>
        <w:tabs>
          <w:tab w:val="left" w:pos="428"/>
        </w:tabs>
        <w:spacing w:line="100" w:lineRule="atLeast"/>
        <w:ind w:left="720"/>
        <w:jc w:val="both"/>
        <w:rPr>
          <w:bCs/>
          <w:sz w:val="22"/>
          <w:szCs w:val="22"/>
        </w:rPr>
      </w:pPr>
    </w:p>
    <w:p w:rsidR="008B01BD" w:rsidRDefault="008B01BD" w:rsidP="008B01BD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snapToGrid w:val="0"/>
        <w:ind w:left="450"/>
      </w:pPr>
      <w:r w:rsidRPr="00D0218A">
        <w:rPr>
          <w:bCs/>
          <w:sz w:val="22"/>
          <w:szCs w:val="22"/>
        </w:rPr>
        <w:t xml:space="preserve">Sub CPMK : </w:t>
      </w:r>
    </w:p>
    <w:p w:rsidR="008B01BD" w:rsidRDefault="008B01BD" w:rsidP="008B01BD">
      <w:pPr>
        <w:pStyle w:val="ListParagraph"/>
        <w:numPr>
          <w:ilvl w:val="1"/>
          <w:numId w:val="8"/>
        </w:numPr>
        <w:tabs>
          <w:tab w:val="left" w:pos="428"/>
        </w:tabs>
        <w:snapToGrid w:val="0"/>
      </w:pPr>
      <w:proofErr w:type="spellStart"/>
      <w:r w:rsidRPr="00D0218A">
        <w:t>Mampu</w:t>
      </w:r>
      <w:proofErr w:type="spellEnd"/>
      <w:r w:rsidRPr="00D0218A">
        <w:t xml:space="preserve"> </w:t>
      </w:r>
      <w:proofErr w:type="spellStart"/>
      <w:r w:rsidRPr="00D0218A">
        <w:t>mengidentifikasi</w:t>
      </w:r>
      <w:proofErr w:type="spellEnd"/>
      <w:r w:rsidRPr="00D0218A">
        <w:t xml:space="preserve"> </w:t>
      </w:r>
      <w:proofErr w:type="spellStart"/>
      <w:r w:rsidRPr="00D0218A">
        <w:t>dan</w:t>
      </w:r>
      <w:proofErr w:type="spellEnd"/>
      <w:r w:rsidRPr="00D0218A">
        <w:t xml:space="preserve"> </w:t>
      </w:r>
      <w:proofErr w:type="spellStart"/>
      <w:r w:rsidRPr="00D0218A">
        <w:t>menyusun</w:t>
      </w:r>
      <w:proofErr w:type="spellEnd"/>
      <w:r w:rsidRPr="00D0218A">
        <w:t xml:space="preserve"> </w:t>
      </w:r>
      <w:proofErr w:type="spellStart"/>
      <w:r w:rsidRPr="00D0218A">
        <w:t>pertanyaan</w:t>
      </w:r>
      <w:proofErr w:type="spellEnd"/>
      <w:r w:rsidRPr="00D0218A">
        <w:t xml:space="preserve"> </w:t>
      </w:r>
      <w:proofErr w:type="spellStart"/>
      <w:r w:rsidRPr="00D0218A">
        <w:t>klinis</w:t>
      </w:r>
      <w:proofErr w:type="spellEnd"/>
      <w:r w:rsidRPr="00D0218A">
        <w:t xml:space="preserve"> (C2, P1, A3)</w:t>
      </w:r>
    </w:p>
    <w:p w:rsidR="008B01BD" w:rsidRPr="00D0218A" w:rsidRDefault="008B01BD" w:rsidP="008B01BD">
      <w:pPr>
        <w:pStyle w:val="ListParagraph"/>
        <w:numPr>
          <w:ilvl w:val="1"/>
          <w:numId w:val="8"/>
        </w:numPr>
        <w:tabs>
          <w:tab w:val="left" w:pos="428"/>
        </w:tabs>
        <w:snapToGrid w:val="0"/>
      </w:pPr>
      <w:proofErr w:type="spellStart"/>
      <w:r w:rsidRPr="00D0218A">
        <w:t>Mampu</w:t>
      </w:r>
      <w:proofErr w:type="spellEnd"/>
      <w:r w:rsidRPr="00D0218A">
        <w:t xml:space="preserve"> </w:t>
      </w:r>
      <w:proofErr w:type="spellStart"/>
      <w:r w:rsidRPr="00D0218A">
        <w:t>memahami</w:t>
      </w:r>
      <w:proofErr w:type="spellEnd"/>
      <w:r w:rsidRPr="00D0218A">
        <w:t xml:space="preserve"> </w:t>
      </w:r>
      <w:r w:rsidRPr="00D0218A">
        <w:rPr>
          <w:lang w:val="id-ID"/>
        </w:rPr>
        <w:t>prinsip PICO</w:t>
      </w:r>
      <w:r w:rsidRPr="00D0218A">
        <w:t xml:space="preserve">, </w:t>
      </w:r>
      <w:proofErr w:type="spellStart"/>
      <w:r w:rsidRPr="00D0218A">
        <w:t>etiologi</w:t>
      </w:r>
      <w:proofErr w:type="spellEnd"/>
      <w:r w:rsidRPr="00D0218A">
        <w:t xml:space="preserve"> </w:t>
      </w:r>
      <w:proofErr w:type="spellStart"/>
      <w:r w:rsidRPr="00D0218A">
        <w:t>dan</w:t>
      </w:r>
      <w:proofErr w:type="spellEnd"/>
      <w:r w:rsidRPr="00D0218A">
        <w:t xml:space="preserve"> </w:t>
      </w:r>
      <w:proofErr w:type="spellStart"/>
      <w:r w:rsidRPr="00D0218A">
        <w:t>faktor</w:t>
      </w:r>
      <w:proofErr w:type="spellEnd"/>
      <w:r w:rsidRPr="00D0218A">
        <w:t xml:space="preserve"> </w:t>
      </w:r>
      <w:proofErr w:type="spellStart"/>
      <w:r w:rsidRPr="00D0218A">
        <w:t>resiko</w:t>
      </w:r>
      <w:proofErr w:type="spellEnd"/>
      <w:r w:rsidRPr="00D0218A">
        <w:t xml:space="preserve"> (C2, P1, A3)</w:t>
      </w:r>
    </w:p>
    <w:p w:rsidR="008B01BD" w:rsidRPr="00947A24" w:rsidRDefault="008B01BD" w:rsidP="008B01BD">
      <w:pPr>
        <w:pStyle w:val="ListParagraph"/>
        <w:rPr>
          <w:bCs/>
          <w:sz w:val="22"/>
          <w:szCs w:val="22"/>
        </w:rPr>
      </w:pPr>
    </w:p>
    <w:p w:rsidR="008B01BD" w:rsidRPr="006B0D31" w:rsidRDefault="008B01BD" w:rsidP="008B01BD">
      <w:pPr>
        <w:pStyle w:val="ListParagraph"/>
        <w:numPr>
          <w:ilvl w:val="6"/>
          <w:numId w:val="8"/>
        </w:numPr>
        <w:tabs>
          <w:tab w:val="left" w:pos="450"/>
        </w:tabs>
        <w:suppressAutoHyphens/>
        <w:ind w:left="450"/>
        <w:jc w:val="both"/>
      </w:pPr>
      <w:proofErr w:type="spellStart"/>
      <w:r w:rsidRPr="006B0D31">
        <w:t>Tujuan</w:t>
      </w:r>
      <w:proofErr w:type="spellEnd"/>
      <w:r w:rsidRPr="006B0D31">
        <w:t xml:space="preserve"> </w:t>
      </w:r>
      <w:proofErr w:type="spellStart"/>
      <w:r w:rsidRPr="006B0D31">
        <w:t>Tugas</w:t>
      </w:r>
      <w:proofErr w:type="spellEnd"/>
    </w:p>
    <w:p w:rsidR="008B01BD" w:rsidRDefault="008B01BD" w:rsidP="008B01BD">
      <w:pPr>
        <w:ind w:firstLine="426"/>
        <w:jc w:val="both"/>
      </w:pPr>
      <w:proofErr w:type="spellStart"/>
      <w:r w:rsidRPr="006B0D31">
        <w:t>Mahasiswa</w:t>
      </w:r>
      <w:proofErr w:type="spellEnd"/>
      <w:r w:rsidRPr="006B0D31">
        <w:t xml:space="preserve"> </w:t>
      </w:r>
      <w:proofErr w:type="spellStart"/>
      <w:r w:rsidRPr="006B0D31">
        <w:t>mampu</w:t>
      </w:r>
      <w:proofErr w:type="spellEnd"/>
      <w:r w:rsidRPr="006B0D31">
        <w:t xml:space="preserve"> </w:t>
      </w:r>
      <w:proofErr w:type="spellStart"/>
      <w:r w:rsidRPr="006B0D31">
        <w:t>melakukan</w:t>
      </w:r>
      <w:proofErr w:type="spellEnd"/>
      <w:r w:rsidRPr="006B0D31">
        <w:t xml:space="preserve"> </w:t>
      </w:r>
      <w:proofErr w:type="spellStart"/>
      <w:r w:rsidRPr="006B0D31">
        <w:t>pembelajaran</w:t>
      </w:r>
      <w:proofErr w:type="spellEnd"/>
      <w:r w:rsidRPr="006B0D31">
        <w:t xml:space="preserve"> </w:t>
      </w:r>
      <w:proofErr w:type="spellStart"/>
      <w:r w:rsidRPr="006B0D31">
        <w:t>teori</w:t>
      </w:r>
      <w:proofErr w:type="spellEnd"/>
      <w:r w:rsidRPr="006B0D31">
        <w:t xml:space="preserve"> </w:t>
      </w:r>
      <w:proofErr w:type="spellStart"/>
      <w:r w:rsidRPr="006B0D31">
        <w:t>secara</w:t>
      </w:r>
      <w:proofErr w:type="spellEnd"/>
      <w:r w:rsidRPr="006B0D31">
        <w:t xml:space="preserve"> </w:t>
      </w:r>
      <w:proofErr w:type="spellStart"/>
      <w:r w:rsidRPr="006B0D31">
        <w:t>mandiri</w:t>
      </w:r>
      <w:proofErr w:type="spellEnd"/>
    </w:p>
    <w:p w:rsidR="008B01BD" w:rsidRPr="006B0D31" w:rsidRDefault="008B01BD" w:rsidP="008B01BD">
      <w:pPr>
        <w:ind w:firstLine="426"/>
        <w:jc w:val="both"/>
      </w:pPr>
    </w:p>
    <w:p w:rsidR="008B01BD" w:rsidRPr="006B0D31" w:rsidRDefault="008B01BD" w:rsidP="008B01BD">
      <w:pPr>
        <w:pStyle w:val="ListParagraph"/>
        <w:numPr>
          <w:ilvl w:val="6"/>
          <w:numId w:val="8"/>
        </w:numPr>
        <w:ind w:left="426"/>
        <w:contextualSpacing/>
        <w:jc w:val="both"/>
      </w:pPr>
      <w:proofErr w:type="spellStart"/>
      <w:r w:rsidRPr="006B0D31">
        <w:t>Uraian</w:t>
      </w:r>
      <w:proofErr w:type="spellEnd"/>
      <w:r w:rsidRPr="006B0D31">
        <w:t xml:space="preserve"> </w:t>
      </w:r>
      <w:proofErr w:type="spellStart"/>
      <w:r w:rsidRPr="006B0D31">
        <w:t>Tugas</w:t>
      </w:r>
      <w:proofErr w:type="spellEnd"/>
    </w:p>
    <w:p w:rsidR="008B01BD" w:rsidRPr="006B0D31" w:rsidRDefault="008B01BD" w:rsidP="008B01BD">
      <w:pPr>
        <w:pStyle w:val="ListParagraph"/>
        <w:numPr>
          <w:ilvl w:val="0"/>
          <w:numId w:val="3"/>
        </w:numPr>
        <w:ind w:left="851"/>
        <w:contextualSpacing/>
        <w:jc w:val="both"/>
      </w:pPr>
      <w:proofErr w:type="spellStart"/>
      <w:r w:rsidRPr="006B0D31">
        <w:t>Obyek</w:t>
      </w:r>
      <w:proofErr w:type="spellEnd"/>
      <w:r w:rsidRPr="006B0D31">
        <w:t xml:space="preserve"> </w:t>
      </w:r>
      <w:proofErr w:type="spellStart"/>
      <w:r w:rsidRPr="006B0D31">
        <w:t>garapan</w:t>
      </w:r>
      <w:proofErr w:type="spellEnd"/>
    </w:p>
    <w:p w:rsidR="008B01BD" w:rsidRDefault="008B01BD" w:rsidP="008B01BD">
      <w:pPr>
        <w:pStyle w:val="ListParagraph"/>
        <w:ind w:left="851"/>
        <w:jc w:val="both"/>
      </w:pPr>
      <w:proofErr w:type="spellStart"/>
      <w:r w:rsidRPr="006B0D31">
        <w:t>Mahasiswa</w:t>
      </w:r>
      <w:proofErr w:type="spellEnd"/>
      <w:r w:rsidRPr="006B0D31">
        <w:t xml:space="preserve"> </w:t>
      </w:r>
      <w:proofErr w:type="spellStart"/>
      <w:r w:rsidRPr="006B0D31">
        <w:t>membuat</w:t>
      </w:r>
      <w:proofErr w:type="spellEnd"/>
      <w:r w:rsidRPr="006B0D31">
        <w:t xml:space="preserve"> </w:t>
      </w:r>
      <w:proofErr w:type="spellStart"/>
      <w:r>
        <w:rPr>
          <w:bCs/>
        </w:rPr>
        <w:t>p</w:t>
      </w:r>
      <w:r w:rsidRPr="006B0D31">
        <w:rPr>
          <w:bCs/>
        </w:rPr>
        <w:t>ertanyaan</w:t>
      </w:r>
      <w:proofErr w:type="spellEnd"/>
      <w:r w:rsidRPr="006B0D31">
        <w:rPr>
          <w:bCs/>
        </w:rPr>
        <w:t xml:space="preserve"> </w:t>
      </w:r>
      <w:proofErr w:type="spellStart"/>
      <w:r w:rsidRPr="006B0D31">
        <w:rPr>
          <w:bCs/>
        </w:rPr>
        <w:t>klinis</w:t>
      </w:r>
      <w:proofErr w:type="spellEnd"/>
      <w:r w:rsidRPr="006B0D31">
        <w:rPr>
          <w:bCs/>
        </w:rPr>
        <w:t xml:space="preserve"> </w:t>
      </w:r>
      <w:proofErr w:type="spellStart"/>
      <w:r w:rsidRPr="006B0D31">
        <w:rPr>
          <w:bCs/>
        </w:rPr>
        <w:t>dan</w:t>
      </w:r>
      <w:proofErr w:type="spellEnd"/>
      <w:r w:rsidRPr="006B0D31">
        <w:rPr>
          <w:bCs/>
        </w:rPr>
        <w:t xml:space="preserve"> </w:t>
      </w:r>
      <w:proofErr w:type="spellStart"/>
      <w:r w:rsidRPr="006B0D31">
        <w:rPr>
          <w:bCs/>
        </w:rPr>
        <w:t>membuat</w:t>
      </w:r>
      <w:proofErr w:type="spellEnd"/>
      <w:r w:rsidRPr="006B0D31">
        <w:rPr>
          <w:bCs/>
        </w:rPr>
        <w:t xml:space="preserve"> </w:t>
      </w:r>
      <w:r w:rsidRPr="006B0D31">
        <w:rPr>
          <w:bCs/>
          <w:i/>
        </w:rPr>
        <w:t>key word</w:t>
      </w:r>
      <w:r w:rsidRPr="006B0D31">
        <w:t xml:space="preserve"> </w:t>
      </w:r>
    </w:p>
    <w:p w:rsidR="008B01BD" w:rsidRPr="006B0D31" w:rsidRDefault="008B01BD" w:rsidP="008B01BD">
      <w:pPr>
        <w:pStyle w:val="ListParagraph"/>
        <w:numPr>
          <w:ilvl w:val="0"/>
          <w:numId w:val="3"/>
        </w:numPr>
        <w:suppressAutoHyphens/>
        <w:ind w:left="851"/>
        <w:jc w:val="both"/>
      </w:pPr>
      <w:r w:rsidRPr="006B0D31">
        <w:t xml:space="preserve">Yang </w:t>
      </w:r>
      <w:proofErr w:type="spellStart"/>
      <w:r w:rsidRPr="006B0D31">
        <w:t>harus</w:t>
      </w:r>
      <w:proofErr w:type="spellEnd"/>
      <w:r w:rsidRPr="006B0D31">
        <w:t xml:space="preserve"> </w:t>
      </w:r>
      <w:proofErr w:type="spellStart"/>
      <w:r w:rsidRPr="006B0D31">
        <w:t>dikerjakan</w:t>
      </w:r>
      <w:proofErr w:type="spellEnd"/>
      <w:r w:rsidRPr="006B0D31">
        <w:t xml:space="preserve"> </w:t>
      </w:r>
      <w:proofErr w:type="spellStart"/>
      <w:r w:rsidRPr="006B0D31">
        <w:t>dan</w:t>
      </w:r>
      <w:proofErr w:type="spellEnd"/>
      <w:r w:rsidRPr="006B0D31">
        <w:t xml:space="preserve"> </w:t>
      </w:r>
      <w:proofErr w:type="spellStart"/>
      <w:r w:rsidRPr="006B0D31">
        <w:t>batasan-batasan</w:t>
      </w:r>
      <w:proofErr w:type="spellEnd"/>
    </w:p>
    <w:p w:rsidR="008B01BD" w:rsidRPr="006B0D31" w:rsidRDefault="008B01BD" w:rsidP="008B01BD">
      <w:pPr>
        <w:pStyle w:val="ListParagraph"/>
        <w:numPr>
          <w:ilvl w:val="1"/>
          <w:numId w:val="2"/>
        </w:numPr>
        <w:suppressAutoHyphens/>
      </w:pPr>
      <w:proofErr w:type="spellStart"/>
      <w:r w:rsidRPr="006B0D31">
        <w:t>Mahasiswa</w:t>
      </w:r>
      <w:proofErr w:type="spellEnd"/>
      <w:r w:rsidRPr="006B0D31">
        <w:t xml:space="preserve"> </w:t>
      </w:r>
      <w:proofErr w:type="spellStart"/>
      <w:r w:rsidRPr="006B0D31">
        <w:t>membuat</w:t>
      </w:r>
      <w:proofErr w:type="spellEnd"/>
      <w:r w:rsidRPr="006B0D31">
        <w:t xml:space="preserve"> </w:t>
      </w:r>
      <w:proofErr w:type="spellStart"/>
      <w:r w:rsidRPr="006B0D31">
        <w:t>p</w:t>
      </w:r>
      <w:r w:rsidRPr="006B0D31">
        <w:rPr>
          <w:bCs/>
        </w:rPr>
        <w:t>ertanyaan</w:t>
      </w:r>
      <w:proofErr w:type="spellEnd"/>
      <w:r w:rsidRPr="006B0D31">
        <w:rPr>
          <w:bCs/>
        </w:rPr>
        <w:t xml:space="preserve"> </w:t>
      </w:r>
      <w:proofErr w:type="spellStart"/>
      <w:r w:rsidRPr="006B0D31">
        <w:rPr>
          <w:bCs/>
        </w:rPr>
        <w:t>klinis</w:t>
      </w:r>
      <w:proofErr w:type="spellEnd"/>
      <w:r w:rsidRPr="006B0D31">
        <w:rPr>
          <w:bCs/>
        </w:rPr>
        <w:t xml:space="preserve"> </w:t>
      </w:r>
    </w:p>
    <w:p w:rsidR="008B01BD" w:rsidRDefault="008B01BD" w:rsidP="008B01BD">
      <w:pPr>
        <w:pStyle w:val="ListParagraph"/>
        <w:numPr>
          <w:ilvl w:val="1"/>
          <w:numId w:val="2"/>
        </w:numPr>
        <w:suppressAutoHyphens/>
      </w:pPr>
      <w:proofErr w:type="spellStart"/>
      <w:r>
        <w:rPr>
          <w:bCs/>
        </w:rPr>
        <w:t>Menentukan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</w:t>
      </w:r>
      <w:r>
        <w:t>atagori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klinis</w:t>
      </w:r>
      <w:proofErr w:type="spellEnd"/>
      <w:r>
        <w:t xml:space="preserve"> :</w:t>
      </w:r>
      <w:proofErr w:type="spellStart"/>
      <w:r>
        <w:t>T</w:t>
      </w:r>
      <w:r w:rsidRPr="006B0D31">
        <w:t>herapi</w:t>
      </w:r>
      <w:proofErr w:type="spellEnd"/>
      <w:r>
        <w:t xml:space="preserve"> </w:t>
      </w:r>
      <w:r w:rsidRPr="006B0D31">
        <w:t>/</w:t>
      </w:r>
      <w:r>
        <w:t xml:space="preserve"> </w:t>
      </w:r>
      <w:r w:rsidRPr="006B0D31">
        <w:t>Harm/</w:t>
      </w:r>
      <w:r>
        <w:t xml:space="preserve"> </w:t>
      </w:r>
      <w:r w:rsidRPr="006B0D31">
        <w:t>Diagnosis</w:t>
      </w:r>
      <w:r>
        <w:t xml:space="preserve"> </w:t>
      </w:r>
      <w:r w:rsidRPr="006B0D31">
        <w:t>/Prognosis</w:t>
      </w:r>
    </w:p>
    <w:p w:rsidR="008B01BD" w:rsidRDefault="008B01BD" w:rsidP="008B01BD">
      <w:pPr>
        <w:pStyle w:val="ListParagraph"/>
        <w:numPr>
          <w:ilvl w:val="1"/>
          <w:numId w:val="2"/>
        </w:numPr>
        <w:suppressAutoHyphens/>
      </w:pPr>
      <w:proofErr w:type="spellStart"/>
      <w:r>
        <w:t>Formulasi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PICO</w:t>
      </w:r>
    </w:p>
    <w:p w:rsidR="008B01BD" w:rsidRPr="005D6D2A" w:rsidRDefault="008B01BD" w:rsidP="008B01BD">
      <w:pPr>
        <w:pStyle w:val="ListParagraph"/>
        <w:numPr>
          <w:ilvl w:val="1"/>
          <w:numId w:val="2"/>
        </w:numPr>
        <w:suppressAutoHyphens/>
      </w:pPr>
      <w:proofErr w:type="spellStart"/>
      <w:r>
        <w:rPr>
          <w:bCs/>
        </w:rPr>
        <w:t>M</w:t>
      </w:r>
      <w:r w:rsidRPr="006B0D31">
        <w:rPr>
          <w:bCs/>
        </w:rPr>
        <w:t>embuat</w:t>
      </w:r>
      <w:proofErr w:type="spellEnd"/>
      <w:r w:rsidRPr="006B0D31">
        <w:rPr>
          <w:bCs/>
        </w:rPr>
        <w:t xml:space="preserve"> </w:t>
      </w:r>
      <w:r w:rsidRPr="006B0D31">
        <w:rPr>
          <w:bCs/>
          <w:i/>
        </w:rPr>
        <w:t>key word</w:t>
      </w:r>
    </w:p>
    <w:p w:rsidR="008B01BD" w:rsidRPr="006B0D31" w:rsidRDefault="008B01BD" w:rsidP="008B01BD">
      <w:pPr>
        <w:pStyle w:val="ListParagraph"/>
        <w:numPr>
          <w:ilvl w:val="0"/>
          <w:numId w:val="3"/>
        </w:numPr>
        <w:suppressAutoHyphens/>
        <w:ind w:left="900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rPr>
          <w:b/>
        </w:rPr>
        <w:t>satu</w:t>
      </w:r>
      <w:proofErr w:type="spellEnd"/>
      <w:r>
        <w:rPr>
          <w:b/>
        </w:rPr>
        <w:t xml:space="preserve"> (1)</w:t>
      </w:r>
      <w:r>
        <w:t xml:space="preserve"> </w:t>
      </w:r>
      <w:proofErr w:type="spellStart"/>
      <w:r w:rsidRPr="006B0D31">
        <w:t>tema</w:t>
      </w:r>
      <w:proofErr w:type="spellEnd"/>
      <w:r w:rsidRPr="006B0D31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 w:rsidRPr="006B0D31">
        <w:t>berikut</w:t>
      </w:r>
      <w:proofErr w:type="spellEnd"/>
      <w:r w:rsidRPr="006B0D31">
        <w:t xml:space="preserve"> </w:t>
      </w:r>
      <w:proofErr w:type="spellStart"/>
      <w:r w:rsidRPr="006B0D31">
        <w:t>ini</w:t>
      </w:r>
      <w:proofErr w:type="spellEnd"/>
      <w:r>
        <w:t>:</w:t>
      </w:r>
    </w:p>
    <w:p w:rsidR="008B01BD" w:rsidRPr="006B0D31" w:rsidRDefault="008B01BD" w:rsidP="008B01BD">
      <w:pPr>
        <w:pStyle w:val="ListParagraph"/>
        <w:numPr>
          <w:ilvl w:val="0"/>
          <w:numId w:val="4"/>
        </w:numPr>
        <w:ind w:left="1560"/>
        <w:contextualSpacing/>
        <w:jc w:val="both"/>
      </w:pPr>
      <w:proofErr w:type="spellStart"/>
      <w:r w:rsidRPr="006B0D31">
        <w:t>Masa</w:t>
      </w:r>
      <w:proofErr w:type="spellEnd"/>
      <w:r w:rsidRPr="006B0D31">
        <w:t xml:space="preserve"> </w:t>
      </w:r>
      <w:proofErr w:type="spellStart"/>
      <w:r w:rsidRPr="006B0D31">
        <w:t>Prakonsepsi</w:t>
      </w:r>
      <w:proofErr w:type="spellEnd"/>
      <w:r>
        <w:tab/>
      </w:r>
      <w:r>
        <w:tab/>
      </w:r>
      <w:r>
        <w:tab/>
        <w:t xml:space="preserve">6) </w:t>
      </w:r>
      <w:proofErr w:type="spellStart"/>
      <w:r w:rsidRPr="006B0D31">
        <w:t>Masa</w:t>
      </w:r>
      <w:proofErr w:type="spellEnd"/>
      <w:r w:rsidRPr="006B0D31">
        <w:t xml:space="preserve"> </w:t>
      </w:r>
      <w:proofErr w:type="spellStart"/>
      <w:r>
        <w:t>Bayi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- </w:t>
      </w:r>
      <w:proofErr w:type="spellStart"/>
      <w:r w:rsidRPr="006B0D31">
        <w:t>Neonatus</w:t>
      </w:r>
      <w:proofErr w:type="spellEnd"/>
    </w:p>
    <w:p w:rsidR="008B01BD" w:rsidRPr="006B0D31" w:rsidRDefault="008B01BD" w:rsidP="008B01BD">
      <w:pPr>
        <w:pStyle w:val="ListParagraph"/>
        <w:numPr>
          <w:ilvl w:val="0"/>
          <w:numId w:val="4"/>
        </w:numPr>
        <w:ind w:left="1560"/>
        <w:contextualSpacing/>
        <w:jc w:val="both"/>
      </w:pPr>
      <w:proofErr w:type="spellStart"/>
      <w:r w:rsidRPr="006B0D31">
        <w:t>Masa</w:t>
      </w:r>
      <w:proofErr w:type="spellEnd"/>
      <w:r w:rsidRPr="006B0D31">
        <w:t xml:space="preserve"> </w:t>
      </w:r>
      <w:proofErr w:type="spellStart"/>
      <w:r w:rsidRPr="006B0D31">
        <w:t>Kehamilan</w:t>
      </w:r>
      <w:proofErr w:type="spellEnd"/>
      <w:r>
        <w:tab/>
      </w:r>
      <w:r>
        <w:tab/>
      </w:r>
      <w:r>
        <w:tab/>
        <w:t xml:space="preserve">7)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Bayi-</w:t>
      </w:r>
      <w:r w:rsidRPr="006B0D31">
        <w:t>Balita</w:t>
      </w:r>
      <w:proofErr w:type="spellEnd"/>
    </w:p>
    <w:p w:rsidR="008B01BD" w:rsidRPr="006B0D31" w:rsidRDefault="008B01BD" w:rsidP="008B01BD">
      <w:pPr>
        <w:pStyle w:val="ListParagraph"/>
        <w:numPr>
          <w:ilvl w:val="0"/>
          <w:numId w:val="4"/>
        </w:numPr>
        <w:ind w:left="1560"/>
        <w:contextualSpacing/>
        <w:jc w:val="both"/>
      </w:pPr>
      <w:proofErr w:type="spellStart"/>
      <w:r w:rsidRPr="006B0D31">
        <w:t>Masa</w:t>
      </w:r>
      <w:proofErr w:type="spellEnd"/>
      <w:r w:rsidRPr="006B0D31">
        <w:t xml:space="preserve"> </w:t>
      </w:r>
      <w:proofErr w:type="spellStart"/>
      <w:r w:rsidRPr="006B0D31">
        <w:t>Persalinan</w:t>
      </w:r>
      <w:proofErr w:type="spellEnd"/>
      <w:r>
        <w:tab/>
      </w:r>
      <w:r>
        <w:tab/>
      </w:r>
      <w:r>
        <w:tab/>
        <w:t xml:space="preserve">8)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prasekolah</w:t>
      </w:r>
      <w:proofErr w:type="spellEnd"/>
      <w:r>
        <w:t xml:space="preserve"> - </w:t>
      </w:r>
      <w:proofErr w:type="spellStart"/>
      <w:r>
        <w:t>remaja</w:t>
      </w:r>
      <w:proofErr w:type="spellEnd"/>
    </w:p>
    <w:p w:rsidR="008B01BD" w:rsidRPr="006B0D31" w:rsidRDefault="008B01BD" w:rsidP="008B01BD">
      <w:pPr>
        <w:pStyle w:val="ListParagraph"/>
        <w:numPr>
          <w:ilvl w:val="0"/>
          <w:numId w:val="4"/>
        </w:numPr>
        <w:ind w:left="1560"/>
        <w:contextualSpacing/>
        <w:jc w:val="both"/>
      </w:pPr>
      <w:proofErr w:type="spellStart"/>
      <w:r w:rsidRPr="006B0D31">
        <w:t>Masa</w:t>
      </w:r>
      <w:proofErr w:type="spellEnd"/>
      <w:r w:rsidRPr="006B0D31">
        <w:t xml:space="preserve"> </w:t>
      </w:r>
      <w:proofErr w:type="spellStart"/>
      <w:r w:rsidRPr="006B0D31">
        <w:t>Nifas</w:t>
      </w:r>
      <w:proofErr w:type="spellEnd"/>
      <w:r>
        <w:tab/>
      </w:r>
      <w:r>
        <w:tab/>
      </w:r>
      <w:r>
        <w:tab/>
      </w:r>
      <w:r>
        <w:tab/>
        <w:t xml:space="preserve">9)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Berencana</w:t>
      </w:r>
      <w:proofErr w:type="spellEnd"/>
    </w:p>
    <w:p w:rsidR="008B01BD" w:rsidRDefault="008B01BD" w:rsidP="008B01BD">
      <w:pPr>
        <w:pStyle w:val="ListParagraph"/>
        <w:numPr>
          <w:ilvl w:val="0"/>
          <w:numId w:val="4"/>
        </w:numPr>
        <w:ind w:left="1560"/>
        <w:contextualSpacing/>
        <w:jc w:val="both"/>
      </w:pPr>
      <w:proofErr w:type="spellStart"/>
      <w:r>
        <w:t>Kesehatan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ab/>
      </w:r>
      <w:r>
        <w:tab/>
        <w:t xml:space="preserve">10) </w:t>
      </w:r>
      <w:proofErr w:type="spellStart"/>
      <w:r w:rsidRPr="006B0D31">
        <w:t>Masa</w:t>
      </w:r>
      <w:proofErr w:type="spellEnd"/>
      <w:r w:rsidRPr="006B0D31">
        <w:t xml:space="preserve"> Menopause</w:t>
      </w:r>
    </w:p>
    <w:p w:rsidR="008B01BD" w:rsidRPr="006B0D31" w:rsidRDefault="008B01BD" w:rsidP="008B01BD">
      <w:pPr>
        <w:pStyle w:val="ListParagraph"/>
        <w:ind w:left="1560"/>
        <w:contextualSpacing/>
        <w:jc w:val="both"/>
      </w:pPr>
    </w:p>
    <w:p w:rsidR="008B01BD" w:rsidRPr="006B0D31" w:rsidRDefault="008B01BD" w:rsidP="008B01BD">
      <w:pPr>
        <w:pStyle w:val="ListParagraph"/>
        <w:numPr>
          <w:ilvl w:val="0"/>
          <w:numId w:val="7"/>
        </w:numPr>
        <w:suppressAutoHyphens/>
        <w:jc w:val="both"/>
      </w:pPr>
      <w:proofErr w:type="spellStart"/>
      <w:r w:rsidRPr="006B0D31">
        <w:t>Metode</w:t>
      </w:r>
      <w:proofErr w:type="spellEnd"/>
      <w:r w:rsidRPr="006B0D31">
        <w:t xml:space="preserve">/Cara </w:t>
      </w:r>
      <w:proofErr w:type="spellStart"/>
      <w:r w:rsidRPr="006B0D31">
        <w:t>Pengerjaan</w:t>
      </w:r>
      <w:proofErr w:type="spellEnd"/>
      <w:r w:rsidRPr="006B0D31">
        <w:t xml:space="preserve"> </w:t>
      </w:r>
      <w:proofErr w:type="spellStart"/>
      <w:r w:rsidRPr="006B0D31">
        <w:t>Tugas</w:t>
      </w:r>
      <w:proofErr w:type="spellEnd"/>
      <w:r w:rsidRPr="006B0D31">
        <w:t xml:space="preserve">, </w:t>
      </w:r>
      <w:proofErr w:type="spellStart"/>
      <w:r w:rsidRPr="006B0D31">
        <w:t>acuan</w:t>
      </w:r>
      <w:proofErr w:type="spellEnd"/>
      <w:r w:rsidRPr="006B0D31">
        <w:t xml:space="preserve"> yang </w:t>
      </w:r>
      <w:proofErr w:type="spellStart"/>
      <w:r w:rsidRPr="006B0D31">
        <w:t>digunakan</w:t>
      </w:r>
      <w:proofErr w:type="spellEnd"/>
    </w:p>
    <w:p w:rsidR="008B01BD" w:rsidRPr="006B0D31" w:rsidRDefault="008B01BD" w:rsidP="008B01BD">
      <w:pPr>
        <w:pStyle w:val="ListParagraph"/>
        <w:ind w:left="851"/>
        <w:jc w:val="both"/>
      </w:pPr>
      <w:proofErr w:type="spellStart"/>
      <w:proofErr w:type="gramStart"/>
      <w:r w:rsidRPr="006B0D31">
        <w:t>Tugas</w:t>
      </w:r>
      <w:proofErr w:type="spellEnd"/>
      <w:r w:rsidRPr="006B0D31">
        <w:t xml:space="preserve"> </w:t>
      </w:r>
      <w:proofErr w:type="spellStart"/>
      <w:r w:rsidRPr="006B0D31">
        <w:t>dibuat</w:t>
      </w:r>
      <w:proofErr w:type="spellEnd"/>
      <w:r w:rsidRPr="006B0D31">
        <w:t xml:space="preserve"> </w:t>
      </w:r>
      <w:proofErr w:type="spellStart"/>
      <w:r w:rsidRPr="006B0D31">
        <w:t>secara</w:t>
      </w:r>
      <w:proofErr w:type="spellEnd"/>
      <w:r w:rsidRPr="006B0D31">
        <w:t xml:space="preserve"> </w:t>
      </w:r>
      <w:proofErr w:type="spellStart"/>
      <w:r w:rsidRPr="006B0D31">
        <w:t>individu</w:t>
      </w:r>
      <w:proofErr w:type="spellEnd"/>
      <w:r w:rsidRPr="006B0D31">
        <w:t>.</w:t>
      </w:r>
      <w:proofErr w:type="gramEnd"/>
      <w:r w:rsidRPr="006B0D31">
        <w:t xml:space="preserve"> </w:t>
      </w:r>
      <w:proofErr w:type="spellStart"/>
      <w:r w:rsidRPr="006B0D31">
        <w:t>Mahasiswa</w:t>
      </w:r>
      <w:proofErr w:type="spellEnd"/>
      <w:r w:rsidRPr="006B0D31">
        <w:t xml:space="preserve"> </w:t>
      </w:r>
      <w:proofErr w:type="spellStart"/>
      <w:r w:rsidRPr="006B0D31">
        <w:t>membuat</w:t>
      </w:r>
      <w:proofErr w:type="spellEnd"/>
      <w:r w:rsidRPr="006B0D31">
        <w:t xml:space="preserve"> </w:t>
      </w:r>
      <w:r>
        <w:t xml:space="preserve">paper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diundi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 w:rsidR="008D28F1">
        <w:t>kelas</w:t>
      </w:r>
      <w:proofErr w:type="spellEnd"/>
      <w:r w:rsidR="008D28F1">
        <w:t xml:space="preserve"> </w:t>
      </w:r>
      <w:proofErr w:type="spellStart"/>
      <w:r w:rsidR="008D28F1">
        <w:t>kemudian</w:t>
      </w:r>
      <w:proofErr w:type="spellEnd"/>
      <w:r w:rsidR="008D28F1">
        <w:t xml:space="preserve"> </w:t>
      </w:r>
      <w:proofErr w:type="spellStart"/>
      <w:r w:rsidR="008D28F1">
        <w:t>menyusun</w:t>
      </w:r>
      <w:proofErr w:type="spellEnd"/>
      <w:r w:rsidR="008D28F1">
        <w:t xml:space="preserve"> </w:t>
      </w:r>
      <w:proofErr w:type="spellStart"/>
      <w:r w:rsidR="008D28F1">
        <w:t>satu</w:t>
      </w:r>
      <w:proofErr w:type="spellEnd"/>
      <w:r w:rsidR="008D28F1">
        <w:t xml:space="preserve"> (1)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r w:rsidRPr="006B0D31">
        <w:t xml:space="preserve"> </w:t>
      </w:r>
    </w:p>
    <w:p w:rsidR="008B01BD" w:rsidRPr="00214AE2" w:rsidRDefault="008B01BD" w:rsidP="008B01BD">
      <w:pPr>
        <w:pStyle w:val="ListParagraph"/>
        <w:numPr>
          <w:ilvl w:val="1"/>
          <w:numId w:val="6"/>
        </w:numPr>
        <w:suppressAutoHyphens/>
        <w:ind w:left="1211"/>
        <w:rPr>
          <w:b/>
        </w:rPr>
      </w:pPr>
      <w:proofErr w:type="spellStart"/>
      <w:r w:rsidRPr="00A71AF6">
        <w:rPr>
          <w:b/>
        </w:rPr>
        <w:t>Mahasiswa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membuat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p</w:t>
      </w:r>
      <w:r w:rsidRPr="00A71AF6">
        <w:rPr>
          <w:b/>
          <w:bCs/>
        </w:rPr>
        <w:t>ertanyaan</w:t>
      </w:r>
      <w:proofErr w:type="spellEnd"/>
      <w:r w:rsidRPr="00A71AF6">
        <w:rPr>
          <w:b/>
          <w:bCs/>
        </w:rPr>
        <w:t xml:space="preserve"> </w:t>
      </w:r>
      <w:proofErr w:type="spellStart"/>
      <w:r w:rsidRPr="00A71AF6">
        <w:rPr>
          <w:b/>
          <w:bCs/>
        </w:rPr>
        <w:t>klinis</w:t>
      </w:r>
      <w:proofErr w:type="spellEnd"/>
      <w:r w:rsidRPr="00A71AF6">
        <w:rPr>
          <w:b/>
          <w:bCs/>
        </w:rPr>
        <w:t xml:space="preserve"> </w:t>
      </w:r>
    </w:p>
    <w:p w:rsidR="008B01BD" w:rsidRPr="00214AE2" w:rsidRDefault="008B01BD" w:rsidP="008B01BD">
      <w:pPr>
        <w:pStyle w:val="ListParagraph"/>
        <w:suppressAutoHyphens/>
        <w:ind w:left="1211"/>
      </w:pPr>
      <w:proofErr w:type="spellStart"/>
      <w:proofErr w:type="gramStart"/>
      <w:r w:rsidRPr="00214AE2">
        <w:rPr>
          <w:bCs/>
        </w:rPr>
        <w:t>Contoh</w:t>
      </w:r>
      <w:proofErr w:type="spellEnd"/>
      <w:r w:rsidRPr="00214AE2"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Bagaimanakah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perbandingan</w:t>
      </w:r>
      <w:proofErr w:type="spellEnd"/>
      <w:r>
        <w:rPr>
          <w:bCs/>
        </w:rPr>
        <w:t xml:space="preserve"> APGAR Score </w:t>
      </w:r>
      <w:proofErr w:type="spellStart"/>
      <w:r>
        <w:rPr>
          <w:bCs/>
        </w:rPr>
        <w:t>bayi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lahir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lahir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antara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persalinan</w:t>
      </w:r>
      <w:proofErr w:type="spellEnd"/>
      <w:r>
        <w:rPr>
          <w:bCs/>
        </w:rPr>
        <w:t xml:space="preserve"> normal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persalinan</w:t>
      </w:r>
      <w:proofErr w:type="spellEnd"/>
      <w:r>
        <w:rPr>
          <w:bCs/>
        </w:rPr>
        <w:t xml:space="preserve"> Caesar?</w:t>
      </w:r>
    </w:p>
    <w:p w:rsidR="008B01BD" w:rsidRDefault="008B01BD" w:rsidP="008B01BD">
      <w:pPr>
        <w:pStyle w:val="ListParagraph"/>
        <w:numPr>
          <w:ilvl w:val="1"/>
          <w:numId w:val="6"/>
        </w:numPr>
        <w:suppressAutoHyphens/>
        <w:ind w:left="1211"/>
        <w:rPr>
          <w:b/>
        </w:rPr>
      </w:pPr>
      <w:proofErr w:type="spellStart"/>
      <w:r w:rsidRPr="00A71AF6">
        <w:rPr>
          <w:b/>
          <w:bCs/>
        </w:rPr>
        <w:t>Menentukan</w:t>
      </w:r>
      <w:proofErr w:type="spellEnd"/>
      <w:r w:rsidRPr="00A71AF6">
        <w:rPr>
          <w:b/>
          <w:bCs/>
        </w:rPr>
        <w:t xml:space="preserve"> </w:t>
      </w:r>
      <w:proofErr w:type="spellStart"/>
      <w:r w:rsidRPr="00A71AF6">
        <w:rPr>
          <w:b/>
          <w:bCs/>
        </w:rPr>
        <w:t>k</w:t>
      </w:r>
      <w:r w:rsidRPr="00A71AF6">
        <w:rPr>
          <w:b/>
        </w:rPr>
        <w:t>atagori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pertanyaan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klinis</w:t>
      </w:r>
      <w:proofErr w:type="spellEnd"/>
      <w:r w:rsidRPr="00A71AF6">
        <w:rPr>
          <w:b/>
        </w:rPr>
        <w:t xml:space="preserve"> :</w:t>
      </w:r>
      <w:proofErr w:type="spellStart"/>
      <w:r w:rsidRPr="00A71AF6">
        <w:rPr>
          <w:b/>
        </w:rPr>
        <w:t>Therapi</w:t>
      </w:r>
      <w:proofErr w:type="spellEnd"/>
      <w:r w:rsidRPr="00A71AF6">
        <w:rPr>
          <w:b/>
        </w:rPr>
        <w:t xml:space="preserve"> / Harm/ Diagnosis /Prognosis</w:t>
      </w:r>
    </w:p>
    <w:p w:rsidR="008B01BD" w:rsidRPr="00214AE2" w:rsidRDefault="008B01BD" w:rsidP="008B01BD">
      <w:pPr>
        <w:pStyle w:val="ListParagraph"/>
        <w:suppressAutoHyphens/>
        <w:ind w:left="1211"/>
      </w:pPr>
      <w:proofErr w:type="spellStart"/>
      <w:proofErr w:type="gramStart"/>
      <w:r w:rsidRPr="00214AE2">
        <w:t>Contoh</w:t>
      </w:r>
      <w:proofErr w:type="spellEnd"/>
      <w:r w:rsidRPr="00214AE2">
        <w:t xml:space="preserve"> :</w:t>
      </w:r>
      <w:proofErr w:type="gramEnd"/>
      <w:r w:rsidRPr="00214AE2">
        <w:t xml:space="preserve"> </w:t>
      </w:r>
      <w:proofErr w:type="spellStart"/>
      <w:r w:rsidRPr="00214AE2">
        <w:t>Kategori</w:t>
      </w:r>
      <w:proofErr w:type="spellEnd"/>
      <w:r w:rsidRPr="00214AE2">
        <w:t xml:space="preserve"> </w:t>
      </w:r>
      <w:proofErr w:type="spellStart"/>
      <w:r w:rsidRPr="00214AE2">
        <w:t>pertanyaan</w:t>
      </w:r>
      <w:proofErr w:type="spellEnd"/>
      <w:r w:rsidRPr="00214AE2">
        <w:t xml:space="preserve"> </w:t>
      </w:r>
      <w:proofErr w:type="spellStart"/>
      <w:r w:rsidRPr="00214AE2">
        <w:t>diatas</w:t>
      </w:r>
      <w:proofErr w:type="spellEnd"/>
      <w:r w:rsidRPr="00214AE2">
        <w:t xml:space="preserve"> prognosis</w:t>
      </w:r>
    </w:p>
    <w:p w:rsidR="008B01BD" w:rsidRPr="0086243D" w:rsidRDefault="008B01BD" w:rsidP="008B01BD">
      <w:pPr>
        <w:pStyle w:val="ListParagraph"/>
        <w:numPr>
          <w:ilvl w:val="1"/>
          <w:numId w:val="6"/>
        </w:numPr>
        <w:suppressAutoHyphens/>
        <w:rPr>
          <w:b/>
        </w:rPr>
      </w:pPr>
      <w:proofErr w:type="spellStart"/>
      <w:r w:rsidRPr="00A71AF6">
        <w:rPr>
          <w:b/>
        </w:rPr>
        <w:lastRenderedPageBreak/>
        <w:t>Formulasi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dengan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metode</w:t>
      </w:r>
      <w:proofErr w:type="spellEnd"/>
      <w:r w:rsidRPr="00A71AF6">
        <w:rPr>
          <w:b/>
        </w:rPr>
        <w:t xml:space="preserve"> PICO </w:t>
      </w:r>
      <w:proofErr w:type="spellStart"/>
      <w:r w:rsidRPr="00A71AF6">
        <w:rPr>
          <w:b/>
        </w:rPr>
        <w:t>seperti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contoh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berikut</w:t>
      </w:r>
      <w:proofErr w:type="spellEnd"/>
      <w:r w:rsidRPr="00A71AF6">
        <w:rPr>
          <w:b/>
        </w:rPr>
        <w:t xml:space="preserve"> </w:t>
      </w:r>
      <w:proofErr w:type="spellStart"/>
      <w:r w:rsidRPr="00A71AF6">
        <w:rPr>
          <w:b/>
        </w:rPr>
        <w:t>ini</w:t>
      </w:r>
      <w:proofErr w:type="spellEnd"/>
      <w:r w:rsidRPr="00A71AF6">
        <w:rPr>
          <w:b/>
        </w:rPr>
        <w:t xml:space="preserve"> :</w:t>
      </w:r>
      <w:r w:rsidRPr="0086243D">
        <w:rPr>
          <w:noProof/>
          <w:lang w:eastAsia="en-ID"/>
        </w:rPr>
        <w:t xml:space="preserve"> </w:t>
      </w:r>
      <w:r>
        <w:rPr>
          <w:noProof/>
          <w:lang w:val="en-US"/>
        </w:rPr>
        <w:drawing>
          <wp:inline distT="0" distB="0" distL="0" distR="0" wp14:anchorId="75AB25BF" wp14:editId="41D40400">
            <wp:extent cx="4337433" cy="2579298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24" t="19263" r="27337" b="31305"/>
                    <a:stretch/>
                  </pic:blipFill>
                  <pic:spPr bwMode="auto">
                    <a:xfrm>
                      <a:off x="0" y="0"/>
                      <a:ext cx="4362115" cy="259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1BD" w:rsidRPr="0086243D" w:rsidRDefault="008B01BD" w:rsidP="008B01BD">
      <w:pPr>
        <w:pStyle w:val="ListParagraph"/>
        <w:numPr>
          <w:ilvl w:val="1"/>
          <w:numId w:val="6"/>
        </w:numPr>
        <w:suppressAutoHyphens/>
        <w:rPr>
          <w:b/>
        </w:rPr>
      </w:pPr>
      <w:proofErr w:type="spellStart"/>
      <w:r w:rsidRPr="00A71AF6">
        <w:rPr>
          <w:b/>
          <w:bCs/>
        </w:rPr>
        <w:t>Membuat</w:t>
      </w:r>
      <w:proofErr w:type="spellEnd"/>
      <w:r w:rsidRPr="00A71AF6">
        <w:rPr>
          <w:b/>
          <w:bCs/>
        </w:rPr>
        <w:t xml:space="preserve"> </w:t>
      </w:r>
      <w:r w:rsidRPr="00A71AF6">
        <w:rPr>
          <w:b/>
          <w:bCs/>
          <w:i/>
        </w:rPr>
        <w:t>key word</w:t>
      </w:r>
    </w:p>
    <w:tbl>
      <w:tblPr>
        <w:tblStyle w:val="TableGrid"/>
        <w:tblW w:w="9067" w:type="dxa"/>
        <w:tblInd w:w="279" w:type="dxa"/>
        <w:tblLook w:val="04A0" w:firstRow="1" w:lastRow="0" w:firstColumn="1" w:lastColumn="0" w:noHBand="0" w:noVBand="1"/>
      </w:tblPr>
      <w:tblGrid>
        <w:gridCol w:w="5665"/>
        <w:gridCol w:w="1560"/>
        <w:gridCol w:w="1842"/>
      </w:tblGrid>
      <w:tr w:rsidR="008B01BD" w:rsidTr="00D05F5F">
        <w:tc>
          <w:tcPr>
            <w:tcW w:w="5665" w:type="dxa"/>
          </w:tcPr>
          <w:p w:rsidR="008B01BD" w:rsidRPr="0012483D" w:rsidRDefault="008B01BD" w:rsidP="00D05F5F">
            <w:pPr>
              <w:jc w:val="center"/>
              <w:rPr>
                <w:b/>
              </w:rPr>
            </w:pPr>
            <w:r w:rsidRPr="0012483D">
              <w:rPr>
                <w:b/>
              </w:rPr>
              <w:t>Search Phrase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center"/>
              <w:rPr>
                <w:b/>
              </w:rPr>
            </w:pPr>
            <w:proofErr w:type="spellStart"/>
            <w:r w:rsidRPr="0012483D">
              <w:rPr>
                <w:b/>
              </w:rPr>
              <w:t>Pubmed</w:t>
            </w:r>
            <w:proofErr w:type="spellEnd"/>
          </w:p>
          <w:p w:rsidR="008B01BD" w:rsidRPr="0012483D" w:rsidRDefault="008B01BD" w:rsidP="00D05F5F">
            <w:pPr>
              <w:jc w:val="center"/>
              <w:rPr>
                <w:b/>
              </w:rPr>
            </w:pPr>
            <w:r>
              <w:rPr>
                <w:b/>
              </w:rPr>
              <w:t>1/11/2019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center"/>
              <w:rPr>
                <w:b/>
              </w:rPr>
            </w:pPr>
            <w:r w:rsidRPr="0012483D">
              <w:rPr>
                <w:b/>
              </w:rPr>
              <w:t>The Cochrane</w:t>
            </w:r>
          </w:p>
          <w:p w:rsidR="008B01BD" w:rsidRPr="0012483D" w:rsidRDefault="008B01BD" w:rsidP="00D05F5F">
            <w:pPr>
              <w:jc w:val="center"/>
              <w:rPr>
                <w:b/>
              </w:rPr>
            </w:pPr>
            <w:r>
              <w:rPr>
                <w:b/>
              </w:rPr>
              <w:t>1/11/2019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Childbirth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 w:rsidRPr="0012483D">
              <w:t>6.929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 w:rsidRPr="00513EF1">
              <w:t xml:space="preserve">534 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(childbirth*)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 w:rsidRPr="0012483D">
              <w:t>3.631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 w:rsidRPr="00513EF1">
              <w:t xml:space="preserve">534 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(childbirth*) OR (</w:t>
            </w:r>
            <w:proofErr w:type="spellStart"/>
            <w:r w:rsidRPr="0012483D">
              <w:t>labor</w:t>
            </w:r>
            <w:proofErr w:type="spellEnd"/>
            <w:r w:rsidRPr="0012483D">
              <w:t>* OR delivery*)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 w:rsidRPr="0012483D">
              <w:t>176215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 w:rsidRPr="0012483D">
              <w:t>1.001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(childbirth*) OR (</w:t>
            </w:r>
            <w:proofErr w:type="spellStart"/>
            <w:r w:rsidRPr="0012483D">
              <w:t>labor</w:t>
            </w:r>
            <w:proofErr w:type="spellEnd"/>
            <w:r w:rsidRPr="0012483D">
              <w:t>* OR delivery*)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 w:rsidRPr="0012483D">
              <w:t>380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>
              <w:t>538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(Childbirth*) OR (</w:t>
            </w:r>
            <w:proofErr w:type="spellStart"/>
            <w:r w:rsidRPr="0012483D">
              <w:t>Labor</w:t>
            </w:r>
            <w:proofErr w:type="spellEnd"/>
            <w:r w:rsidRPr="0012483D">
              <w:t>* OR delivery*) AND (vaginal birth*) AND (caesarean*)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>
              <w:t>109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>
              <w:t>538</w:t>
            </w:r>
          </w:p>
        </w:tc>
      </w:tr>
      <w:tr w:rsidR="008B01BD" w:rsidTr="00D05F5F">
        <w:tc>
          <w:tcPr>
            <w:tcW w:w="5665" w:type="dxa"/>
          </w:tcPr>
          <w:p w:rsidR="008B01BD" w:rsidRDefault="008B01BD" w:rsidP="00D05F5F">
            <w:pPr>
              <w:jc w:val="both"/>
            </w:pPr>
            <w:r w:rsidRPr="0012483D">
              <w:t>(Childbirth*) OR (</w:t>
            </w:r>
            <w:proofErr w:type="spellStart"/>
            <w:r w:rsidRPr="0012483D">
              <w:t>Labor</w:t>
            </w:r>
            <w:proofErr w:type="spellEnd"/>
            <w:r w:rsidRPr="0012483D">
              <w:t>* OR delivery*) AND (vaginal birth*) AND (caesarean*) AND (</w:t>
            </w:r>
            <w:proofErr w:type="spellStart"/>
            <w:r w:rsidRPr="0012483D">
              <w:t>apgar</w:t>
            </w:r>
            <w:proofErr w:type="spellEnd"/>
            <w:r w:rsidRPr="0012483D">
              <w:t xml:space="preserve"> score*)</w:t>
            </w:r>
          </w:p>
        </w:tc>
        <w:tc>
          <w:tcPr>
            <w:tcW w:w="1560" w:type="dxa"/>
          </w:tcPr>
          <w:p w:rsidR="008B01BD" w:rsidRDefault="008B01BD" w:rsidP="00D05F5F">
            <w:pPr>
              <w:jc w:val="both"/>
            </w:pPr>
            <w:r>
              <w:t>12</w:t>
            </w:r>
          </w:p>
        </w:tc>
        <w:tc>
          <w:tcPr>
            <w:tcW w:w="1842" w:type="dxa"/>
          </w:tcPr>
          <w:p w:rsidR="008B01BD" w:rsidRDefault="008B01BD" w:rsidP="00D05F5F">
            <w:pPr>
              <w:jc w:val="both"/>
            </w:pPr>
            <w:r>
              <w:t>537</w:t>
            </w:r>
          </w:p>
        </w:tc>
      </w:tr>
    </w:tbl>
    <w:p w:rsidR="008B01BD" w:rsidRDefault="008B01BD" w:rsidP="008B01BD">
      <w:pPr>
        <w:pStyle w:val="ListParagraph"/>
        <w:ind w:left="1931"/>
        <w:jc w:val="both"/>
      </w:pPr>
    </w:p>
    <w:p w:rsidR="008B01BD" w:rsidRDefault="008B01BD" w:rsidP="008B01BD">
      <w:pPr>
        <w:pStyle w:val="ListParagraph"/>
        <w:numPr>
          <w:ilvl w:val="1"/>
          <w:numId w:val="6"/>
        </w:numPr>
        <w:suppressAutoHyphens/>
        <w:ind w:left="108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 w:rsidRPr="00C700B4">
        <w:rPr>
          <w:b/>
        </w:rPr>
        <w:t>satu</w:t>
      </w:r>
      <w:proofErr w:type="spellEnd"/>
      <w:r w:rsidRPr="00C700B4">
        <w:rPr>
          <w:b/>
        </w:rPr>
        <w:t xml:space="preserve"> (1)</w:t>
      </w:r>
      <w:r w:rsidR="008D28F1">
        <w:t xml:space="preserve"> </w:t>
      </w:r>
      <w:proofErr w:type="spellStart"/>
      <w:r w:rsidR="008D28F1">
        <w:t>artikel</w:t>
      </w:r>
      <w:proofErr w:type="spellEnd"/>
      <w:r w:rsidR="008D28F1">
        <w:t xml:space="preserve"> </w:t>
      </w:r>
      <w:proofErr w:type="spellStart"/>
      <w:r w:rsidR="008D28F1">
        <w:t>penelitian</w:t>
      </w:r>
      <w:proofErr w:type="spellEnd"/>
      <w:r w:rsidR="008D28F1">
        <w:t xml:space="preserve"> </w:t>
      </w:r>
      <w:proofErr w:type="spellStart"/>
      <w:r w:rsidR="008D28F1">
        <w:t>dari</w:t>
      </w:r>
      <w:bookmarkStart w:id="0" w:name="_GoBack"/>
      <w:bookmarkEnd w:id="0"/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ranking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Journal Ranking (SJR)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Science and Technology Index (SINTA) </w:t>
      </w:r>
    </w:p>
    <w:p w:rsidR="008B01BD" w:rsidRDefault="008B01BD" w:rsidP="008B01BD">
      <w:pPr>
        <w:pStyle w:val="ListParagraph"/>
        <w:numPr>
          <w:ilvl w:val="1"/>
          <w:numId w:val="6"/>
        </w:numPr>
        <w:suppressAutoHyphens/>
        <w:ind w:left="1080"/>
        <w:jc w:val="both"/>
      </w:pPr>
      <w:r>
        <w:t xml:space="preserve">Paper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diuplod</w:t>
      </w:r>
      <w:proofErr w:type="spellEnd"/>
      <w:r>
        <w:t xml:space="preserve"> </w:t>
      </w:r>
      <w:proofErr w:type="spellStart"/>
      <w:r w:rsidRPr="00DB381E">
        <w:rPr>
          <w:i/>
        </w:rPr>
        <w:t>ke</w:t>
      </w:r>
      <w:proofErr w:type="spellEnd"/>
      <w:r w:rsidRPr="00DB381E">
        <w:rPr>
          <w:i/>
        </w:rPr>
        <w:t xml:space="preserve"> e-learning</w:t>
      </w:r>
      <w:r>
        <w:t xml:space="preserve"> di </w:t>
      </w:r>
      <w:proofErr w:type="spellStart"/>
      <w:r>
        <w:t>kolom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</w:p>
    <w:p w:rsidR="008B01BD" w:rsidRPr="006B0D31" w:rsidRDefault="008B01BD" w:rsidP="008B01BD">
      <w:pPr>
        <w:ind w:left="131" w:firstLine="720"/>
        <w:jc w:val="both"/>
      </w:pPr>
    </w:p>
    <w:p w:rsidR="008B01BD" w:rsidRPr="006B0D31" w:rsidRDefault="008B01BD" w:rsidP="008B01BD">
      <w:pPr>
        <w:pStyle w:val="BodyTextIndent"/>
        <w:numPr>
          <w:ilvl w:val="0"/>
          <w:numId w:val="5"/>
        </w:numPr>
        <w:spacing w:after="0"/>
        <w:ind w:left="851"/>
        <w:jc w:val="both"/>
      </w:pPr>
      <w:proofErr w:type="spellStart"/>
      <w:r w:rsidRPr="006B0D31">
        <w:t>Deskripsi</w:t>
      </w:r>
      <w:proofErr w:type="spellEnd"/>
      <w:r w:rsidRPr="006B0D31">
        <w:t xml:space="preserve"> </w:t>
      </w:r>
      <w:proofErr w:type="spellStart"/>
      <w:r w:rsidRPr="006B0D31">
        <w:t>luaran</w:t>
      </w:r>
      <w:proofErr w:type="spellEnd"/>
      <w:r w:rsidRPr="006B0D31">
        <w:t xml:space="preserve"> </w:t>
      </w:r>
      <w:proofErr w:type="spellStart"/>
      <w:r w:rsidRPr="006B0D31">
        <w:t>tugas</w:t>
      </w:r>
      <w:proofErr w:type="spellEnd"/>
      <w:r w:rsidRPr="006B0D31">
        <w:t xml:space="preserve"> yang </w:t>
      </w:r>
      <w:proofErr w:type="spellStart"/>
      <w:r w:rsidRPr="006B0D31">
        <w:t>dihasilkan</w:t>
      </w:r>
      <w:proofErr w:type="spellEnd"/>
    </w:p>
    <w:p w:rsidR="008B01BD" w:rsidRPr="006B0D31" w:rsidRDefault="008B01BD" w:rsidP="008B01BD">
      <w:pPr>
        <w:ind w:left="131" w:firstLine="720"/>
        <w:jc w:val="both"/>
      </w:pPr>
      <w:r>
        <w:t>Paper</w:t>
      </w:r>
    </w:p>
    <w:p w:rsidR="008B01BD" w:rsidRPr="004C272C" w:rsidRDefault="008B01BD" w:rsidP="008B01BD">
      <w:pPr>
        <w:tabs>
          <w:tab w:val="left" w:pos="428"/>
        </w:tabs>
        <w:spacing w:line="100" w:lineRule="atLeast"/>
        <w:ind w:left="428" w:hanging="360"/>
        <w:jc w:val="both"/>
        <w:rPr>
          <w:bCs/>
          <w:sz w:val="22"/>
          <w:szCs w:val="22"/>
        </w:rPr>
      </w:pPr>
      <w:r w:rsidRPr="00947A24">
        <w:rPr>
          <w:bCs/>
          <w:sz w:val="22"/>
          <w:szCs w:val="22"/>
          <w:lang w:val="nb-NO"/>
        </w:rPr>
        <w:tab/>
      </w:r>
      <w:r w:rsidRPr="00947A24">
        <w:rPr>
          <w:bCs/>
          <w:sz w:val="22"/>
          <w:szCs w:val="22"/>
          <w:lang w:val="nb-NO"/>
        </w:rPr>
        <w:tab/>
      </w:r>
    </w:p>
    <w:p w:rsidR="008B01BD" w:rsidRDefault="008B01BD" w:rsidP="008B01BD">
      <w:pPr>
        <w:numPr>
          <w:ilvl w:val="0"/>
          <w:numId w:val="1"/>
        </w:numPr>
        <w:tabs>
          <w:tab w:val="left" w:pos="428"/>
        </w:tabs>
        <w:suppressAutoHyphens/>
        <w:spacing w:line="100" w:lineRule="atLeast"/>
        <w:ind w:hanging="578"/>
        <w:jc w:val="both"/>
        <w:rPr>
          <w:bCs/>
        </w:rPr>
      </w:pPr>
      <w:proofErr w:type="spellStart"/>
      <w:r w:rsidRPr="00CF1888">
        <w:rPr>
          <w:bCs/>
        </w:rPr>
        <w:t>Bahan</w:t>
      </w:r>
      <w:proofErr w:type="spellEnd"/>
      <w:r w:rsidRPr="00CF1888">
        <w:rPr>
          <w:bCs/>
        </w:rPr>
        <w:t xml:space="preserve"> </w:t>
      </w:r>
      <w:proofErr w:type="spellStart"/>
      <w:r w:rsidRPr="00CF1888">
        <w:rPr>
          <w:bCs/>
        </w:rPr>
        <w:t>Tugas</w:t>
      </w:r>
      <w:proofErr w:type="spellEnd"/>
      <w:r w:rsidRPr="00CF1888">
        <w:rPr>
          <w:bCs/>
        </w:rPr>
        <w:t xml:space="preserve"> : Laptop, </w:t>
      </w:r>
      <w:proofErr w:type="spellStart"/>
      <w:r w:rsidRPr="00CF1888">
        <w:rPr>
          <w:bCs/>
        </w:rPr>
        <w:t>kuota</w:t>
      </w:r>
      <w:proofErr w:type="spellEnd"/>
      <w:r w:rsidRPr="00CF1888">
        <w:rPr>
          <w:bCs/>
        </w:rPr>
        <w:t xml:space="preserve">, </w:t>
      </w:r>
      <w:proofErr w:type="spellStart"/>
      <w:r w:rsidRPr="00CF1888">
        <w:rPr>
          <w:bCs/>
        </w:rPr>
        <w:t>sumber</w:t>
      </w:r>
      <w:proofErr w:type="spellEnd"/>
      <w:r w:rsidRPr="00CF1888">
        <w:rPr>
          <w:bCs/>
        </w:rPr>
        <w:t xml:space="preserve"> </w:t>
      </w:r>
      <w:proofErr w:type="spellStart"/>
      <w:r w:rsidRPr="00CF1888">
        <w:rPr>
          <w:bCs/>
        </w:rPr>
        <w:t>belajar</w:t>
      </w:r>
      <w:proofErr w:type="spellEnd"/>
    </w:p>
    <w:p w:rsidR="008B01BD" w:rsidRPr="00CF1888" w:rsidRDefault="008B01BD" w:rsidP="008B01BD">
      <w:pPr>
        <w:rPr>
          <w:bCs/>
        </w:rPr>
      </w:pPr>
      <w:r>
        <w:rPr>
          <w:bCs/>
        </w:rPr>
        <w:br w:type="page"/>
      </w:r>
    </w:p>
    <w:p w:rsidR="008B01BD" w:rsidRPr="00654929" w:rsidRDefault="008B01BD" w:rsidP="008B01BD">
      <w:pPr>
        <w:tabs>
          <w:tab w:val="left" w:pos="428"/>
        </w:tabs>
        <w:spacing w:line="100" w:lineRule="atLeast"/>
        <w:ind w:left="720"/>
        <w:jc w:val="both"/>
        <w:rPr>
          <w:bCs/>
        </w:rPr>
      </w:pPr>
    </w:p>
    <w:p w:rsidR="008B01BD" w:rsidRPr="00654929" w:rsidRDefault="008B01BD" w:rsidP="008B01BD">
      <w:pPr>
        <w:numPr>
          <w:ilvl w:val="0"/>
          <w:numId w:val="1"/>
        </w:numPr>
        <w:tabs>
          <w:tab w:val="left" w:pos="428"/>
        </w:tabs>
        <w:suppressAutoHyphens/>
        <w:spacing w:line="100" w:lineRule="atLeast"/>
        <w:ind w:hanging="578"/>
        <w:jc w:val="both"/>
        <w:rPr>
          <w:bCs/>
        </w:rPr>
      </w:pPr>
      <w:proofErr w:type="spellStart"/>
      <w:r w:rsidRPr="00654929">
        <w:rPr>
          <w:bCs/>
        </w:rPr>
        <w:t>Kriteria</w:t>
      </w:r>
      <w:proofErr w:type="spellEnd"/>
      <w:r w:rsidRPr="00654929">
        <w:rPr>
          <w:bCs/>
        </w:rPr>
        <w:t xml:space="preserve"> </w:t>
      </w:r>
      <w:proofErr w:type="spellStart"/>
      <w:r w:rsidRPr="00654929">
        <w:rPr>
          <w:bCs/>
        </w:rPr>
        <w:t>dan</w:t>
      </w:r>
      <w:proofErr w:type="spellEnd"/>
      <w:r w:rsidRPr="00654929">
        <w:rPr>
          <w:bCs/>
        </w:rPr>
        <w:t xml:space="preserve"> </w:t>
      </w:r>
      <w:proofErr w:type="spellStart"/>
      <w:r w:rsidRPr="00654929">
        <w:rPr>
          <w:bCs/>
        </w:rPr>
        <w:t>Bobot</w:t>
      </w:r>
      <w:proofErr w:type="spellEnd"/>
      <w:r w:rsidRPr="00654929">
        <w:rPr>
          <w:bCs/>
        </w:rPr>
        <w:t xml:space="preserve"> </w:t>
      </w:r>
      <w:proofErr w:type="spellStart"/>
      <w:r w:rsidRPr="00654929">
        <w:rPr>
          <w:bCs/>
        </w:rPr>
        <w:t>Penilaian</w:t>
      </w:r>
      <w:proofErr w:type="spellEnd"/>
    </w:p>
    <w:p w:rsidR="008B01BD" w:rsidRDefault="008B01BD" w:rsidP="008B01BD">
      <w:pPr>
        <w:pStyle w:val="ListParagraph"/>
        <w:rPr>
          <w:bCs/>
          <w:sz w:val="22"/>
          <w:szCs w:val="22"/>
        </w:rPr>
      </w:pPr>
    </w:p>
    <w:p w:rsidR="008B01BD" w:rsidRPr="00AC165A" w:rsidRDefault="008B01BD" w:rsidP="008B01BD">
      <w:pPr>
        <w:tabs>
          <w:tab w:val="left" w:pos="428"/>
        </w:tabs>
        <w:suppressAutoHyphens/>
        <w:spacing w:line="100" w:lineRule="atLeast"/>
        <w:ind w:left="720"/>
        <w:jc w:val="both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Tugas</w:t>
      </w:r>
      <w:proofErr w:type="spellEnd"/>
      <w:r>
        <w:rPr>
          <w:bCs/>
        </w:rPr>
        <w:t xml:space="preserve"> 1</w:t>
      </w:r>
    </w:p>
    <w:p w:rsidR="008B01BD" w:rsidRPr="00AC165A" w:rsidRDefault="008B01BD" w:rsidP="008B01BD">
      <w:pPr>
        <w:pStyle w:val="ListParagraph"/>
        <w:rPr>
          <w:bCs/>
        </w:rPr>
      </w:pPr>
    </w:p>
    <w:tbl>
      <w:tblPr>
        <w:tblStyle w:val="TableGrid"/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15"/>
        <w:gridCol w:w="1332"/>
        <w:gridCol w:w="1432"/>
        <w:gridCol w:w="1382"/>
        <w:gridCol w:w="1299"/>
      </w:tblGrid>
      <w:tr w:rsidR="008B01BD" w:rsidRPr="00AC165A" w:rsidTr="00D05F5F">
        <w:tc>
          <w:tcPr>
            <w:tcW w:w="2070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Aspek</w:t>
            </w:r>
            <w:proofErr w:type="spellEnd"/>
            <w:r w:rsidRPr="00AC165A">
              <w:rPr>
                <w:lang w:val="en-US"/>
              </w:rPr>
              <w:t xml:space="preserve"> yang </w:t>
            </w:r>
            <w:proofErr w:type="spellStart"/>
            <w:r w:rsidRPr="00AC165A">
              <w:rPr>
                <w:lang w:val="en-US"/>
              </w:rPr>
              <w:t>dinilai</w:t>
            </w:r>
            <w:proofErr w:type="spellEnd"/>
          </w:p>
        </w:tc>
        <w:tc>
          <w:tcPr>
            <w:tcW w:w="1215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Score</w:t>
            </w:r>
          </w:p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(&lt;20)</w:t>
            </w:r>
          </w:p>
        </w:tc>
        <w:tc>
          <w:tcPr>
            <w:tcW w:w="1332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Score (21-40)</w:t>
            </w:r>
          </w:p>
        </w:tc>
        <w:tc>
          <w:tcPr>
            <w:tcW w:w="1432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Score (41-60)</w:t>
            </w:r>
          </w:p>
        </w:tc>
        <w:tc>
          <w:tcPr>
            <w:tcW w:w="1382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Score 61-80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r w:rsidRPr="00AC165A">
              <w:rPr>
                <w:lang w:val="en-US"/>
              </w:rPr>
              <w:t>Score &gt; 80</w:t>
            </w:r>
          </w:p>
        </w:tc>
      </w:tr>
      <w:tr w:rsidR="008B01BD" w:rsidRPr="00AC165A" w:rsidTr="00D05F5F">
        <w:tc>
          <w:tcPr>
            <w:tcW w:w="2070" w:type="dxa"/>
          </w:tcPr>
          <w:p w:rsidR="008B01BD" w:rsidRPr="00AC165A" w:rsidRDefault="008B01BD" w:rsidP="008B01BD">
            <w:pPr>
              <w:pStyle w:val="BodyTextIndent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Sistemastis</w:t>
            </w:r>
            <w:proofErr w:type="spellEnd"/>
          </w:p>
        </w:tc>
        <w:tc>
          <w:tcPr>
            <w:tcW w:w="1215" w:type="dxa"/>
            <w:vMerge w:val="restart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Memenuhi</w:t>
            </w:r>
            <w:proofErr w:type="spellEnd"/>
            <w:r w:rsidRPr="00AC165A">
              <w:rPr>
                <w:lang w:val="en-US"/>
              </w:rPr>
              <w:t xml:space="preserve"> 1 </w:t>
            </w:r>
            <w:proofErr w:type="spellStart"/>
            <w:r w:rsidRPr="00AC165A">
              <w:rPr>
                <w:lang w:val="en-US"/>
              </w:rPr>
              <w:t>dari</w:t>
            </w:r>
            <w:proofErr w:type="spellEnd"/>
            <w:r w:rsidRPr="00AC165A">
              <w:rPr>
                <w:lang w:val="en-US"/>
              </w:rPr>
              <w:t xml:space="preserve"> 5 </w:t>
            </w:r>
            <w:proofErr w:type="spellStart"/>
            <w:r w:rsidRPr="00AC165A">
              <w:rPr>
                <w:lang w:val="en-US"/>
              </w:rPr>
              <w:t>kriteria</w:t>
            </w:r>
            <w:proofErr w:type="spellEnd"/>
          </w:p>
        </w:tc>
        <w:tc>
          <w:tcPr>
            <w:tcW w:w="1332" w:type="dxa"/>
            <w:vMerge w:val="restart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Memenuhi</w:t>
            </w:r>
            <w:proofErr w:type="spellEnd"/>
            <w:r w:rsidRPr="00AC165A">
              <w:rPr>
                <w:lang w:val="en-US"/>
              </w:rPr>
              <w:t xml:space="preserve"> 2 </w:t>
            </w:r>
            <w:proofErr w:type="spellStart"/>
            <w:r w:rsidRPr="00AC165A">
              <w:rPr>
                <w:lang w:val="en-US"/>
              </w:rPr>
              <w:t>dari</w:t>
            </w:r>
            <w:proofErr w:type="spellEnd"/>
            <w:r w:rsidRPr="00AC165A">
              <w:rPr>
                <w:lang w:val="en-US"/>
              </w:rPr>
              <w:t xml:space="preserve"> 5 </w:t>
            </w:r>
            <w:proofErr w:type="spellStart"/>
            <w:r w:rsidRPr="00AC165A">
              <w:rPr>
                <w:lang w:val="en-US"/>
              </w:rPr>
              <w:t>kriteria</w:t>
            </w:r>
            <w:proofErr w:type="spellEnd"/>
          </w:p>
        </w:tc>
        <w:tc>
          <w:tcPr>
            <w:tcW w:w="1432" w:type="dxa"/>
            <w:vMerge w:val="restart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Memenuhi</w:t>
            </w:r>
            <w:proofErr w:type="spellEnd"/>
            <w:r w:rsidRPr="00AC165A">
              <w:rPr>
                <w:lang w:val="en-US"/>
              </w:rPr>
              <w:t xml:space="preserve"> 3 </w:t>
            </w:r>
            <w:proofErr w:type="spellStart"/>
            <w:r w:rsidRPr="00AC165A">
              <w:rPr>
                <w:lang w:val="en-US"/>
              </w:rPr>
              <w:t>dari</w:t>
            </w:r>
            <w:proofErr w:type="spellEnd"/>
            <w:r w:rsidRPr="00AC165A">
              <w:rPr>
                <w:lang w:val="en-US"/>
              </w:rPr>
              <w:t xml:space="preserve"> 5 </w:t>
            </w:r>
            <w:proofErr w:type="spellStart"/>
            <w:r w:rsidRPr="00AC165A">
              <w:rPr>
                <w:lang w:val="en-US"/>
              </w:rPr>
              <w:t>kriteria</w:t>
            </w:r>
            <w:proofErr w:type="spellEnd"/>
          </w:p>
        </w:tc>
        <w:tc>
          <w:tcPr>
            <w:tcW w:w="1382" w:type="dxa"/>
            <w:vMerge w:val="restart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Memenuhi</w:t>
            </w:r>
            <w:proofErr w:type="spellEnd"/>
            <w:r w:rsidRPr="00AC165A">
              <w:rPr>
                <w:lang w:val="en-US"/>
              </w:rPr>
              <w:t xml:space="preserve"> 4 </w:t>
            </w:r>
            <w:proofErr w:type="spellStart"/>
            <w:r w:rsidRPr="00AC165A">
              <w:rPr>
                <w:lang w:val="en-US"/>
              </w:rPr>
              <w:t>dari</w:t>
            </w:r>
            <w:proofErr w:type="spellEnd"/>
            <w:r w:rsidRPr="00AC165A">
              <w:rPr>
                <w:lang w:val="en-US"/>
              </w:rPr>
              <w:t xml:space="preserve"> 5 </w:t>
            </w:r>
            <w:proofErr w:type="spellStart"/>
            <w:r w:rsidRPr="00AC165A">
              <w:rPr>
                <w:lang w:val="en-US"/>
              </w:rPr>
              <w:t>kriteria</w:t>
            </w:r>
            <w:proofErr w:type="spellEnd"/>
          </w:p>
        </w:tc>
        <w:tc>
          <w:tcPr>
            <w:tcW w:w="1299" w:type="dxa"/>
            <w:vMerge w:val="restart"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Memenuhi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semua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kiteria</w:t>
            </w:r>
            <w:proofErr w:type="spellEnd"/>
          </w:p>
        </w:tc>
      </w:tr>
      <w:tr w:rsidR="008B01BD" w:rsidRPr="00AC165A" w:rsidTr="00D05F5F">
        <w:tc>
          <w:tcPr>
            <w:tcW w:w="2070" w:type="dxa"/>
          </w:tcPr>
          <w:p w:rsidR="008B01BD" w:rsidRPr="00AC165A" w:rsidRDefault="008B01BD" w:rsidP="008B01BD">
            <w:pPr>
              <w:pStyle w:val="BodyTextIndent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Analisis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masalah</w:t>
            </w:r>
            <w:proofErr w:type="spellEnd"/>
          </w:p>
        </w:tc>
        <w:tc>
          <w:tcPr>
            <w:tcW w:w="1215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rPr>
                <w:lang w:val="en-US"/>
              </w:rPr>
            </w:pPr>
          </w:p>
        </w:tc>
        <w:tc>
          <w:tcPr>
            <w:tcW w:w="13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4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38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</w:tr>
      <w:tr w:rsidR="008B01BD" w:rsidRPr="00AC165A" w:rsidTr="00D05F5F">
        <w:tc>
          <w:tcPr>
            <w:tcW w:w="2070" w:type="dxa"/>
          </w:tcPr>
          <w:p w:rsidR="008B01BD" w:rsidRPr="00AC165A" w:rsidRDefault="008B01BD" w:rsidP="008B01BD">
            <w:pPr>
              <w:pStyle w:val="BodyTextIndent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Kelengkapan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unsur</w:t>
            </w:r>
            <w:proofErr w:type="spellEnd"/>
          </w:p>
        </w:tc>
        <w:tc>
          <w:tcPr>
            <w:tcW w:w="1215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rPr>
                <w:lang w:val="en-US"/>
              </w:rPr>
            </w:pPr>
          </w:p>
        </w:tc>
        <w:tc>
          <w:tcPr>
            <w:tcW w:w="13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4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38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</w:tr>
      <w:tr w:rsidR="008B01BD" w:rsidRPr="00AC165A" w:rsidTr="00D05F5F">
        <w:tc>
          <w:tcPr>
            <w:tcW w:w="2070" w:type="dxa"/>
          </w:tcPr>
          <w:p w:rsidR="008B01BD" w:rsidRPr="00AC165A" w:rsidRDefault="008B01BD" w:rsidP="008B01BD">
            <w:pPr>
              <w:pStyle w:val="BodyTextIndent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Kelengkapan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daftar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pustaka</w:t>
            </w:r>
            <w:proofErr w:type="spellEnd"/>
          </w:p>
        </w:tc>
        <w:tc>
          <w:tcPr>
            <w:tcW w:w="1215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rPr>
                <w:lang w:val="en-US"/>
              </w:rPr>
            </w:pPr>
          </w:p>
        </w:tc>
        <w:tc>
          <w:tcPr>
            <w:tcW w:w="13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4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38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</w:tr>
      <w:tr w:rsidR="008B01BD" w:rsidRPr="00AC165A" w:rsidTr="00D05F5F">
        <w:tc>
          <w:tcPr>
            <w:tcW w:w="2070" w:type="dxa"/>
          </w:tcPr>
          <w:p w:rsidR="008B01BD" w:rsidRPr="00AC165A" w:rsidRDefault="008B01BD" w:rsidP="008B01BD">
            <w:pPr>
              <w:pStyle w:val="BodyTextIndent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proofErr w:type="spellStart"/>
            <w:r w:rsidRPr="00AC165A">
              <w:rPr>
                <w:lang w:val="en-US"/>
              </w:rPr>
              <w:t>Nilai</w:t>
            </w:r>
            <w:proofErr w:type="spellEnd"/>
            <w:r w:rsidRPr="00AC165A">
              <w:rPr>
                <w:lang w:val="en-US"/>
              </w:rPr>
              <w:t xml:space="preserve"> </w:t>
            </w:r>
            <w:proofErr w:type="spellStart"/>
            <w:r w:rsidRPr="00AC165A">
              <w:rPr>
                <w:lang w:val="en-US"/>
              </w:rPr>
              <w:t>keislaman</w:t>
            </w:r>
            <w:proofErr w:type="spellEnd"/>
          </w:p>
        </w:tc>
        <w:tc>
          <w:tcPr>
            <w:tcW w:w="1215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rPr>
                <w:lang w:val="en-US"/>
              </w:rPr>
            </w:pPr>
          </w:p>
        </w:tc>
        <w:tc>
          <w:tcPr>
            <w:tcW w:w="13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43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382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  <w:tc>
          <w:tcPr>
            <w:tcW w:w="1299" w:type="dxa"/>
            <w:vMerge/>
          </w:tcPr>
          <w:p w:rsidR="008B01BD" w:rsidRPr="00AC165A" w:rsidRDefault="008B01BD" w:rsidP="00D05F5F">
            <w:pPr>
              <w:pStyle w:val="BodyTextIndent"/>
              <w:spacing w:after="0"/>
              <w:ind w:left="0"/>
              <w:rPr>
                <w:lang w:val="en-US"/>
              </w:rPr>
            </w:pPr>
          </w:p>
        </w:tc>
      </w:tr>
    </w:tbl>
    <w:p w:rsidR="008B01BD" w:rsidRPr="00947A24" w:rsidRDefault="008B01BD" w:rsidP="008B01BD">
      <w:pPr>
        <w:tabs>
          <w:tab w:val="left" w:pos="428"/>
        </w:tabs>
        <w:suppressAutoHyphens/>
        <w:spacing w:line="100" w:lineRule="atLeast"/>
        <w:ind w:left="720"/>
        <w:jc w:val="both"/>
        <w:rPr>
          <w:bCs/>
          <w:sz w:val="22"/>
          <w:szCs w:val="22"/>
        </w:rPr>
      </w:pPr>
    </w:p>
    <w:p w:rsidR="008B01BD" w:rsidRPr="00947A24" w:rsidRDefault="008B01BD" w:rsidP="008B01BD">
      <w:pPr>
        <w:tabs>
          <w:tab w:val="left" w:pos="428"/>
        </w:tabs>
        <w:spacing w:line="100" w:lineRule="atLeast"/>
        <w:ind w:left="720"/>
        <w:jc w:val="both"/>
        <w:rPr>
          <w:bCs/>
          <w:sz w:val="22"/>
          <w:szCs w:val="22"/>
        </w:rPr>
      </w:pPr>
    </w:p>
    <w:p w:rsidR="008B01BD" w:rsidRPr="00E85F8A" w:rsidRDefault="008B01BD" w:rsidP="008B01BD">
      <w:pPr>
        <w:numPr>
          <w:ilvl w:val="0"/>
          <w:numId w:val="1"/>
        </w:numPr>
        <w:tabs>
          <w:tab w:val="left" w:pos="428"/>
        </w:tabs>
        <w:suppressAutoHyphens/>
        <w:spacing w:line="100" w:lineRule="atLeast"/>
        <w:ind w:hanging="578"/>
        <w:jc w:val="both"/>
        <w:rPr>
          <w:bCs/>
        </w:rPr>
      </w:pPr>
      <w:proofErr w:type="spellStart"/>
      <w:r w:rsidRPr="00E85F8A">
        <w:rPr>
          <w:bCs/>
        </w:rPr>
        <w:t>Jadwal</w:t>
      </w:r>
      <w:proofErr w:type="spellEnd"/>
      <w:r w:rsidRPr="00E85F8A">
        <w:rPr>
          <w:bCs/>
        </w:rPr>
        <w:t xml:space="preserve"> </w:t>
      </w:r>
      <w:proofErr w:type="spellStart"/>
      <w:r w:rsidRPr="00E85F8A">
        <w:rPr>
          <w:bCs/>
        </w:rPr>
        <w:t>Pelaksanaan</w:t>
      </w:r>
      <w:proofErr w:type="spellEnd"/>
    </w:p>
    <w:p w:rsidR="008B01BD" w:rsidRPr="00E85F8A" w:rsidRDefault="008B01BD" w:rsidP="008B01BD">
      <w:pPr>
        <w:ind w:left="720"/>
        <w:rPr>
          <w:bCs/>
        </w:rPr>
      </w:pPr>
      <w:proofErr w:type="spellStart"/>
      <w:r w:rsidRPr="00E85F8A">
        <w:t>Dikumpulkan</w:t>
      </w:r>
      <w:proofErr w:type="spellEnd"/>
      <w:r w:rsidRPr="00E85F8A">
        <w:t xml:space="preserve"> </w:t>
      </w:r>
      <w:proofErr w:type="spellStart"/>
      <w:r w:rsidRPr="00E85F8A">
        <w:t>minggu</w:t>
      </w:r>
      <w:proofErr w:type="spellEnd"/>
      <w:r w:rsidRPr="00E85F8A">
        <w:t xml:space="preserve"> </w:t>
      </w:r>
      <w:proofErr w:type="spellStart"/>
      <w:r w:rsidRPr="00E85F8A">
        <w:t>ke</w:t>
      </w:r>
      <w:proofErr w:type="spellEnd"/>
      <w:r w:rsidRPr="00E85F8A">
        <w:t xml:space="preserve"> 6</w:t>
      </w:r>
    </w:p>
    <w:p w:rsidR="00AF3023" w:rsidRPr="008B01BD" w:rsidRDefault="00AF3023">
      <w:pPr>
        <w:rPr>
          <w:b/>
          <w:sz w:val="22"/>
          <w:szCs w:val="22"/>
        </w:rPr>
      </w:pPr>
    </w:p>
    <w:sectPr w:rsidR="00AF3023" w:rsidRPr="008B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A8C"/>
    <w:multiLevelType w:val="hybridMultilevel"/>
    <w:tmpl w:val="EAFC6996"/>
    <w:lvl w:ilvl="0" w:tplc="36524B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87738E"/>
    <w:multiLevelType w:val="hybridMultilevel"/>
    <w:tmpl w:val="686C5902"/>
    <w:lvl w:ilvl="0" w:tplc="04F223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B7361A"/>
    <w:multiLevelType w:val="multilevel"/>
    <w:tmpl w:val="2F6E04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99201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4282D85"/>
    <w:multiLevelType w:val="hybridMultilevel"/>
    <w:tmpl w:val="3EB40B8E"/>
    <w:lvl w:ilvl="0" w:tplc="BF409DB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9DECE74C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8719DE"/>
    <w:multiLevelType w:val="singleLevel"/>
    <w:tmpl w:val="6C8719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6EFE9B9B"/>
    <w:multiLevelType w:val="multilevel"/>
    <w:tmpl w:val="A986217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2BF9"/>
    <w:multiLevelType w:val="multilevel"/>
    <w:tmpl w:val="91B2F914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A113401"/>
    <w:multiLevelType w:val="hybridMultilevel"/>
    <w:tmpl w:val="0002A6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BD"/>
    <w:rsid w:val="008B01BD"/>
    <w:rsid w:val="008D28F1"/>
    <w:rsid w:val="00A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8B01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8B01BD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8B01BD"/>
    <w:pPr>
      <w:ind w:left="720"/>
    </w:pPr>
  </w:style>
  <w:style w:type="table" w:styleId="TableGrid">
    <w:name w:val="Table Grid"/>
    <w:basedOn w:val="TableNormal"/>
    <w:uiPriority w:val="59"/>
    <w:qFormat/>
    <w:rsid w:val="008B0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8B01BD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D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8B01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qFormat/>
    <w:rsid w:val="008B01BD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8B01BD"/>
    <w:pPr>
      <w:ind w:left="720"/>
    </w:pPr>
  </w:style>
  <w:style w:type="table" w:styleId="TableGrid">
    <w:name w:val="Table Grid"/>
    <w:basedOn w:val="TableNormal"/>
    <w:uiPriority w:val="59"/>
    <w:qFormat/>
    <w:rsid w:val="008B0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8B01BD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D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2021-10-31T18:42:00Z</dcterms:created>
  <dcterms:modified xsi:type="dcterms:W3CDTF">2021-11-23T15:11:00Z</dcterms:modified>
</cp:coreProperties>
</file>