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2688"/>
        <w:gridCol w:w="4399"/>
      </w:tblGrid>
      <w:tr w:rsidR="00BE3DFC" w:rsidRPr="00C31353" w:rsidTr="00251E73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C" w:rsidRPr="00C31353" w:rsidRDefault="00BE3DFC" w:rsidP="00251E73">
            <w:pPr>
              <w:jc w:val="center"/>
              <w:rPr>
                <w:lang w:val="id-ID"/>
              </w:rPr>
            </w:pPr>
            <w:r w:rsidRPr="00C31353">
              <w:rPr>
                <w:rFonts w:eastAsia="Arial"/>
                <w:noProof/>
                <w:lang w:eastAsia="en-US"/>
              </w:rPr>
              <w:drawing>
                <wp:inline distT="0" distB="0" distL="0" distR="0" wp14:anchorId="06A93DBD" wp14:editId="25B230A3">
                  <wp:extent cx="1229995" cy="1110615"/>
                  <wp:effectExtent l="0" t="0" r="8255" b="0"/>
                  <wp:docPr id="34" name="Picture 34" descr="IMG_20160314_140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60314_140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C" w:rsidRPr="00C31353" w:rsidRDefault="00BE3DFC" w:rsidP="00251E73">
            <w:pPr>
              <w:jc w:val="center"/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 xml:space="preserve">FORMULIR BAGAN ALUR CARA KERJA PRAKTIKUM </w:t>
            </w:r>
            <w:r>
              <w:rPr>
                <w:b/>
              </w:rPr>
              <w:t>KBB</w:t>
            </w:r>
            <w:r w:rsidRPr="00C31353">
              <w:rPr>
                <w:b/>
                <w:lang w:val="id-ID"/>
              </w:rPr>
              <w:t xml:space="preserve"> PRODI PROFESI BIDAN FAKULTAS ILMU KESEHATAN UNIVERSITAS </w:t>
            </w:r>
            <w:r>
              <w:rPr>
                <w:b/>
                <w:lang w:val="id-ID"/>
              </w:rPr>
              <w:t>‘ASYIYAH</w:t>
            </w:r>
            <w:r w:rsidRPr="00C31353">
              <w:rPr>
                <w:b/>
                <w:lang w:val="id-ID"/>
              </w:rPr>
              <w:t xml:space="preserve"> YOGYAKARTA</w:t>
            </w:r>
          </w:p>
        </w:tc>
      </w:tr>
      <w:tr w:rsidR="00BE3DFC" w:rsidRPr="00C31353" w:rsidTr="00251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FC" w:rsidRPr="00C31353" w:rsidRDefault="00BE3DFC" w:rsidP="00251E73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C" w:rsidRPr="00C31353" w:rsidRDefault="00BE3DFC" w:rsidP="00251E73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NAMA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FC" w:rsidRPr="00C31353" w:rsidRDefault="00BE3DFC" w:rsidP="00251E73">
            <w:pPr>
              <w:rPr>
                <w:b/>
                <w:lang w:val="id-ID"/>
              </w:rPr>
            </w:pPr>
          </w:p>
        </w:tc>
      </w:tr>
      <w:tr w:rsidR="00BE3DFC" w:rsidRPr="00C31353" w:rsidTr="00251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FC" w:rsidRPr="00C31353" w:rsidRDefault="00BE3DFC" w:rsidP="00251E73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C" w:rsidRPr="00C31353" w:rsidRDefault="00BE3DFC" w:rsidP="00251E73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NIM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FC" w:rsidRPr="00C31353" w:rsidRDefault="00BE3DFC" w:rsidP="00251E73">
            <w:pPr>
              <w:rPr>
                <w:b/>
                <w:lang w:val="id-ID"/>
              </w:rPr>
            </w:pPr>
          </w:p>
        </w:tc>
      </w:tr>
      <w:tr w:rsidR="00BE3DFC" w:rsidRPr="00C31353" w:rsidTr="00251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FC" w:rsidRPr="00C31353" w:rsidRDefault="00BE3DFC" w:rsidP="00251E73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C" w:rsidRPr="00C31353" w:rsidRDefault="00BE3DFC" w:rsidP="00251E73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KELAS/KELOMPOK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FC" w:rsidRPr="00C31353" w:rsidRDefault="00BE3DFC" w:rsidP="00251E73">
            <w:pPr>
              <w:rPr>
                <w:b/>
                <w:lang w:val="id-ID"/>
              </w:rPr>
            </w:pPr>
          </w:p>
        </w:tc>
      </w:tr>
      <w:tr w:rsidR="00BE3DFC" w:rsidRPr="00C31353" w:rsidTr="00251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FC" w:rsidRPr="00C31353" w:rsidRDefault="00BE3DFC" w:rsidP="00251E73">
            <w:pPr>
              <w:rPr>
                <w:lang w:val="id-ID" w:eastAsia="ja-JP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C" w:rsidRPr="00C31353" w:rsidRDefault="00BE3DFC" w:rsidP="00251E73">
            <w:pPr>
              <w:rPr>
                <w:b/>
                <w:lang w:val="id-ID"/>
              </w:rPr>
            </w:pPr>
            <w:r w:rsidRPr="00C31353">
              <w:rPr>
                <w:b/>
                <w:lang w:val="id-ID"/>
              </w:rPr>
              <w:t>JUDUL PRAKTIKUM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FC" w:rsidRPr="00C31353" w:rsidRDefault="00BE3DFC" w:rsidP="00251E73">
            <w:pPr>
              <w:rPr>
                <w:b/>
              </w:rPr>
            </w:pPr>
            <w:r>
              <w:rPr>
                <w:b/>
              </w:rPr>
              <w:t>PICOS, PEO, SPIDER</w:t>
            </w:r>
          </w:p>
          <w:p w:rsidR="00BE3DFC" w:rsidRPr="00C31353" w:rsidRDefault="00BE3DFC" w:rsidP="00251E73">
            <w:pPr>
              <w:rPr>
                <w:b/>
                <w:lang w:val="id-ID"/>
              </w:rPr>
            </w:pPr>
          </w:p>
        </w:tc>
      </w:tr>
      <w:tr w:rsidR="00BE3DFC" w:rsidRPr="00C31353" w:rsidTr="00251E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C" w:rsidRPr="00C31353" w:rsidRDefault="00BE3DFC" w:rsidP="00251E73">
            <w:proofErr w:type="spellStart"/>
            <w:r w:rsidRPr="00C31353">
              <w:t>Tema</w:t>
            </w:r>
            <w:proofErr w:type="spellEnd"/>
            <w:r w:rsidRPr="00C31353"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FC" w:rsidRPr="00C31353" w:rsidRDefault="00BE3DFC" w:rsidP="00251E73">
            <w:pPr>
              <w:rPr>
                <w:lang w:val="id-ID"/>
              </w:rPr>
            </w:pPr>
          </w:p>
          <w:p w:rsidR="00BE3DFC" w:rsidRPr="00C31353" w:rsidRDefault="00BE3DFC" w:rsidP="00251E73">
            <w:pPr>
              <w:rPr>
                <w:lang w:val="id-ID"/>
              </w:rPr>
            </w:pPr>
          </w:p>
          <w:p w:rsidR="00BE3DFC" w:rsidRPr="005C59E6" w:rsidRDefault="00BE3DFC" w:rsidP="00251E73"/>
        </w:tc>
      </w:tr>
      <w:tr w:rsidR="00BE3DFC" w:rsidRPr="00C31353" w:rsidTr="00251E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C" w:rsidRPr="00C31353" w:rsidRDefault="00BE3DFC" w:rsidP="00251E73">
            <w:r>
              <w:t>PICOS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FC" w:rsidRDefault="00BE3DFC" w:rsidP="00251E73">
            <w:r>
              <w:t>Population</w:t>
            </w:r>
          </w:p>
          <w:p w:rsidR="00BE3DFC" w:rsidRDefault="00BE3DFC" w:rsidP="00251E73"/>
          <w:p w:rsidR="00BE3DFC" w:rsidRDefault="00BE3DFC" w:rsidP="00251E73">
            <w:r>
              <w:t>Intervention</w:t>
            </w:r>
          </w:p>
          <w:p w:rsidR="00BE3DFC" w:rsidRDefault="00BE3DFC" w:rsidP="00251E73"/>
          <w:p w:rsidR="00BE3DFC" w:rsidRDefault="00BE3DFC" w:rsidP="00251E73">
            <w:r>
              <w:t>Comparison</w:t>
            </w:r>
          </w:p>
          <w:p w:rsidR="00BE3DFC" w:rsidRDefault="00BE3DFC" w:rsidP="00251E73"/>
          <w:p w:rsidR="00BE3DFC" w:rsidRDefault="00BE3DFC" w:rsidP="00251E73">
            <w:r>
              <w:t>Outcome</w:t>
            </w:r>
          </w:p>
          <w:p w:rsidR="00BE3DFC" w:rsidRDefault="00BE3DFC" w:rsidP="00251E73"/>
          <w:p w:rsidR="00BE3DFC" w:rsidRDefault="00BE3DFC" w:rsidP="00251E73">
            <w:r>
              <w:t>Study</w:t>
            </w:r>
          </w:p>
          <w:p w:rsidR="00BE3DFC" w:rsidRPr="00C31353" w:rsidRDefault="00BE3DFC" w:rsidP="00251E73"/>
        </w:tc>
      </w:tr>
      <w:tr w:rsidR="00BE3DFC" w:rsidRPr="00C31353" w:rsidTr="00251E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FC" w:rsidRPr="00C31353" w:rsidRDefault="00BE3DFC" w:rsidP="00251E73">
            <w:r>
              <w:t>PEO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FC" w:rsidRDefault="00BE3DFC" w:rsidP="00251E73">
            <w:r>
              <w:t>Population and their problems</w:t>
            </w:r>
          </w:p>
          <w:p w:rsidR="00BE3DFC" w:rsidRPr="009C6ECC" w:rsidRDefault="00BE3DFC" w:rsidP="00251E73"/>
          <w:p w:rsidR="00BE3DFC" w:rsidRDefault="00BE3DFC" w:rsidP="00251E73">
            <w:r>
              <w:t>Exposure</w:t>
            </w:r>
          </w:p>
          <w:p w:rsidR="00BE3DFC" w:rsidRDefault="00BE3DFC" w:rsidP="00251E73"/>
          <w:p w:rsidR="00BE3DFC" w:rsidRDefault="00BE3DFC" w:rsidP="00251E73">
            <w:r>
              <w:t>Outcomes or themes</w:t>
            </w:r>
          </w:p>
          <w:p w:rsidR="00BE3DFC" w:rsidRPr="009C6ECC" w:rsidRDefault="00BE3DFC" w:rsidP="00251E73"/>
        </w:tc>
      </w:tr>
      <w:tr w:rsidR="00BE3DFC" w:rsidRPr="00C31353" w:rsidTr="00251E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FC" w:rsidRDefault="00BE3DFC" w:rsidP="00251E73">
            <w:r>
              <w:t>SPIDER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FC" w:rsidRDefault="00BE3DFC" w:rsidP="00251E73">
            <w:r>
              <w:t>Sample</w:t>
            </w:r>
          </w:p>
          <w:p w:rsidR="00BE3DFC" w:rsidRDefault="00BE3DFC" w:rsidP="00251E73"/>
          <w:p w:rsidR="00BE3DFC" w:rsidRDefault="00BE3DFC" w:rsidP="00251E73">
            <w:r>
              <w:t>Phenomenon of Interest</w:t>
            </w:r>
          </w:p>
          <w:p w:rsidR="00BE3DFC" w:rsidRDefault="00BE3DFC" w:rsidP="00251E73"/>
          <w:p w:rsidR="00BE3DFC" w:rsidRDefault="00BE3DFC" w:rsidP="00251E73">
            <w:r>
              <w:t>Design</w:t>
            </w:r>
          </w:p>
          <w:p w:rsidR="00BE3DFC" w:rsidRDefault="00BE3DFC" w:rsidP="00251E73"/>
          <w:p w:rsidR="00BE3DFC" w:rsidRDefault="00BE3DFC" w:rsidP="00251E73">
            <w:r>
              <w:t>Evaluation</w:t>
            </w:r>
          </w:p>
          <w:p w:rsidR="00BE3DFC" w:rsidRDefault="00BE3DFC" w:rsidP="00251E73"/>
          <w:p w:rsidR="00BE3DFC" w:rsidRDefault="00BE3DFC" w:rsidP="00251E73">
            <w:r>
              <w:t>Research type</w:t>
            </w:r>
          </w:p>
          <w:p w:rsidR="00BE3DFC" w:rsidRDefault="00BE3DFC" w:rsidP="00251E73"/>
        </w:tc>
      </w:tr>
      <w:tr w:rsidR="00BE3DFC" w:rsidRPr="00C31353" w:rsidTr="00251E7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FC" w:rsidRPr="009219F9" w:rsidRDefault="00BE3DFC" w:rsidP="00251E73">
            <w:pPr>
              <w:jc w:val="right"/>
            </w:pPr>
            <w:r w:rsidRPr="00C31353">
              <w:rPr>
                <w:lang w:val="id-ID"/>
              </w:rPr>
              <w:t>Yogyakar</w:t>
            </w:r>
            <w:r>
              <w:rPr>
                <w:lang w:val="id-ID"/>
              </w:rPr>
              <w:t>ta..........................20</w:t>
            </w:r>
            <w:r>
              <w:t>20</w:t>
            </w:r>
          </w:p>
          <w:p w:rsidR="00BE3DFC" w:rsidRPr="00C31353" w:rsidRDefault="00BE3DFC" w:rsidP="00251E73">
            <w:pPr>
              <w:jc w:val="center"/>
              <w:rPr>
                <w:lang w:val="id-ID"/>
              </w:rPr>
            </w:pPr>
            <w:r w:rsidRPr="00C31353">
              <w:rPr>
                <w:lang w:val="id-ID"/>
              </w:rPr>
              <w:t xml:space="preserve">                                                                                                      Menyetujui</w:t>
            </w:r>
          </w:p>
          <w:p w:rsidR="00BE3DFC" w:rsidRPr="00C31353" w:rsidRDefault="00BE3DFC" w:rsidP="00251E73">
            <w:pPr>
              <w:jc w:val="right"/>
              <w:rPr>
                <w:lang w:val="id-ID"/>
              </w:rPr>
            </w:pPr>
            <w:r w:rsidRPr="00C31353">
              <w:rPr>
                <w:lang w:val="id-ID"/>
              </w:rPr>
              <w:t>Dosen Pengampu Praktikum</w:t>
            </w:r>
          </w:p>
          <w:p w:rsidR="00BE3DFC" w:rsidRPr="00C31353" w:rsidRDefault="00BE3DFC" w:rsidP="00251E73">
            <w:pPr>
              <w:jc w:val="right"/>
              <w:rPr>
                <w:lang w:val="id-ID"/>
              </w:rPr>
            </w:pPr>
          </w:p>
          <w:p w:rsidR="00BE3DFC" w:rsidRPr="00C31353" w:rsidRDefault="00BE3DFC" w:rsidP="00251E73">
            <w:pPr>
              <w:rPr>
                <w:lang w:val="id-ID"/>
              </w:rPr>
            </w:pPr>
          </w:p>
          <w:p w:rsidR="00BE3DFC" w:rsidRPr="00C31353" w:rsidRDefault="00BE3DFC" w:rsidP="00251E73">
            <w:pPr>
              <w:jc w:val="right"/>
              <w:rPr>
                <w:lang w:val="id-ID"/>
              </w:rPr>
            </w:pPr>
            <w:r w:rsidRPr="00C31353">
              <w:rPr>
                <w:lang w:val="id-ID"/>
              </w:rPr>
              <w:t>(.....................................................)</w:t>
            </w:r>
          </w:p>
        </w:tc>
      </w:tr>
    </w:tbl>
    <w:p w:rsidR="00F313B7" w:rsidRDefault="00F313B7" w:rsidP="00F313B7">
      <w:pPr>
        <w:suppressAutoHyphens w:val="0"/>
        <w:spacing w:after="200" w:line="276" w:lineRule="auto"/>
      </w:pPr>
    </w:p>
    <w:p w:rsidR="00F313B7" w:rsidRDefault="00F313B7" w:rsidP="00F313B7">
      <w:pPr>
        <w:suppressAutoHyphens w:val="0"/>
        <w:spacing w:after="200" w:line="276" w:lineRule="auto"/>
      </w:pPr>
    </w:p>
    <w:p w:rsidR="00F313B7" w:rsidRDefault="00F313B7" w:rsidP="00F313B7">
      <w:pPr>
        <w:suppressAutoHyphens w:val="0"/>
        <w:spacing w:after="200" w:line="276" w:lineRule="auto"/>
        <w:rPr>
          <w:rFonts w:ascii="Book Antiqua" w:hAnsi="Book Antiqua"/>
          <w:b/>
          <w:sz w:val="36"/>
          <w:szCs w:val="36"/>
        </w:rPr>
      </w:pPr>
      <w:r w:rsidRPr="00F313B7">
        <w:rPr>
          <w:rFonts w:ascii="Book Antiqua" w:hAnsi="Book Antiqua"/>
          <w:b/>
          <w:sz w:val="36"/>
          <w:szCs w:val="36"/>
        </w:rPr>
        <w:lastRenderedPageBreak/>
        <w:t>CONTOH:</w:t>
      </w:r>
    </w:p>
    <w:p w:rsidR="00F313B7" w:rsidRPr="00F313B7" w:rsidRDefault="00F313B7" w:rsidP="00F313B7">
      <w:pPr>
        <w:suppressAutoHyphens w:val="0"/>
        <w:spacing w:after="200" w:line="276" w:lineRule="auto"/>
        <w:rPr>
          <w:rFonts w:ascii="Book Antiqua" w:hAnsi="Book Antiqua"/>
          <w:b/>
          <w:sz w:val="36"/>
          <w:szCs w:val="36"/>
        </w:rPr>
      </w:pPr>
      <w:bookmarkStart w:id="0" w:name="_GoBack"/>
      <w:bookmarkEnd w:id="0"/>
    </w:p>
    <w:p w:rsidR="000D577E" w:rsidRDefault="00F313B7" w:rsidP="00F313B7">
      <w:pPr>
        <w:suppressAutoHyphens w:val="0"/>
        <w:spacing w:after="200" w:line="276" w:lineRule="auto"/>
      </w:pPr>
      <w:r>
        <w:rPr>
          <w:noProof/>
          <w:lang w:eastAsia="en-US"/>
        </w:rPr>
        <w:drawing>
          <wp:inline distT="0" distB="0" distL="0" distR="0" wp14:anchorId="3FF4EBF5" wp14:editId="320CFF21">
            <wp:extent cx="5823912" cy="4869712"/>
            <wp:effectExtent l="0" t="0" r="5715" b="7620"/>
            <wp:docPr id="4" name="Picture 4" descr="D:\DATA_F_ASUS MERAH\KBM STIKES 'AISYIYAH\sem gasal 2021-2022\KEBIDANAN BERBASIS BUKTI\PICO_PICOS_PEO_SPIDER\Population-Intervention-Comparison-Outcome-Study-Design-PICOS-strate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A_F_ASUS MERAH\KBM STIKES 'AISYIYAH\sem gasal 2021-2022\KEBIDANAN BERBASIS BUKTI\PICO_PICOS_PEO_SPIDER\Population-Intervention-Comparison-Outcome-Study-Design-PICOS-strateg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5" r="16995"/>
                    <a:stretch/>
                  </pic:blipFill>
                  <pic:spPr bwMode="auto">
                    <a:xfrm>
                      <a:off x="0" y="0"/>
                      <a:ext cx="5823912" cy="486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77E" w:rsidRDefault="000D577E">
      <w:r>
        <w:rPr>
          <w:noProof/>
          <w:lang w:eastAsia="en-US"/>
        </w:rPr>
        <w:lastRenderedPageBreak/>
        <w:drawing>
          <wp:inline distT="0" distB="0" distL="0" distR="0">
            <wp:extent cx="5940064" cy="7708605"/>
            <wp:effectExtent l="0" t="0" r="3810" b="6985"/>
            <wp:docPr id="3" name="Picture 3" descr="D:\DATA_F_ASUS MERAH\KBM STIKES 'AISYIYAH\sem gasal 2021-2022\KEBIDANAN BERBASIS BUKTI\PICO_PICOS_PEO_SPIDER\Population-exposure-outcome-PEO-framework-and-medical-subject-headings-MeSH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_F_ASUS MERAH\KBM STIKES 'AISYIYAH\sem gasal 2021-2022\KEBIDANAN BERBASIS BUKTI\PICO_PICOS_PEO_SPIDER\Population-exposure-outcome-PEO-framework-and-medical-subject-headings-MeSH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7E" w:rsidRDefault="000D577E"/>
    <w:p w:rsidR="000D577E" w:rsidRDefault="000D577E"/>
    <w:p w:rsidR="000D577E" w:rsidRDefault="000D577E"/>
    <w:p w:rsidR="000D577E" w:rsidRDefault="000D577E"/>
    <w:p w:rsidR="000D577E" w:rsidRDefault="000D577E">
      <w:r>
        <w:rPr>
          <w:noProof/>
          <w:lang w:eastAsia="en-US"/>
        </w:rPr>
        <w:drawing>
          <wp:inline distT="0" distB="0" distL="0" distR="0">
            <wp:extent cx="5943600" cy="5842379"/>
            <wp:effectExtent l="0" t="0" r="0" b="6350"/>
            <wp:docPr id="1" name="Picture 1" descr="D:\DATA_F_ASUS MERAH\KBM STIKES 'AISYIYAH\sem gasal 2021-2022\KEBIDANAN BERBASIS BUKTI\PICO_PICOS_PEO_SPIDER\Formulation-of-search-terms-using-SPIDER-tool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_F_ASUS MERAH\KBM STIKES 'AISYIYAH\sem gasal 2021-2022\KEBIDANAN BERBASIS BUKTI\PICO_PICOS_PEO_SPIDER\Formulation-of-search-terms-using-SPIDER-tool-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FC"/>
    <w:rsid w:val="00096605"/>
    <w:rsid w:val="000D577E"/>
    <w:rsid w:val="00942433"/>
    <w:rsid w:val="00BE3DFC"/>
    <w:rsid w:val="00E33EF7"/>
    <w:rsid w:val="00F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DFC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DFC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2020-10-19T01:28:00Z</dcterms:created>
  <dcterms:modified xsi:type="dcterms:W3CDTF">2021-11-07T14:39:00Z</dcterms:modified>
</cp:coreProperties>
</file>