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A8" w:rsidRDefault="009A0E03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lang w:val="en-ID"/>
        </w:rPr>
      </w:pPr>
      <w:r>
        <w:rPr>
          <w:rFonts w:ascii="Times New Roman" w:hAnsi="Times New Roman" w:cs="Times New Roman"/>
          <w:b/>
          <w:sz w:val="32"/>
          <w:lang w:val="en-ID"/>
        </w:rPr>
        <w:t>PROPOSAL</w:t>
      </w:r>
      <w:r w:rsidR="003A0290">
        <w:rPr>
          <w:rFonts w:ascii="Times New Roman" w:hAnsi="Times New Roman" w:cs="Times New Roman"/>
          <w:b/>
          <w:sz w:val="32"/>
          <w:lang w:val="en-ID"/>
        </w:rPr>
        <w:t xml:space="preserve"> JURNALISME INVESTIGASI</w:t>
      </w:r>
    </w:p>
    <w:p w:rsidR="00675585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lang w:val="en-ID"/>
        </w:rPr>
      </w:pPr>
    </w:p>
    <w:p w:rsidR="006448E6" w:rsidRPr="009A0E03" w:rsidRDefault="009A0E03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MAHASISWA DAN TANGGA: INVESTIGASI TENTANG PENUHNYA LIFT GEDUNG B SETIAP PAGI</w:t>
      </w:r>
    </w:p>
    <w:p w:rsidR="00675585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lang w:val="en-ID"/>
        </w:rPr>
      </w:pPr>
    </w:p>
    <w:p w:rsidR="00675585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lang w:val="en-ID"/>
        </w:rPr>
      </w:pPr>
      <w:r>
        <w:rPr>
          <w:noProof/>
        </w:rPr>
        <w:drawing>
          <wp:inline distT="0" distB="0" distL="0" distR="0" wp14:anchorId="12F03FFB" wp14:editId="25D33216">
            <wp:extent cx="2523295" cy="2489982"/>
            <wp:effectExtent l="0" t="0" r="0" b="5715"/>
            <wp:docPr id="1" name="Picture 1" descr="http://bpti.say.ac.id/wordpress_bpti/wp-content/uploads/2016/03/logo-unisa-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ti.say.ac.id/wordpress_bpti/wp-content/uploads/2016/03/logo-unisa-500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97" cy="24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85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lang w:val="en-ID"/>
        </w:rPr>
      </w:pPr>
    </w:p>
    <w:p w:rsidR="003756FF" w:rsidRDefault="003756FF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lang w:val="en-ID"/>
        </w:rPr>
      </w:pPr>
    </w:p>
    <w:p w:rsidR="00675585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Disusun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:rsidR="00675585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Farhan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Nurfidai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Faiz</w:t>
      </w:r>
      <w:proofErr w:type="spellEnd"/>
      <w:r w:rsidR="008B56E7">
        <w:rPr>
          <w:rFonts w:ascii="Times New Roman" w:hAnsi="Times New Roman" w:cs="Times New Roman"/>
          <w:sz w:val="24"/>
          <w:lang w:val="en-ID"/>
        </w:rPr>
        <w:t xml:space="preserve"> (1610901005)</w:t>
      </w:r>
    </w:p>
    <w:p w:rsidR="00675585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ID"/>
        </w:rPr>
      </w:pPr>
    </w:p>
    <w:p w:rsidR="00675585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Pengampu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  <w:r w:rsidR="004D618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A0290">
        <w:rPr>
          <w:rFonts w:ascii="Times New Roman" w:hAnsi="Times New Roman" w:cs="Times New Roman"/>
          <w:sz w:val="24"/>
          <w:lang w:val="en-ID"/>
        </w:rPr>
        <w:t>Drs.</w:t>
      </w:r>
      <w:proofErr w:type="spellEnd"/>
      <w:r w:rsidR="003A029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A0290">
        <w:rPr>
          <w:rFonts w:ascii="Times New Roman" w:hAnsi="Times New Roman" w:cs="Times New Roman"/>
          <w:sz w:val="24"/>
          <w:lang w:val="en-ID"/>
        </w:rPr>
        <w:t>Subagio</w:t>
      </w:r>
      <w:proofErr w:type="spellEnd"/>
      <w:r w:rsidR="003A0290">
        <w:rPr>
          <w:rFonts w:ascii="Times New Roman" w:hAnsi="Times New Roman" w:cs="Times New Roman"/>
          <w:sz w:val="24"/>
          <w:lang w:val="en-ID"/>
        </w:rPr>
        <w:t>, M.A.</w:t>
      </w:r>
    </w:p>
    <w:p w:rsidR="0071432D" w:rsidRDefault="0071432D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ID"/>
        </w:rPr>
      </w:pPr>
    </w:p>
    <w:p w:rsidR="00675585" w:rsidRPr="0071432D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en-ID"/>
        </w:rPr>
      </w:pPr>
      <w:r w:rsidRPr="0071432D">
        <w:rPr>
          <w:rFonts w:ascii="Times New Roman" w:hAnsi="Times New Roman" w:cs="Times New Roman"/>
          <w:b/>
          <w:sz w:val="30"/>
          <w:szCs w:val="30"/>
          <w:lang w:val="en-ID"/>
        </w:rPr>
        <w:t>PROGRAM STUDI KOMUNIKASI</w:t>
      </w:r>
    </w:p>
    <w:p w:rsidR="00675585" w:rsidRPr="0071432D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en-ID"/>
        </w:rPr>
      </w:pPr>
      <w:r w:rsidRPr="0071432D">
        <w:rPr>
          <w:rFonts w:ascii="Times New Roman" w:hAnsi="Times New Roman" w:cs="Times New Roman"/>
          <w:b/>
          <w:sz w:val="30"/>
          <w:szCs w:val="30"/>
          <w:lang w:val="en-ID"/>
        </w:rPr>
        <w:t>FAKULTAS EKONOMI, ILMU SOSIAL,</w:t>
      </w:r>
      <w:r w:rsidR="008B56E7">
        <w:rPr>
          <w:rFonts w:ascii="Times New Roman" w:hAnsi="Times New Roman" w:cs="Times New Roman"/>
          <w:b/>
          <w:sz w:val="30"/>
          <w:szCs w:val="30"/>
          <w:lang w:val="en-ID"/>
        </w:rPr>
        <w:t xml:space="preserve"> </w:t>
      </w:r>
      <w:r w:rsidRPr="0071432D">
        <w:rPr>
          <w:rFonts w:ascii="Times New Roman" w:hAnsi="Times New Roman" w:cs="Times New Roman"/>
          <w:b/>
          <w:sz w:val="30"/>
          <w:szCs w:val="30"/>
          <w:lang w:val="en-ID"/>
        </w:rPr>
        <w:t>DAN HUMANIORA</w:t>
      </w:r>
    </w:p>
    <w:p w:rsidR="00675585" w:rsidRPr="0071432D" w:rsidRDefault="00675585" w:rsidP="006448E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en-ID"/>
        </w:rPr>
      </w:pPr>
      <w:r w:rsidRPr="0071432D">
        <w:rPr>
          <w:rFonts w:ascii="Times New Roman" w:hAnsi="Times New Roman" w:cs="Times New Roman"/>
          <w:b/>
          <w:sz w:val="30"/>
          <w:szCs w:val="30"/>
          <w:lang w:val="en-ID"/>
        </w:rPr>
        <w:t>UNIVERSITAS ‘AISYIYAH YOGYAKARTA</w:t>
      </w:r>
    </w:p>
    <w:p w:rsidR="003A0290" w:rsidRDefault="003A0290" w:rsidP="003756F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en-ID"/>
        </w:rPr>
      </w:pPr>
      <w:r>
        <w:rPr>
          <w:rFonts w:ascii="Times New Roman" w:hAnsi="Times New Roman" w:cs="Times New Roman"/>
          <w:b/>
          <w:sz w:val="30"/>
          <w:szCs w:val="30"/>
          <w:lang w:val="en-ID"/>
        </w:rPr>
        <w:t>2018</w:t>
      </w:r>
    </w:p>
    <w:p w:rsidR="009A0E03" w:rsidRDefault="009A0E03" w:rsidP="003756F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en-ID"/>
        </w:rPr>
      </w:pPr>
    </w:p>
    <w:p w:rsidR="009A0E03" w:rsidRDefault="009A0E03" w:rsidP="009A0E0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Latar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Belakang</w:t>
      </w:r>
      <w:proofErr w:type="spellEnd"/>
    </w:p>
    <w:p w:rsidR="009A0E03" w:rsidRDefault="009A0E03" w:rsidP="009A0E03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Lift </w:t>
      </w:r>
      <w:proofErr w:type="spellStart"/>
      <w:r>
        <w:rPr>
          <w:color w:val="000000"/>
        </w:rPr>
        <w:t>selalu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fasilitas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memudahkan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mobilitas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lobby </w:t>
      </w:r>
      <w:proofErr w:type="spellStart"/>
      <w:r>
        <w:rPr>
          <w:color w:val="000000"/>
        </w:rPr>
        <w:t>menuju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lantai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dituju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Faktanya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kampus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fasilitas</w:t>
      </w:r>
      <w:proofErr w:type="spellEnd"/>
      <w:r>
        <w:rPr>
          <w:color w:val="000000"/>
        </w:rPr>
        <w:t xml:space="preserve"> lift </w:t>
      </w:r>
      <w:proofErr w:type="spellStart"/>
      <w:r>
        <w:rPr>
          <w:color w:val="000000"/>
        </w:rPr>
        <w:t>didalamnya</w:t>
      </w:r>
      <w:proofErr w:type="spellEnd"/>
      <w:r>
        <w:rPr>
          <w:color w:val="000000"/>
        </w:rPr>
        <w:t xml:space="preserve">. Salah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fasilitas</w:t>
      </w:r>
      <w:proofErr w:type="spellEnd"/>
      <w:r>
        <w:rPr>
          <w:color w:val="000000"/>
        </w:rPr>
        <w:t xml:space="preserve"> lift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Aisyiyah</w:t>
      </w:r>
      <w:proofErr w:type="spellEnd"/>
      <w:r>
        <w:rPr>
          <w:color w:val="000000"/>
        </w:rPr>
        <w:t xml:space="preserve"> Yogyakarta (UNISA).</w:t>
      </w:r>
    </w:p>
    <w:p w:rsidR="009A0E03" w:rsidRDefault="009A0E03" w:rsidP="006064F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UNISA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memudahkan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terbilang</w:t>
      </w:r>
      <w:proofErr w:type="spellEnd"/>
      <w:r>
        <w:rPr>
          <w:color w:val="000000"/>
        </w:rPr>
        <w:t xml:space="preserve"> “</w:t>
      </w:r>
      <w:r>
        <w:rPr>
          <w:i/>
          <w:color w:val="000000"/>
        </w:rPr>
        <w:t>overload</w:t>
      </w:r>
      <w:r>
        <w:rPr>
          <w:color w:val="000000"/>
        </w:rPr>
        <w:t xml:space="preserve">”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kelebih</w:t>
      </w:r>
      <w:r w:rsidR="001673E2">
        <w:rPr>
          <w:color w:val="000000"/>
        </w:rPr>
        <w:t>an</w:t>
      </w:r>
      <w:proofErr w:type="spellEnd"/>
      <w:r w:rsidR="001673E2">
        <w:rPr>
          <w:color w:val="000000"/>
        </w:rPr>
        <w:t xml:space="preserve"> </w:t>
      </w:r>
      <w:proofErr w:type="spellStart"/>
      <w:r w:rsidR="001673E2">
        <w:rPr>
          <w:color w:val="000000"/>
        </w:rPr>
        <w:t>muatan</w:t>
      </w:r>
      <w:proofErr w:type="spellEnd"/>
      <w:r w:rsidR="001673E2">
        <w:rPr>
          <w:color w:val="000000"/>
        </w:rPr>
        <w:t xml:space="preserve">. Hal </w:t>
      </w:r>
      <w:proofErr w:type="spellStart"/>
      <w:r w:rsidR="001673E2">
        <w:rPr>
          <w:color w:val="000000"/>
        </w:rPr>
        <w:t>ini</w:t>
      </w:r>
      <w:proofErr w:type="spellEnd"/>
      <w:r w:rsidR="001673E2">
        <w:rPr>
          <w:color w:val="000000"/>
        </w:rPr>
        <w:t xml:space="preserve"> </w:t>
      </w:r>
      <w:proofErr w:type="spellStart"/>
      <w:r w:rsidR="001673E2">
        <w:rPr>
          <w:color w:val="000000"/>
        </w:rPr>
        <w:t>tentu</w:t>
      </w:r>
      <w:proofErr w:type="spellEnd"/>
      <w:r w:rsidR="001673E2">
        <w:rPr>
          <w:color w:val="000000"/>
        </w:rPr>
        <w:t xml:space="preserve"> </w:t>
      </w:r>
      <w:proofErr w:type="spellStart"/>
      <w:r w:rsidR="001673E2">
        <w:rPr>
          <w:color w:val="000000"/>
        </w:rPr>
        <w:t>menjadi</w:t>
      </w:r>
      <w:proofErr w:type="spellEnd"/>
      <w:r w:rsidR="001673E2">
        <w:rPr>
          <w:color w:val="000000"/>
        </w:rPr>
        <w:t xml:space="preserve"> </w:t>
      </w:r>
      <w:proofErr w:type="spellStart"/>
      <w:r w:rsidR="001673E2">
        <w:rPr>
          <w:color w:val="000000"/>
        </w:rPr>
        <w:t>sa</w:t>
      </w:r>
      <w:r w:rsidR="006064F7">
        <w:rPr>
          <w:color w:val="000000"/>
        </w:rPr>
        <w:t>ngat</w:t>
      </w:r>
      <w:proofErr w:type="spellEnd"/>
      <w:r w:rsidR="006064F7">
        <w:rPr>
          <w:color w:val="000000"/>
        </w:rPr>
        <w:t xml:space="preserve"> </w:t>
      </w:r>
      <w:proofErr w:type="spellStart"/>
      <w:r w:rsidR="006064F7">
        <w:rPr>
          <w:color w:val="000000"/>
        </w:rPr>
        <w:t>memprihatinkan</w:t>
      </w:r>
      <w:proofErr w:type="spellEnd"/>
      <w:r w:rsidR="006064F7">
        <w:rPr>
          <w:color w:val="000000"/>
        </w:rPr>
        <w:t>.</w:t>
      </w:r>
      <w:bookmarkStart w:id="0" w:name="_GoBack"/>
      <w:bookmarkEnd w:id="0"/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0E03" w:rsidRDefault="009A0E03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CE1B75" w:rsidRPr="00665B56" w:rsidRDefault="00CE1B75" w:rsidP="00CE1B7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665B56">
        <w:rPr>
          <w:b/>
          <w:color w:val="000000"/>
          <w:sz w:val="28"/>
          <w:szCs w:val="28"/>
        </w:rPr>
        <w:t>INFORMASI REFERENSI</w:t>
      </w:r>
    </w:p>
    <w:p w:rsidR="00696757" w:rsidRDefault="00696757" w:rsidP="000C18B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75B9" w:rsidRPr="009E0C48" w:rsidRDefault="00E175B9" w:rsidP="00E175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C4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 xml:space="preserve">: PPK PLG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Merapi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>.</w:t>
      </w:r>
    </w:p>
    <w:p w:rsidR="00E175B9" w:rsidRPr="00E175B9" w:rsidRDefault="00E175B9" w:rsidP="00E175B9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Teks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liputan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E0C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E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Shinta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 xml:space="preserve"> Maharani </w:t>
      </w:r>
      <w:r w:rsidRPr="009E0C48">
        <w:rPr>
          <w:rFonts w:ascii="Times New Roman" w:hAnsi="Times New Roman" w:cs="Times New Roman"/>
          <w:sz w:val="24"/>
          <w:szCs w:val="24"/>
        </w:rPr>
        <w:br/>
      </w:r>
      <w:r w:rsidRPr="009E0C48">
        <w:rPr>
          <w:rFonts w:ascii="Times New Roman" w:hAnsi="Times New Roman" w:cs="Times New Roman"/>
          <w:b/>
          <w:bCs/>
          <w:sz w:val="24"/>
          <w:szCs w:val="24"/>
        </w:rPr>
        <w:t>Editor</w:t>
      </w:r>
      <w:r w:rsidRPr="009E0C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Sedayu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> </w:t>
      </w:r>
      <w:r w:rsidRPr="009E0C48">
        <w:rPr>
          <w:rFonts w:ascii="Times New Roman" w:hAnsi="Times New Roman" w:cs="Times New Roman"/>
          <w:sz w:val="24"/>
          <w:szCs w:val="24"/>
        </w:rPr>
        <w:br/>
      </w:r>
      <w:r w:rsidRPr="009E0C48">
        <w:rPr>
          <w:rFonts w:ascii="Times New Roman" w:hAnsi="Times New Roman" w:cs="Times New Roman"/>
          <w:b/>
          <w:bCs/>
          <w:sz w:val="24"/>
          <w:szCs w:val="24"/>
        </w:rPr>
        <w:t>Multimedia</w:t>
      </w:r>
      <w:r w:rsidRPr="009E0C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Krisna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Pradipta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Gadi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Makitan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Sunardi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sz w:val="24"/>
          <w:szCs w:val="24"/>
        </w:rPr>
        <w:t>Alunay</w:t>
      </w:r>
      <w:proofErr w:type="spellEnd"/>
      <w:r w:rsidRPr="009E0C48">
        <w:rPr>
          <w:rFonts w:ascii="Times New Roman" w:hAnsi="Times New Roman" w:cs="Times New Roman"/>
          <w:sz w:val="24"/>
          <w:szCs w:val="24"/>
        </w:rPr>
        <w:t> </w:t>
      </w:r>
      <w:r w:rsidRPr="009E0C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Liputan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terselenggara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berkat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sama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 xml:space="preserve"> Tempo, Tempo Institute, </w:t>
      </w:r>
      <w:proofErr w:type="spellStart"/>
      <w:r w:rsidRPr="009E0C48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9E0C48">
        <w:rPr>
          <w:rFonts w:ascii="Times New Roman" w:hAnsi="Times New Roman" w:cs="Times New Roman"/>
          <w:b/>
          <w:bCs/>
          <w:sz w:val="24"/>
          <w:szCs w:val="24"/>
        </w:rPr>
        <w:t xml:space="preserve"> Free Press Unlimited.</w:t>
      </w:r>
    </w:p>
    <w:p w:rsidR="000C18BE" w:rsidRPr="00793E3E" w:rsidRDefault="000C18BE" w:rsidP="00793E3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URL: </w:t>
      </w:r>
      <w:r w:rsidR="00BC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175B9" w:rsidRPr="00E1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https://investigasi.tempo.co/sabo-merapi/index.html#headline1</w:t>
      </w:r>
    </w:p>
    <w:sectPr w:rsidR="000C18BE" w:rsidRPr="00793E3E" w:rsidSect="00675585">
      <w:footerReference w:type="default" r:id="rId10"/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30" w:rsidRDefault="003B5530" w:rsidP="003A4DCA">
      <w:pPr>
        <w:spacing w:after="0" w:line="240" w:lineRule="auto"/>
      </w:pPr>
      <w:r>
        <w:separator/>
      </w:r>
    </w:p>
  </w:endnote>
  <w:endnote w:type="continuationSeparator" w:id="0">
    <w:p w:rsidR="003B5530" w:rsidRDefault="003B5530" w:rsidP="003A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A" w:rsidRDefault="003A4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30" w:rsidRDefault="003B5530" w:rsidP="003A4DCA">
      <w:pPr>
        <w:spacing w:after="0" w:line="240" w:lineRule="auto"/>
      </w:pPr>
      <w:r>
        <w:separator/>
      </w:r>
    </w:p>
  </w:footnote>
  <w:footnote w:type="continuationSeparator" w:id="0">
    <w:p w:rsidR="003B5530" w:rsidRDefault="003B5530" w:rsidP="003A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557"/>
    <w:multiLevelType w:val="hybridMultilevel"/>
    <w:tmpl w:val="4E22FB18"/>
    <w:lvl w:ilvl="0" w:tplc="F236B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D6521"/>
    <w:multiLevelType w:val="hybridMultilevel"/>
    <w:tmpl w:val="D750D122"/>
    <w:lvl w:ilvl="0" w:tplc="81369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0F8F"/>
    <w:multiLevelType w:val="hybridMultilevel"/>
    <w:tmpl w:val="69F2DA5A"/>
    <w:lvl w:ilvl="0" w:tplc="BEA41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4EFF"/>
    <w:multiLevelType w:val="hybridMultilevel"/>
    <w:tmpl w:val="35BA8A64"/>
    <w:lvl w:ilvl="0" w:tplc="289A2A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3135D6"/>
    <w:multiLevelType w:val="hybridMultilevel"/>
    <w:tmpl w:val="3D6CB334"/>
    <w:lvl w:ilvl="0" w:tplc="C804F478">
      <w:start w:val="1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E50DB"/>
    <w:multiLevelType w:val="hybridMultilevel"/>
    <w:tmpl w:val="79A8A7FC"/>
    <w:lvl w:ilvl="0" w:tplc="E422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54F0"/>
    <w:multiLevelType w:val="hybridMultilevel"/>
    <w:tmpl w:val="920C7568"/>
    <w:lvl w:ilvl="0" w:tplc="80C4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D1FBB"/>
    <w:multiLevelType w:val="hybridMultilevel"/>
    <w:tmpl w:val="F3EC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B7C8D"/>
    <w:multiLevelType w:val="hybridMultilevel"/>
    <w:tmpl w:val="9EBC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25C37"/>
    <w:multiLevelType w:val="hybridMultilevel"/>
    <w:tmpl w:val="D368C1AE"/>
    <w:lvl w:ilvl="0" w:tplc="A920C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7303E"/>
    <w:multiLevelType w:val="hybridMultilevel"/>
    <w:tmpl w:val="2C4CA6D8"/>
    <w:lvl w:ilvl="0" w:tplc="BEA41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18F0"/>
    <w:multiLevelType w:val="hybridMultilevel"/>
    <w:tmpl w:val="B494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051C0"/>
    <w:multiLevelType w:val="hybridMultilevel"/>
    <w:tmpl w:val="F110B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01713"/>
    <w:multiLevelType w:val="hybridMultilevel"/>
    <w:tmpl w:val="EBC0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5236"/>
    <w:multiLevelType w:val="hybridMultilevel"/>
    <w:tmpl w:val="B5724434"/>
    <w:lvl w:ilvl="0" w:tplc="BEA41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E69CE"/>
    <w:multiLevelType w:val="hybridMultilevel"/>
    <w:tmpl w:val="1F741F7A"/>
    <w:lvl w:ilvl="0" w:tplc="C804F47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A6741"/>
    <w:multiLevelType w:val="hybridMultilevel"/>
    <w:tmpl w:val="E9FCE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847ED"/>
    <w:multiLevelType w:val="hybridMultilevel"/>
    <w:tmpl w:val="0E4828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23873"/>
    <w:multiLevelType w:val="hybridMultilevel"/>
    <w:tmpl w:val="53185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17"/>
  </w:num>
  <w:num w:numId="15">
    <w:abstractNumId w:val="1"/>
  </w:num>
  <w:num w:numId="16">
    <w:abstractNumId w:val="0"/>
  </w:num>
  <w:num w:numId="17">
    <w:abstractNumId w:val="16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5"/>
    <w:rsid w:val="00012026"/>
    <w:rsid w:val="00014EEE"/>
    <w:rsid w:val="00042DFF"/>
    <w:rsid w:val="00064800"/>
    <w:rsid w:val="000721C7"/>
    <w:rsid w:val="000827C0"/>
    <w:rsid w:val="00085591"/>
    <w:rsid w:val="000C18BE"/>
    <w:rsid w:val="000F646F"/>
    <w:rsid w:val="001268DC"/>
    <w:rsid w:val="0012691C"/>
    <w:rsid w:val="001275C2"/>
    <w:rsid w:val="001673E2"/>
    <w:rsid w:val="00173755"/>
    <w:rsid w:val="00175EF7"/>
    <w:rsid w:val="00187A7F"/>
    <w:rsid w:val="0019173C"/>
    <w:rsid w:val="00193068"/>
    <w:rsid w:val="001B3943"/>
    <w:rsid w:val="001E541C"/>
    <w:rsid w:val="001E6ECC"/>
    <w:rsid w:val="002177E5"/>
    <w:rsid w:val="00217CC6"/>
    <w:rsid w:val="00254A82"/>
    <w:rsid w:val="00273A31"/>
    <w:rsid w:val="002769A8"/>
    <w:rsid w:val="00290A1E"/>
    <w:rsid w:val="002B46B4"/>
    <w:rsid w:val="002C4395"/>
    <w:rsid w:val="002E5942"/>
    <w:rsid w:val="00300A79"/>
    <w:rsid w:val="00313C28"/>
    <w:rsid w:val="003209A0"/>
    <w:rsid w:val="00345670"/>
    <w:rsid w:val="00366E07"/>
    <w:rsid w:val="003756FF"/>
    <w:rsid w:val="00392C58"/>
    <w:rsid w:val="003A0290"/>
    <w:rsid w:val="003A4DCA"/>
    <w:rsid w:val="003B4586"/>
    <w:rsid w:val="003B5530"/>
    <w:rsid w:val="003C32E8"/>
    <w:rsid w:val="00400950"/>
    <w:rsid w:val="00442627"/>
    <w:rsid w:val="00473B23"/>
    <w:rsid w:val="00474876"/>
    <w:rsid w:val="004A338E"/>
    <w:rsid w:val="004C2200"/>
    <w:rsid w:val="004C59DF"/>
    <w:rsid w:val="004D429C"/>
    <w:rsid w:val="004D6184"/>
    <w:rsid w:val="004F53A4"/>
    <w:rsid w:val="00560978"/>
    <w:rsid w:val="00590CBF"/>
    <w:rsid w:val="00590FF4"/>
    <w:rsid w:val="00595CAF"/>
    <w:rsid w:val="005A3941"/>
    <w:rsid w:val="005C217E"/>
    <w:rsid w:val="005D4CDD"/>
    <w:rsid w:val="005E427D"/>
    <w:rsid w:val="005F5771"/>
    <w:rsid w:val="005F6DBF"/>
    <w:rsid w:val="005F6EA9"/>
    <w:rsid w:val="006064F7"/>
    <w:rsid w:val="00610EA2"/>
    <w:rsid w:val="00624812"/>
    <w:rsid w:val="006448E6"/>
    <w:rsid w:val="00665B56"/>
    <w:rsid w:val="0067301E"/>
    <w:rsid w:val="00675585"/>
    <w:rsid w:val="00684187"/>
    <w:rsid w:val="00696757"/>
    <w:rsid w:val="006A0956"/>
    <w:rsid w:val="006E07FF"/>
    <w:rsid w:val="0071432D"/>
    <w:rsid w:val="00741370"/>
    <w:rsid w:val="00744B8F"/>
    <w:rsid w:val="0076636F"/>
    <w:rsid w:val="00793E3E"/>
    <w:rsid w:val="00800CED"/>
    <w:rsid w:val="00850BFD"/>
    <w:rsid w:val="008545C6"/>
    <w:rsid w:val="00856332"/>
    <w:rsid w:val="00857BBA"/>
    <w:rsid w:val="00871396"/>
    <w:rsid w:val="00887ACE"/>
    <w:rsid w:val="00893136"/>
    <w:rsid w:val="008B56E7"/>
    <w:rsid w:val="008E5062"/>
    <w:rsid w:val="00946957"/>
    <w:rsid w:val="00957DFA"/>
    <w:rsid w:val="00996C30"/>
    <w:rsid w:val="009A0E03"/>
    <w:rsid w:val="009B7107"/>
    <w:rsid w:val="009E0C48"/>
    <w:rsid w:val="009E3958"/>
    <w:rsid w:val="009F1293"/>
    <w:rsid w:val="00A04E8C"/>
    <w:rsid w:val="00A07E05"/>
    <w:rsid w:val="00A15E4A"/>
    <w:rsid w:val="00A35836"/>
    <w:rsid w:val="00A46210"/>
    <w:rsid w:val="00A47754"/>
    <w:rsid w:val="00A61205"/>
    <w:rsid w:val="00A719D7"/>
    <w:rsid w:val="00A75178"/>
    <w:rsid w:val="00A77D3B"/>
    <w:rsid w:val="00A85431"/>
    <w:rsid w:val="00AA2D4C"/>
    <w:rsid w:val="00AB51E3"/>
    <w:rsid w:val="00AC5714"/>
    <w:rsid w:val="00AC7925"/>
    <w:rsid w:val="00AD464A"/>
    <w:rsid w:val="00AF7261"/>
    <w:rsid w:val="00B0304E"/>
    <w:rsid w:val="00B039DD"/>
    <w:rsid w:val="00B166BA"/>
    <w:rsid w:val="00B70067"/>
    <w:rsid w:val="00BB6554"/>
    <w:rsid w:val="00BC541E"/>
    <w:rsid w:val="00BD7FF7"/>
    <w:rsid w:val="00BE566B"/>
    <w:rsid w:val="00BF3BD8"/>
    <w:rsid w:val="00C33722"/>
    <w:rsid w:val="00C622F9"/>
    <w:rsid w:val="00C71A0D"/>
    <w:rsid w:val="00CB5F6C"/>
    <w:rsid w:val="00CD519C"/>
    <w:rsid w:val="00CE1B75"/>
    <w:rsid w:val="00CE5A03"/>
    <w:rsid w:val="00CE6857"/>
    <w:rsid w:val="00D167D4"/>
    <w:rsid w:val="00D57F9B"/>
    <w:rsid w:val="00D71787"/>
    <w:rsid w:val="00DC10C1"/>
    <w:rsid w:val="00DD0564"/>
    <w:rsid w:val="00DE5197"/>
    <w:rsid w:val="00DF233C"/>
    <w:rsid w:val="00E106F0"/>
    <w:rsid w:val="00E175B9"/>
    <w:rsid w:val="00E31781"/>
    <w:rsid w:val="00E6465E"/>
    <w:rsid w:val="00E76D3E"/>
    <w:rsid w:val="00E76E96"/>
    <w:rsid w:val="00E80301"/>
    <w:rsid w:val="00EB3E2D"/>
    <w:rsid w:val="00EE350C"/>
    <w:rsid w:val="00EE3C1D"/>
    <w:rsid w:val="00F26BDD"/>
    <w:rsid w:val="00F33885"/>
    <w:rsid w:val="00F3746C"/>
    <w:rsid w:val="00F65D44"/>
    <w:rsid w:val="00F763F4"/>
    <w:rsid w:val="00F77C9A"/>
    <w:rsid w:val="00F86BE8"/>
    <w:rsid w:val="00FB313B"/>
    <w:rsid w:val="00FB3807"/>
    <w:rsid w:val="00FB6133"/>
    <w:rsid w:val="00FD03B0"/>
    <w:rsid w:val="00FE662C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6"/>
  </w:style>
  <w:style w:type="paragraph" w:styleId="Heading1">
    <w:name w:val="heading 1"/>
    <w:basedOn w:val="Normal"/>
    <w:link w:val="Heading1Char"/>
    <w:uiPriority w:val="9"/>
    <w:qFormat/>
    <w:rsid w:val="000C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CA"/>
  </w:style>
  <w:style w:type="paragraph" w:styleId="Footer">
    <w:name w:val="footer"/>
    <w:basedOn w:val="Normal"/>
    <w:link w:val="FooterChar"/>
    <w:uiPriority w:val="99"/>
    <w:unhideWhenUsed/>
    <w:rsid w:val="003A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CA"/>
  </w:style>
  <w:style w:type="character" w:styleId="Hyperlink">
    <w:name w:val="Hyperlink"/>
    <w:basedOn w:val="DefaultParagraphFont"/>
    <w:uiPriority w:val="99"/>
    <w:unhideWhenUsed/>
    <w:rsid w:val="00590C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3A0290"/>
  </w:style>
  <w:style w:type="character" w:styleId="Emphasis">
    <w:name w:val="Emphasis"/>
    <w:basedOn w:val="DefaultParagraphFont"/>
    <w:uiPriority w:val="20"/>
    <w:qFormat/>
    <w:rsid w:val="009E3958"/>
    <w:rPr>
      <w:i/>
      <w:iCs/>
    </w:rPr>
  </w:style>
  <w:style w:type="character" w:styleId="Strong">
    <w:name w:val="Strong"/>
    <w:basedOn w:val="DefaultParagraphFont"/>
    <w:uiPriority w:val="22"/>
    <w:qFormat/>
    <w:rsid w:val="000C18BE"/>
    <w:rPr>
      <w:b/>
      <w:bCs/>
    </w:rPr>
  </w:style>
  <w:style w:type="character" w:styleId="BookTitle">
    <w:name w:val="Book Title"/>
    <w:basedOn w:val="DefaultParagraphFont"/>
    <w:uiPriority w:val="33"/>
    <w:qFormat/>
    <w:rsid w:val="000C18BE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C1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C4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6"/>
  </w:style>
  <w:style w:type="paragraph" w:styleId="Heading1">
    <w:name w:val="heading 1"/>
    <w:basedOn w:val="Normal"/>
    <w:link w:val="Heading1Char"/>
    <w:uiPriority w:val="9"/>
    <w:qFormat/>
    <w:rsid w:val="000C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CA"/>
  </w:style>
  <w:style w:type="paragraph" w:styleId="Footer">
    <w:name w:val="footer"/>
    <w:basedOn w:val="Normal"/>
    <w:link w:val="FooterChar"/>
    <w:uiPriority w:val="99"/>
    <w:unhideWhenUsed/>
    <w:rsid w:val="003A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CA"/>
  </w:style>
  <w:style w:type="character" w:styleId="Hyperlink">
    <w:name w:val="Hyperlink"/>
    <w:basedOn w:val="DefaultParagraphFont"/>
    <w:uiPriority w:val="99"/>
    <w:unhideWhenUsed/>
    <w:rsid w:val="00590C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3A0290"/>
  </w:style>
  <w:style w:type="character" w:styleId="Emphasis">
    <w:name w:val="Emphasis"/>
    <w:basedOn w:val="DefaultParagraphFont"/>
    <w:uiPriority w:val="20"/>
    <w:qFormat/>
    <w:rsid w:val="009E3958"/>
    <w:rPr>
      <w:i/>
      <w:iCs/>
    </w:rPr>
  </w:style>
  <w:style w:type="character" w:styleId="Strong">
    <w:name w:val="Strong"/>
    <w:basedOn w:val="DefaultParagraphFont"/>
    <w:uiPriority w:val="22"/>
    <w:qFormat/>
    <w:rsid w:val="000C18BE"/>
    <w:rPr>
      <w:b/>
      <w:bCs/>
    </w:rPr>
  </w:style>
  <w:style w:type="character" w:styleId="BookTitle">
    <w:name w:val="Book Title"/>
    <w:basedOn w:val="DefaultParagraphFont"/>
    <w:uiPriority w:val="33"/>
    <w:qFormat/>
    <w:rsid w:val="000C18BE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C1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C4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1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9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2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C54E-40D0-490C-903C-46C1139D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2018-11-22T07:40:00Z</dcterms:created>
  <dcterms:modified xsi:type="dcterms:W3CDTF">2018-11-22T07:40:00Z</dcterms:modified>
</cp:coreProperties>
</file>