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1F" w:rsidRPr="005C2EE1" w:rsidRDefault="00B6671F" w:rsidP="00B6671F">
      <w:pPr>
        <w:pStyle w:val="BodyTextIndent"/>
        <w:spacing w:after="0" w:line="100" w:lineRule="atLeast"/>
        <w:ind w:left="142"/>
        <w:jc w:val="center"/>
        <w:rPr>
          <w:b/>
          <w:bCs/>
          <w:lang w:val="id-ID"/>
        </w:rPr>
      </w:pPr>
      <w:r w:rsidRPr="005C2EE1">
        <w:rPr>
          <w:b/>
          <w:bCs/>
          <w:lang w:val="id-ID"/>
        </w:rPr>
        <w:t>WORKSHEETS (LEMBAR KERJA)</w:t>
      </w:r>
    </w:p>
    <w:p w:rsidR="00B6671F" w:rsidRPr="005C2EE1" w:rsidRDefault="00B6671F" w:rsidP="00B6671F">
      <w:pPr>
        <w:pStyle w:val="BodyTextIndent"/>
        <w:spacing w:after="0" w:line="100" w:lineRule="atLeast"/>
        <w:ind w:left="142"/>
        <w:jc w:val="center"/>
        <w:rPr>
          <w:b/>
          <w:bCs/>
        </w:rPr>
      </w:pPr>
      <w:r w:rsidRPr="005C2EE1">
        <w:rPr>
          <w:b/>
          <w:bCs/>
          <w:lang w:val="id-ID"/>
        </w:rPr>
        <w:t>PRAKTIKUM</w:t>
      </w:r>
    </w:p>
    <w:p w:rsidR="00B6671F" w:rsidRPr="005C2EE1" w:rsidRDefault="00B6671F" w:rsidP="00B6671F">
      <w:pPr>
        <w:pStyle w:val="BodyTextIndent"/>
        <w:spacing w:after="0" w:line="100" w:lineRule="atLeast"/>
        <w:ind w:left="1211"/>
        <w:rPr>
          <w:b/>
          <w:bCs/>
        </w:rPr>
      </w:pPr>
    </w:p>
    <w:tbl>
      <w:tblPr>
        <w:tblW w:w="8617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2565"/>
        <w:gridCol w:w="278"/>
        <w:gridCol w:w="5774"/>
      </w:tblGrid>
      <w:tr w:rsidR="00B6671F" w:rsidRPr="005C2EE1" w:rsidTr="00BA5BB3">
        <w:trPr>
          <w:trHeight w:val="6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Mata Kuliah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:</w:t>
            </w:r>
          </w:p>
        </w:tc>
        <w:tc>
          <w:tcPr>
            <w:tcW w:w="5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Komunikasi dan Konseling</w:t>
            </w:r>
          </w:p>
        </w:tc>
      </w:tr>
      <w:tr w:rsidR="00B6671F" w:rsidRPr="005C2EE1" w:rsidTr="00BA5BB3">
        <w:trPr>
          <w:trHeight w:val="6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Materi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:</w:t>
            </w:r>
          </w:p>
        </w:tc>
        <w:tc>
          <w:tcPr>
            <w:tcW w:w="5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FB70BB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en-ID"/>
              </w:rPr>
            </w:pPr>
            <w:proofErr w:type="spellStart"/>
            <w:r>
              <w:rPr>
                <w:b/>
                <w:bCs/>
                <w:lang w:val="en-ID"/>
              </w:rPr>
              <w:t>Pembuatan</w:t>
            </w:r>
            <w:proofErr w:type="spellEnd"/>
            <w:r>
              <w:rPr>
                <w:b/>
                <w:bCs/>
                <w:lang w:val="en-ID"/>
              </w:rPr>
              <w:t xml:space="preserve"> SAP</w:t>
            </w:r>
          </w:p>
        </w:tc>
      </w:tr>
      <w:tr w:rsidR="007D4AEC" w:rsidRPr="005C2EE1" w:rsidTr="00BA5BB3">
        <w:trPr>
          <w:trHeight w:val="6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4AEC" w:rsidRPr="007D4AEC" w:rsidRDefault="007D4AEC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en-ID"/>
              </w:rPr>
            </w:pPr>
            <w:proofErr w:type="spellStart"/>
            <w:r>
              <w:rPr>
                <w:b/>
                <w:bCs/>
                <w:lang w:val="en-ID"/>
              </w:rPr>
              <w:t>Nama</w:t>
            </w:r>
            <w:proofErr w:type="spellEnd"/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D4AEC" w:rsidRPr="007D4AEC" w:rsidRDefault="007D4AEC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en-ID"/>
              </w:rPr>
            </w:pPr>
            <w:r>
              <w:rPr>
                <w:b/>
                <w:bCs/>
                <w:lang w:val="en-ID"/>
              </w:rPr>
              <w:t xml:space="preserve">: </w:t>
            </w:r>
          </w:p>
        </w:tc>
        <w:tc>
          <w:tcPr>
            <w:tcW w:w="5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4AEC" w:rsidRPr="0060665D" w:rsidRDefault="00B86A1F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PUTRI ANGGRAINI/2110101077</w:t>
            </w:r>
          </w:p>
        </w:tc>
      </w:tr>
      <w:tr w:rsidR="00B6671F" w:rsidRPr="005C2EE1" w:rsidTr="00BA5BB3">
        <w:trPr>
          <w:trHeight w:val="6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Kelompok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:</w:t>
            </w:r>
          </w:p>
        </w:tc>
        <w:tc>
          <w:tcPr>
            <w:tcW w:w="5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Default="00C57641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</w:rPr>
              <w:t>B1</w:t>
            </w:r>
          </w:p>
          <w:p w:rsidR="00635E7A" w:rsidRPr="00635E7A" w:rsidRDefault="00635E7A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</w:p>
        </w:tc>
      </w:tr>
    </w:tbl>
    <w:p w:rsidR="00B6671F" w:rsidRPr="005C2EE1" w:rsidRDefault="00B6671F" w:rsidP="0060665D">
      <w:pPr>
        <w:pStyle w:val="BodyTextIndent"/>
        <w:suppressAutoHyphens/>
        <w:spacing w:after="0" w:line="100" w:lineRule="atLeast"/>
        <w:ind w:left="1211"/>
        <w:jc w:val="both"/>
        <w:rPr>
          <w:bCs/>
          <w:lang w:val="id-ID"/>
        </w:rPr>
      </w:pPr>
    </w:p>
    <w:tbl>
      <w:tblPr>
        <w:tblW w:w="8644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608"/>
        <w:gridCol w:w="2116"/>
        <w:gridCol w:w="291"/>
        <w:gridCol w:w="5629"/>
      </w:tblGrid>
      <w:tr w:rsidR="00B6671F" w:rsidRPr="005C2EE1" w:rsidTr="00BA5BB3">
        <w:trPr>
          <w:trHeight w:val="542"/>
          <w:tblHeader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No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/>
                <w:bCs/>
              </w:rPr>
            </w:pPr>
            <w:proofErr w:type="spellStart"/>
            <w:r w:rsidRPr="005C2EE1">
              <w:rPr>
                <w:b/>
                <w:bCs/>
              </w:rPr>
              <w:t>Komponen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Pembahasan</w:t>
            </w:r>
          </w:p>
        </w:tc>
      </w:tr>
      <w:tr w:rsidR="00B6671F" w:rsidRPr="005C2EE1" w:rsidTr="00BA5BB3">
        <w:trPr>
          <w:trHeight w:val="87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1.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D36B09" w:rsidRDefault="00B6671F" w:rsidP="00BA5BB3">
            <w:pPr>
              <w:pStyle w:val="BodyTextIndent"/>
              <w:spacing w:after="0" w:line="100" w:lineRule="atLeast"/>
              <w:ind w:left="0"/>
              <w:rPr>
                <w:bCs/>
                <w:lang w:val="en-ID"/>
              </w:rPr>
            </w:pPr>
            <w:proofErr w:type="spellStart"/>
            <w:r>
              <w:rPr>
                <w:bCs/>
                <w:lang w:val="en-ID"/>
              </w:rPr>
              <w:t>Identifikasi</w:t>
            </w:r>
            <w:proofErr w:type="spellEnd"/>
            <w:r>
              <w:rPr>
                <w:bCs/>
                <w:lang w:val="en-ID"/>
              </w:rPr>
              <w:t xml:space="preserve"> </w:t>
            </w:r>
            <w:proofErr w:type="spellStart"/>
            <w:r>
              <w:rPr>
                <w:bCs/>
                <w:lang w:val="en-ID"/>
              </w:rPr>
              <w:t>masalh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237" w:rsidRPr="00B112B5" w:rsidRDefault="00F62237" w:rsidP="00F62237">
            <w:pPr>
              <w:pStyle w:val="NoSpacing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Banyak ibu yang kurang pengetahuan tentang asuhan kehamilan pada wanita usia produktif dan telah menikah </w:t>
            </w:r>
          </w:p>
        </w:tc>
      </w:tr>
      <w:tr w:rsidR="00B6671F" w:rsidRPr="005C2EE1" w:rsidTr="00BA5BB3">
        <w:trPr>
          <w:trHeight w:val="70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2.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D36B09" w:rsidRDefault="00B6671F" w:rsidP="00BA5BB3">
            <w:pPr>
              <w:pStyle w:val="BodyTextIndent"/>
              <w:spacing w:after="0" w:line="100" w:lineRule="atLeast"/>
              <w:ind w:left="0"/>
              <w:rPr>
                <w:bCs/>
                <w:lang w:val="en-ID"/>
              </w:rPr>
            </w:pPr>
            <w:proofErr w:type="spellStart"/>
            <w:r>
              <w:rPr>
                <w:bCs/>
                <w:lang w:val="en-ID"/>
              </w:rPr>
              <w:t>Pengantar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F62237" w:rsidRDefault="00F62237" w:rsidP="00240398">
            <w:pPr>
              <w:pStyle w:val="BodyTextIndent"/>
              <w:spacing w:after="0" w:line="100" w:lineRule="atLeast"/>
              <w:ind w:left="0"/>
              <w:jc w:val="both"/>
              <w:rPr>
                <w:bCs/>
                <w:lang w:val="id-ID"/>
              </w:rPr>
            </w:pPr>
            <w:proofErr w:type="spellStart"/>
            <w:proofErr w:type="gramStart"/>
            <w:r w:rsidRPr="00F62237">
              <w:rPr>
                <w:bCs/>
              </w:rPr>
              <w:t>usia</w:t>
            </w:r>
            <w:proofErr w:type="spellEnd"/>
            <w:proofErr w:type="gram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produktif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adalah</w:t>
            </w:r>
            <w:proofErr w:type="spellEnd"/>
            <w:r w:rsidRPr="00F62237">
              <w:rPr>
                <w:bCs/>
              </w:rPr>
              <w:t xml:space="preserve">: </w:t>
            </w:r>
            <w:proofErr w:type="spellStart"/>
            <w:r w:rsidRPr="00F62237">
              <w:rPr>
                <w:bCs/>
              </w:rPr>
              <w:t>usia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penduduk</w:t>
            </w:r>
            <w:proofErr w:type="spellEnd"/>
            <w:r w:rsidRPr="00F62237">
              <w:rPr>
                <w:bCs/>
              </w:rPr>
              <w:t xml:space="preserve"> yang </w:t>
            </w:r>
            <w:proofErr w:type="spellStart"/>
            <w:r w:rsidRPr="00F62237">
              <w:rPr>
                <w:bCs/>
              </w:rPr>
              <w:t>masuk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dalam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rentang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usia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antara</w:t>
            </w:r>
            <w:proofErr w:type="spellEnd"/>
            <w:r>
              <w:rPr>
                <w:bCs/>
              </w:rPr>
              <w:t xml:space="preserve"> 15-</w:t>
            </w:r>
            <w:r w:rsidRPr="00F62237">
              <w:rPr>
                <w:bCs/>
              </w:rPr>
              <w:t xml:space="preserve">64 </w:t>
            </w:r>
            <w:proofErr w:type="spellStart"/>
            <w:r w:rsidRPr="00F62237">
              <w:rPr>
                <w:bCs/>
              </w:rPr>
              <w:t>tahun</w:t>
            </w:r>
            <w:proofErr w:type="spellEnd"/>
            <w:r w:rsidRPr="00F62237">
              <w:rPr>
                <w:bCs/>
              </w:rPr>
              <w:t xml:space="preserve">. </w:t>
            </w:r>
            <w:proofErr w:type="spellStart"/>
            <w:proofErr w:type="gramStart"/>
            <w:r w:rsidRPr="00F62237">
              <w:rPr>
                <w:bCs/>
              </w:rPr>
              <w:t>penduduk</w:t>
            </w:r>
            <w:proofErr w:type="spellEnd"/>
            <w:proofErr w:type="gram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usia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itu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dianggap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sudah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mampu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menghasilkan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barang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maupun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jasa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dalam</w:t>
            </w:r>
            <w:proofErr w:type="spellEnd"/>
            <w:r w:rsidRPr="00F62237">
              <w:rPr>
                <w:bCs/>
              </w:rPr>
              <w:t xml:space="preserve"> proses </w:t>
            </w:r>
            <w:proofErr w:type="spellStart"/>
            <w:r w:rsidRPr="00F62237">
              <w:rPr>
                <w:bCs/>
              </w:rPr>
              <w:t>produksi</w:t>
            </w:r>
            <w:proofErr w:type="spellEnd"/>
            <w:r w:rsidRPr="00F62237">
              <w:rPr>
                <w:bCs/>
              </w:rPr>
              <w:t xml:space="preserve">. </w:t>
            </w:r>
            <w:proofErr w:type="spellStart"/>
            <w:proofErr w:type="gramStart"/>
            <w:r w:rsidRPr="00F62237">
              <w:rPr>
                <w:bCs/>
              </w:rPr>
              <w:t>usia</w:t>
            </w:r>
            <w:proofErr w:type="spellEnd"/>
            <w:proofErr w:type="gramEnd"/>
            <w:r w:rsidRPr="00F62237">
              <w:rPr>
                <w:bCs/>
              </w:rPr>
              <w:t xml:space="preserve"> non </w:t>
            </w:r>
            <w:proofErr w:type="spellStart"/>
            <w:r w:rsidRPr="00F62237">
              <w:rPr>
                <w:bCs/>
              </w:rPr>
              <w:t>produktif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adalah</w:t>
            </w:r>
            <w:proofErr w:type="spellEnd"/>
            <w:r w:rsidRPr="00F62237">
              <w:rPr>
                <w:bCs/>
              </w:rPr>
              <w:t xml:space="preserve">: </w:t>
            </w:r>
            <w:proofErr w:type="spellStart"/>
            <w:r w:rsidRPr="00F62237">
              <w:rPr>
                <w:bCs/>
              </w:rPr>
              <w:t>usia</w:t>
            </w:r>
            <w:proofErr w:type="spellEnd"/>
            <w:r w:rsidRPr="00F62237">
              <w:rPr>
                <w:bCs/>
              </w:rPr>
              <w:t xml:space="preserve"> di </w:t>
            </w:r>
            <w:proofErr w:type="spellStart"/>
            <w:r w:rsidRPr="00F62237">
              <w:rPr>
                <w:bCs/>
              </w:rPr>
              <w:t>mana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seseorang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tidak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lagi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mampu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dalam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bekerja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untuk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mencukupi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kebutuhan</w:t>
            </w:r>
            <w:proofErr w:type="spellEnd"/>
            <w:r w:rsidRPr="00F62237">
              <w:rPr>
                <w:bCs/>
              </w:rPr>
              <w:t xml:space="preserve"> </w:t>
            </w:r>
            <w:proofErr w:type="spellStart"/>
            <w:r w:rsidRPr="00F62237">
              <w:rPr>
                <w:bCs/>
              </w:rPr>
              <w:t>hidupnya</w:t>
            </w:r>
            <w:proofErr w:type="spellEnd"/>
            <w:r>
              <w:rPr>
                <w:bCs/>
                <w:lang w:val="id-ID"/>
              </w:rPr>
              <w:t xml:space="preserve">. </w:t>
            </w:r>
            <w:bookmarkStart w:id="0" w:name="_GoBack"/>
            <w:bookmarkEnd w:id="0"/>
          </w:p>
        </w:tc>
      </w:tr>
      <w:tr w:rsidR="00B6671F" w:rsidRPr="005C2EE1" w:rsidTr="00BA5BB3">
        <w:trPr>
          <w:trHeight w:val="81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D36B09" w:rsidRDefault="00B6671F" w:rsidP="00BA5BB3">
            <w:pPr>
              <w:pStyle w:val="BodyTextIndent"/>
              <w:spacing w:after="0" w:line="100" w:lineRule="atLeast"/>
              <w:ind w:left="0"/>
              <w:rPr>
                <w:bCs/>
                <w:lang w:val="en-ID"/>
              </w:rPr>
            </w:pPr>
            <w:proofErr w:type="spellStart"/>
            <w:r>
              <w:rPr>
                <w:bCs/>
                <w:lang w:val="en-ID"/>
              </w:rPr>
              <w:t>Tujuan</w:t>
            </w:r>
            <w:proofErr w:type="spellEnd"/>
            <w:r>
              <w:rPr>
                <w:bCs/>
                <w:lang w:val="en-ID"/>
              </w:rPr>
              <w:t xml:space="preserve"> </w:t>
            </w:r>
            <w:proofErr w:type="spellStart"/>
            <w:r>
              <w:rPr>
                <w:bCs/>
                <w:lang w:val="en-ID"/>
              </w:rPr>
              <w:t>Instruksional</w:t>
            </w:r>
            <w:proofErr w:type="spellEnd"/>
            <w:r>
              <w:rPr>
                <w:bCs/>
                <w:lang w:val="en-ID"/>
              </w:rPr>
              <w:t xml:space="preserve"> </w:t>
            </w:r>
            <w:proofErr w:type="spellStart"/>
            <w:r>
              <w:rPr>
                <w:bCs/>
                <w:lang w:val="en-ID"/>
              </w:rPr>
              <w:t>Umum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60665D" w:rsidRDefault="00B86A1F" w:rsidP="0060665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B86A1F">
              <w:rPr>
                <w:rFonts w:asciiTheme="minorHAnsi" w:hAnsiTheme="minorHAnsi"/>
                <w:bCs/>
                <w:sz w:val="22"/>
                <w:szCs w:val="22"/>
              </w:rPr>
              <w:t>Setelah mendapatkan penjelasan tentang perencanaan kehamilan selama 15 menit, diharapkan calon ibu dapat mengerti dan memahami tentang berbagai cara untuk mendapat kehamilan yang diharapkan.</w:t>
            </w:r>
          </w:p>
        </w:tc>
      </w:tr>
      <w:tr w:rsidR="00B6671F" w:rsidRPr="005C2EE1" w:rsidTr="00BA5BB3">
        <w:trPr>
          <w:trHeight w:val="83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4.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D36B09" w:rsidRDefault="00B6671F" w:rsidP="00BA5BB3">
            <w:pPr>
              <w:pStyle w:val="BodyTextIndent"/>
              <w:spacing w:after="0" w:line="100" w:lineRule="atLeast"/>
              <w:ind w:left="0"/>
              <w:rPr>
                <w:bCs/>
                <w:lang w:val="en-ID"/>
              </w:rPr>
            </w:pPr>
            <w:proofErr w:type="spellStart"/>
            <w:r>
              <w:rPr>
                <w:bCs/>
                <w:lang w:val="en-ID"/>
              </w:rPr>
              <w:t>Tujuan</w:t>
            </w:r>
            <w:proofErr w:type="spellEnd"/>
            <w:r>
              <w:rPr>
                <w:bCs/>
                <w:lang w:val="en-ID"/>
              </w:rPr>
              <w:t xml:space="preserve"> </w:t>
            </w:r>
            <w:proofErr w:type="spellStart"/>
            <w:r>
              <w:rPr>
                <w:bCs/>
                <w:lang w:val="en-ID"/>
              </w:rPr>
              <w:t>Instruksional</w:t>
            </w:r>
            <w:proofErr w:type="spellEnd"/>
            <w:r>
              <w:rPr>
                <w:bCs/>
                <w:lang w:val="en-ID"/>
              </w:rPr>
              <w:t xml:space="preserve"> </w:t>
            </w:r>
            <w:proofErr w:type="spellStart"/>
            <w:r>
              <w:rPr>
                <w:bCs/>
                <w:lang w:val="en-ID"/>
              </w:rPr>
              <w:t>Khusus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6A1F" w:rsidRPr="00B86A1F" w:rsidRDefault="00B86A1F" w:rsidP="00B86A1F">
            <w:pPr>
              <w:rPr>
                <w:bCs/>
              </w:rPr>
            </w:pPr>
            <w:r w:rsidRPr="00B86A1F">
              <w:rPr>
                <w:bCs/>
              </w:rPr>
              <w:t>Setelah mendapatkan penjelasan tentang perencanaan kehamilan, diharapkan calon ibu mampu :</w:t>
            </w:r>
          </w:p>
          <w:p w:rsidR="00B86A1F" w:rsidRPr="00B86A1F" w:rsidRDefault="00B86A1F" w:rsidP="00B86A1F">
            <w:pPr>
              <w:rPr>
                <w:bCs/>
              </w:rPr>
            </w:pPr>
            <w:r>
              <w:rPr>
                <w:bCs/>
              </w:rPr>
              <w:t xml:space="preserve">a. </w:t>
            </w:r>
            <w:r w:rsidRPr="00B86A1F">
              <w:rPr>
                <w:bCs/>
              </w:rPr>
              <w:t>Menjelaskan pengertian perencanaan kehamilan</w:t>
            </w:r>
          </w:p>
          <w:p w:rsidR="00B86A1F" w:rsidRPr="00B86A1F" w:rsidRDefault="00B86A1F" w:rsidP="00B86A1F">
            <w:pPr>
              <w:rPr>
                <w:bCs/>
              </w:rPr>
            </w:pPr>
            <w:r>
              <w:rPr>
                <w:bCs/>
              </w:rPr>
              <w:t xml:space="preserve">b. </w:t>
            </w:r>
            <w:r w:rsidRPr="00B86A1F">
              <w:rPr>
                <w:bCs/>
              </w:rPr>
              <w:t>Menyebutkan hal-hal yang diperlukan untuk mempersiapkan kehamilan</w:t>
            </w:r>
          </w:p>
          <w:p w:rsidR="00B86A1F" w:rsidRPr="00B86A1F" w:rsidRDefault="00B86A1F" w:rsidP="00B86A1F">
            <w:pPr>
              <w:rPr>
                <w:bCs/>
              </w:rPr>
            </w:pPr>
            <w:r>
              <w:rPr>
                <w:bCs/>
              </w:rPr>
              <w:t xml:space="preserve">c. </w:t>
            </w:r>
            <w:r w:rsidRPr="00B86A1F">
              <w:rPr>
                <w:bCs/>
              </w:rPr>
              <w:t>Menyebutkan Pola nutrisi yang mendukung perencanaan kehamilan</w:t>
            </w:r>
          </w:p>
          <w:p w:rsidR="00B6671F" w:rsidRPr="0060665D" w:rsidRDefault="00B86A1F" w:rsidP="00B86A1F">
            <w:pPr>
              <w:rPr>
                <w:bCs/>
              </w:rPr>
            </w:pPr>
            <w:r>
              <w:rPr>
                <w:bCs/>
              </w:rPr>
              <w:t xml:space="preserve">d. </w:t>
            </w:r>
            <w:r w:rsidRPr="00B86A1F">
              <w:rPr>
                <w:bCs/>
              </w:rPr>
              <w:t>Menyebutkan dampak kehamilan yang tidak direncanakan</w:t>
            </w:r>
          </w:p>
        </w:tc>
      </w:tr>
      <w:tr w:rsidR="00B6671F" w:rsidRPr="005C2EE1" w:rsidTr="00BA5BB3">
        <w:trPr>
          <w:trHeight w:val="70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5.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D36B09" w:rsidRDefault="00B6671F" w:rsidP="00BA5BB3">
            <w:pPr>
              <w:pStyle w:val="BodyTextIndent"/>
              <w:spacing w:after="0" w:line="100" w:lineRule="atLeast"/>
              <w:ind w:left="0"/>
              <w:rPr>
                <w:bCs/>
                <w:lang w:val="en-ID"/>
              </w:rPr>
            </w:pPr>
            <w:proofErr w:type="spellStart"/>
            <w:r>
              <w:rPr>
                <w:bCs/>
                <w:lang w:val="en-ID"/>
              </w:rPr>
              <w:t>Materi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5E7A" w:rsidRDefault="00635E7A" w:rsidP="00635E7A">
            <w:pPr>
              <w:pStyle w:val="BodyTextIndent"/>
              <w:spacing w:line="100" w:lineRule="atLeast"/>
              <w:jc w:val="both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 xml:space="preserve">1. </w:t>
            </w:r>
            <w:r w:rsidRPr="00635E7A">
              <w:rPr>
                <w:bCs/>
                <w:lang w:val="id-ID"/>
              </w:rPr>
              <w:t>P</w:t>
            </w:r>
            <w:r>
              <w:rPr>
                <w:bCs/>
                <w:lang w:val="id-ID"/>
              </w:rPr>
              <w:t>engertian perencanaan kehamilan</w:t>
            </w:r>
          </w:p>
          <w:p w:rsidR="00635E7A" w:rsidRPr="00635E7A" w:rsidRDefault="00635E7A" w:rsidP="00635E7A">
            <w:pPr>
              <w:pStyle w:val="BodyTextIndent"/>
              <w:spacing w:line="100" w:lineRule="atLeast"/>
              <w:jc w:val="both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 xml:space="preserve">2. </w:t>
            </w:r>
            <w:r w:rsidRPr="00635E7A">
              <w:rPr>
                <w:bCs/>
                <w:lang w:val="id-ID"/>
              </w:rPr>
              <w:t>Hal-hal yang dibutuhkan untuk mempersiapkan kehamilan</w:t>
            </w:r>
          </w:p>
          <w:p w:rsidR="00635E7A" w:rsidRPr="00635E7A" w:rsidRDefault="00635E7A" w:rsidP="00635E7A">
            <w:pPr>
              <w:pStyle w:val="BodyTextIndent"/>
              <w:spacing w:line="100" w:lineRule="atLeast"/>
              <w:jc w:val="both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 xml:space="preserve">3. </w:t>
            </w:r>
            <w:r w:rsidRPr="00635E7A">
              <w:rPr>
                <w:bCs/>
                <w:lang w:val="id-ID"/>
              </w:rPr>
              <w:t>Pola nutrisi yang mendukung perencanaan kehamilan</w:t>
            </w:r>
          </w:p>
          <w:p w:rsidR="00B6671F" w:rsidRPr="005C2EE1" w:rsidRDefault="00635E7A" w:rsidP="00635E7A">
            <w:pPr>
              <w:pStyle w:val="BodyTextIndent"/>
              <w:spacing w:after="0" w:line="100" w:lineRule="atLeast"/>
              <w:ind w:left="0"/>
              <w:jc w:val="both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 xml:space="preserve">      4.  </w:t>
            </w:r>
            <w:r w:rsidRPr="00635E7A">
              <w:rPr>
                <w:bCs/>
                <w:lang w:val="id-ID"/>
              </w:rPr>
              <w:t>Dampak kehamilan yang tidak direncanakan</w:t>
            </w:r>
          </w:p>
        </w:tc>
      </w:tr>
      <w:tr w:rsidR="00B6671F" w:rsidRPr="005C2EE1" w:rsidTr="00BA5BB3">
        <w:trPr>
          <w:trHeight w:val="58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6.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D36B09" w:rsidRDefault="00B6671F" w:rsidP="00BA5BB3">
            <w:pPr>
              <w:pStyle w:val="BodyTextIndent"/>
              <w:spacing w:after="0" w:line="100" w:lineRule="atLeast"/>
              <w:ind w:left="0"/>
              <w:rPr>
                <w:bCs/>
                <w:lang w:val="en-ID"/>
              </w:rPr>
            </w:pPr>
            <w:proofErr w:type="spellStart"/>
            <w:r>
              <w:rPr>
                <w:bCs/>
                <w:lang w:val="en-ID"/>
              </w:rPr>
              <w:t>Metode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2CC" w:rsidRPr="0030146C" w:rsidRDefault="008E32CC" w:rsidP="0030146C">
            <w:r>
              <w:t>Pemaparan materi</w:t>
            </w:r>
            <w:r w:rsidR="0030146C">
              <w:t xml:space="preserve">, </w:t>
            </w:r>
            <w:r w:rsidR="0030146C">
              <w:rPr>
                <w:bCs/>
              </w:rPr>
              <w:t>s</w:t>
            </w:r>
            <w:r w:rsidR="000E27AB">
              <w:rPr>
                <w:bCs/>
              </w:rPr>
              <w:t>esi t</w:t>
            </w:r>
            <w:r>
              <w:rPr>
                <w:bCs/>
              </w:rPr>
              <w:t>anya jawab</w:t>
            </w:r>
          </w:p>
        </w:tc>
      </w:tr>
      <w:tr w:rsidR="00B6671F" w:rsidRPr="005C2EE1" w:rsidTr="00BA5BB3">
        <w:trPr>
          <w:trHeight w:val="56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lastRenderedPageBreak/>
              <w:t>7.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D36B09" w:rsidRDefault="00B6671F" w:rsidP="00BA5BB3">
            <w:pPr>
              <w:pStyle w:val="BodyTextIndent"/>
              <w:spacing w:after="0" w:line="100" w:lineRule="atLeast"/>
              <w:ind w:left="0"/>
              <w:rPr>
                <w:bCs/>
                <w:lang w:val="en-ID"/>
              </w:rPr>
            </w:pPr>
            <w:r>
              <w:rPr>
                <w:bCs/>
                <w:lang w:val="en-ID"/>
              </w:rPr>
              <w:t>Media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27AB" w:rsidRPr="000E27AB" w:rsidRDefault="000E27AB" w:rsidP="0030146C">
            <w:r>
              <w:t>Zoom metting</w:t>
            </w:r>
            <w:r w:rsidR="0030146C">
              <w:t>, p</w:t>
            </w:r>
            <w:r>
              <w:t>ower point</w:t>
            </w:r>
            <w:r w:rsidR="0030146C">
              <w:t>, w</w:t>
            </w:r>
            <w:r>
              <w:t>orksheet</w:t>
            </w:r>
          </w:p>
        </w:tc>
      </w:tr>
      <w:tr w:rsidR="00B6671F" w:rsidRPr="005C2EE1" w:rsidTr="00BA5BB3">
        <w:trPr>
          <w:trHeight w:val="86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8.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D36B09" w:rsidRDefault="00B6671F" w:rsidP="00BA5BB3">
            <w:pPr>
              <w:pStyle w:val="BodyTextIndent"/>
              <w:spacing w:after="0" w:line="100" w:lineRule="atLeast"/>
              <w:ind w:left="0"/>
              <w:rPr>
                <w:bCs/>
                <w:lang w:val="en-ID"/>
              </w:rPr>
            </w:pPr>
            <w:proofErr w:type="spellStart"/>
            <w:r>
              <w:rPr>
                <w:bCs/>
                <w:lang w:val="en-ID"/>
              </w:rPr>
              <w:t>Kegiatan</w:t>
            </w:r>
            <w:proofErr w:type="spellEnd"/>
            <w:r>
              <w:rPr>
                <w:bCs/>
                <w:lang w:val="en-ID"/>
              </w:rPr>
              <w:t xml:space="preserve"> </w:t>
            </w:r>
            <w:proofErr w:type="spellStart"/>
            <w:r>
              <w:rPr>
                <w:bCs/>
                <w:lang w:val="en-ID"/>
              </w:rPr>
              <w:t>penyuluhan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5E7A" w:rsidRDefault="00635E7A" w:rsidP="00635E7A">
            <w:r>
              <w:t>Pendahuluan</w:t>
            </w:r>
          </w:p>
          <w:p w:rsidR="00635E7A" w:rsidRDefault="00635E7A" w:rsidP="00635E7A">
            <w:r>
              <w:t>a. Menyampaikan salam</w:t>
            </w:r>
          </w:p>
          <w:p w:rsidR="00635E7A" w:rsidRDefault="00635E7A" w:rsidP="00635E7A">
            <w:r>
              <w:t>b. Menjelaskan tujuan</w:t>
            </w:r>
          </w:p>
          <w:p w:rsidR="00635E7A" w:rsidRDefault="00635E7A" w:rsidP="00635E7A">
            <w:r>
              <w:t>c. Kontrak waktu</w:t>
            </w:r>
          </w:p>
          <w:p w:rsidR="00F33D56" w:rsidRDefault="00635E7A" w:rsidP="00635E7A">
            <w:r>
              <w:t>d. Tes awal</w:t>
            </w:r>
          </w:p>
          <w:p w:rsidR="00635E7A" w:rsidRDefault="00635E7A" w:rsidP="00635E7A">
            <w:r>
              <w:t>Inti</w:t>
            </w:r>
          </w:p>
          <w:p w:rsidR="00635E7A" w:rsidRDefault="00635E7A" w:rsidP="00635E7A">
            <w:r>
              <w:t>a. Pengertian perencanaan kehamilan</w:t>
            </w:r>
          </w:p>
          <w:p w:rsidR="00635E7A" w:rsidRDefault="00635E7A" w:rsidP="00635E7A">
            <w:r>
              <w:t>b. Hal-hal yang dibutuhkan untuk mempersiapkan kehamilan</w:t>
            </w:r>
          </w:p>
          <w:p w:rsidR="00635E7A" w:rsidRDefault="00635E7A" w:rsidP="00635E7A">
            <w:r>
              <w:t>c. Pola nutrisi yang mendukung perencanaan kehamilan</w:t>
            </w:r>
          </w:p>
          <w:p w:rsidR="00635E7A" w:rsidRDefault="00635E7A" w:rsidP="00635E7A">
            <w:r>
              <w:t>d. Dampak kehamilan yang tidak direncanaka</w:t>
            </w:r>
          </w:p>
          <w:p w:rsidR="00635E7A" w:rsidRDefault="00635E7A" w:rsidP="00635E7A">
            <w:r>
              <w:t>Penutup</w:t>
            </w:r>
          </w:p>
          <w:p w:rsidR="00635E7A" w:rsidRDefault="00635E7A" w:rsidP="00635E7A">
            <w:pPr>
              <w:pStyle w:val="ListParagraph"/>
              <w:numPr>
                <w:ilvl w:val="0"/>
                <w:numId w:val="10"/>
              </w:numPr>
            </w:pPr>
            <w:r>
              <w:t>Tanya jawab</w:t>
            </w:r>
          </w:p>
          <w:p w:rsidR="00635E7A" w:rsidRDefault="00635E7A" w:rsidP="00635E7A">
            <w:pPr>
              <w:pStyle w:val="ListParagraph"/>
              <w:numPr>
                <w:ilvl w:val="0"/>
                <w:numId w:val="10"/>
              </w:numPr>
            </w:pPr>
            <w:r>
              <w:t>·Tes akhir</w:t>
            </w:r>
          </w:p>
          <w:p w:rsidR="00635E7A" w:rsidRDefault="00635E7A" w:rsidP="00635E7A">
            <w:pPr>
              <w:pStyle w:val="ListParagraph"/>
              <w:numPr>
                <w:ilvl w:val="0"/>
                <w:numId w:val="10"/>
              </w:numPr>
            </w:pPr>
            <w:r>
              <w:t>Menyimpulkan hasil penyuluhan</w:t>
            </w:r>
          </w:p>
          <w:p w:rsidR="00635E7A" w:rsidRDefault="00635E7A" w:rsidP="00635E7A">
            <w:pPr>
              <w:pStyle w:val="ListParagraph"/>
              <w:numPr>
                <w:ilvl w:val="0"/>
                <w:numId w:val="10"/>
              </w:numPr>
            </w:pPr>
            <w:r>
              <w:t>Memberi salam penutup</w:t>
            </w:r>
          </w:p>
          <w:p w:rsidR="00635E7A" w:rsidRDefault="00635E7A" w:rsidP="00635E7A">
            <w:pPr>
              <w:pStyle w:val="ListParagraph"/>
              <w:numPr>
                <w:ilvl w:val="0"/>
                <w:numId w:val="10"/>
              </w:numPr>
            </w:pPr>
            <w:r>
              <w:t>Menanyakan yang belum jelas</w:t>
            </w:r>
          </w:p>
          <w:p w:rsidR="00635E7A" w:rsidRDefault="00635E7A" w:rsidP="00635E7A">
            <w:pPr>
              <w:pStyle w:val="ListParagraph"/>
              <w:numPr>
                <w:ilvl w:val="0"/>
                <w:numId w:val="10"/>
              </w:numPr>
            </w:pPr>
            <w:r>
              <w:t>Aktif bersama menyimpulkan</w:t>
            </w:r>
          </w:p>
          <w:p w:rsidR="00635E7A" w:rsidRPr="00F33D56" w:rsidRDefault="00635E7A" w:rsidP="00635E7A">
            <w:pPr>
              <w:pStyle w:val="ListParagraph"/>
              <w:numPr>
                <w:ilvl w:val="0"/>
                <w:numId w:val="10"/>
              </w:numPr>
            </w:pPr>
            <w:r>
              <w:t>Membalas salam</w:t>
            </w:r>
          </w:p>
        </w:tc>
      </w:tr>
      <w:tr w:rsidR="00B6671F" w:rsidRPr="005C2EE1" w:rsidTr="00BA5BB3">
        <w:trPr>
          <w:trHeight w:val="86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9.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D36B09" w:rsidRDefault="00B6671F" w:rsidP="00BA5BB3">
            <w:pPr>
              <w:pStyle w:val="BodyTextIndent"/>
              <w:spacing w:after="0" w:line="100" w:lineRule="atLeast"/>
              <w:ind w:left="0"/>
              <w:rPr>
                <w:bCs/>
                <w:i/>
                <w:lang w:val="en-ID"/>
              </w:rPr>
            </w:pPr>
            <w:proofErr w:type="spellStart"/>
            <w:r>
              <w:rPr>
                <w:bCs/>
                <w:lang w:val="en-ID"/>
              </w:rPr>
              <w:t>Evaluasi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5E7A" w:rsidRDefault="00635E7A" w:rsidP="00635E7A">
            <w:r>
              <w:t>a. Mengajukan pertanyaan lisan</w:t>
            </w:r>
          </w:p>
          <w:p w:rsidR="00635E7A" w:rsidRDefault="00635E7A" w:rsidP="00635E7A">
            <w:r>
              <w:t>1) Tes awal</w:t>
            </w:r>
          </w:p>
          <w:p w:rsidR="00635E7A" w:rsidRDefault="00635E7A" w:rsidP="00635E7A">
            <w:r>
              <w:t>-  Apa manfaat dari perencanaan kehamilan ?</w:t>
            </w:r>
          </w:p>
          <w:p w:rsidR="00635E7A" w:rsidRDefault="00635E7A" w:rsidP="00635E7A">
            <w:r>
              <w:t>-  Apa pengaruh terhadap janin jika kehamilan tidak direncanakan ?</w:t>
            </w:r>
          </w:p>
          <w:p w:rsidR="00635E7A" w:rsidRDefault="00635E7A" w:rsidP="00635E7A">
            <w:r>
              <w:t>2) Tes akhir</w:t>
            </w:r>
          </w:p>
          <w:p w:rsidR="00635E7A" w:rsidRDefault="00635E7A" w:rsidP="00635E7A">
            <w:r>
              <w:t>- Mengajukan pertanyaan yang sama dengan tes awal.</w:t>
            </w:r>
          </w:p>
          <w:p w:rsidR="00635E7A" w:rsidRDefault="00635E7A" w:rsidP="00635E7A">
            <w:r>
              <w:t>3) Observasi</w:t>
            </w:r>
          </w:p>
          <w:p w:rsidR="00635E7A" w:rsidRDefault="00635E7A" w:rsidP="00635E7A">
            <w:r>
              <w:t>- Respon/tingkah laku masyarakat saat diberikan pertanyaan, apakah diam/menjawab (benar/salah)</w:t>
            </w:r>
          </w:p>
          <w:p w:rsidR="00635E7A" w:rsidRDefault="00635E7A" w:rsidP="00635E7A">
            <w:r>
              <w:t>- Masyarakat antusias/tidak.</w:t>
            </w:r>
          </w:p>
          <w:p w:rsidR="008E32CC" w:rsidRPr="008E32CC" w:rsidRDefault="00635E7A" w:rsidP="00635E7A">
            <w:r>
              <w:t>- Masyarakat mengajukan pertanyaan/tidak.</w:t>
            </w:r>
          </w:p>
        </w:tc>
      </w:tr>
    </w:tbl>
    <w:p w:rsidR="00B6671F" w:rsidRDefault="00B6671F" w:rsidP="00B6671F">
      <w:pPr>
        <w:pStyle w:val="BodyTextIndent"/>
        <w:spacing w:after="0" w:line="100" w:lineRule="atLeast"/>
        <w:ind w:left="1211"/>
        <w:rPr>
          <w:b/>
          <w:bCs/>
          <w:lang w:val="id-ID"/>
        </w:rPr>
      </w:pPr>
    </w:p>
    <w:p w:rsidR="00B6671F" w:rsidRDefault="00B6671F" w:rsidP="00B6671F">
      <w:pPr>
        <w:pStyle w:val="BodyTextIndent"/>
        <w:spacing w:after="0" w:line="100" w:lineRule="atLeast"/>
        <w:ind w:left="1211"/>
        <w:rPr>
          <w:b/>
          <w:bCs/>
          <w:lang w:val="id-ID"/>
        </w:rPr>
      </w:pPr>
    </w:p>
    <w:p w:rsidR="00B6671F" w:rsidRDefault="00B6671F" w:rsidP="00B6671F">
      <w:pPr>
        <w:pStyle w:val="BodyTextIndent"/>
        <w:spacing w:after="0" w:line="100" w:lineRule="atLeast"/>
        <w:ind w:left="1211"/>
        <w:rPr>
          <w:b/>
          <w:bCs/>
          <w:lang w:val="id-ID"/>
        </w:rPr>
      </w:pPr>
    </w:p>
    <w:p w:rsidR="00F23E6E" w:rsidRDefault="00F23E6E"/>
    <w:sectPr w:rsidR="00F23E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AAB"/>
    <w:multiLevelType w:val="hybridMultilevel"/>
    <w:tmpl w:val="F990A7B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C7D23"/>
    <w:multiLevelType w:val="hybridMultilevel"/>
    <w:tmpl w:val="B2E46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80F9A"/>
    <w:multiLevelType w:val="hybridMultilevel"/>
    <w:tmpl w:val="04C687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F2C18"/>
    <w:multiLevelType w:val="hybridMultilevel"/>
    <w:tmpl w:val="A9D61C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001E0"/>
    <w:multiLevelType w:val="hybridMultilevel"/>
    <w:tmpl w:val="3F1473A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446E6"/>
    <w:multiLevelType w:val="hybridMultilevel"/>
    <w:tmpl w:val="51C2FA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F0427"/>
    <w:multiLevelType w:val="hybridMultilevel"/>
    <w:tmpl w:val="BAD6339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E5D74"/>
    <w:multiLevelType w:val="hybridMultilevel"/>
    <w:tmpl w:val="A1B4F706"/>
    <w:lvl w:ilvl="0" w:tplc="0421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EA86890"/>
    <w:multiLevelType w:val="hybridMultilevel"/>
    <w:tmpl w:val="E10045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C0141"/>
    <w:multiLevelType w:val="hybridMultilevel"/>
    <w:tmpl w:val="49F8FCC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1F"/>
    <w:rsid w:val="00052681"/>
    <w:rsid w:val="000E27AB"/>
    <w:rsid w:val="001F0DD3"/>
    <w:rsid w:val="00240398"/>
    <w:rsid w:val="0030146C"/>
    <w:rsid w:val="00415C41"/>
    <w:rsid w:val="0060665D"/>
    <w:rsid w:val="00635E7A"/>
    <w:rsid w:val="006702BA"/>
    <w:rsid w:val="007D4AEC"/>
    <w:rsid w:val="0087390F"/>
    <w:rsid w:val="008E32CC"/>
    <w:rsid w:val="00956244"/>
    <w:rsid w:val="00A94B34"/>
    <w:rsid w:val="00B112B5"/>
    <w:rsid w:val="00B6671F"/>
    <w:rsid w:val="00B86A1F"/>
    <w:rsid w:val="00C57641"/>
    <w:rsid w:val="00CF0812"/>
    <w:rsid w:val="00D4584D"/>
    <w:rsid w:val="00F23E6E"/>
    <w:rsid w:val="00F33D56"/>
    <w:rsid w:val="00F62237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6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B6671F"/>
    <w:pPr>
      <w:widowControl/>
      <w:suppressAutoHyphens w:val="0"/>
      <w:autoSpaceDE/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6671F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6066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character" w:customStyle="1" w:styleId="Heading1Char">
    <w:name w:val="Heading 1 Char"/>
    <w:basedOn w:val="DefaultParagraphFont"/>
    <w:link w:val="Heading1"/>
    <w:uiPriority w:val="9"/>
    <w:rsid w:val="006066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id-ID" w:eastAsia="id-ID" w:bidi="id-ID"/>
    </w:rPr>
  </w:style>
  <w:style w:type="character" w:customStyle="1" w:styleId="markedcontent">
    <w:name w:val="markedcontent"/>
    <w:basedOn w:val="DefaultParagraphFont"/>
    <w:rsid w:val="0060665D"/>
  </w:style>
  <w:style w:type="paragraph" w:styleId="ListParagraph">
    <w:name w:val="List Paragraph"/>
    <w:basedOn w:val="Normal"/>
    <w:uiPriority w:val="34"/>
    <w:qFormat/>
    <w:rsid w:val="00A94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6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B6671F"/>
    <w:pPr>
      <w:widowControl/>
      <w:suppressAutoHyphens w:val="0"/>
      <w:autoSpaceDE/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6671F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6066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character" w:customStyle="1" w:styleId="Heading1Char">
    <w:name w:val="Heading 1 Char"/>
    <w:basedOn w:val="DefaultParagraphFont"/>
    <w:link w:val="Heading1"/>
    <w:uiPriority w:val="9"/>
    <w:rsid w:val="006066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id-ID" w:eastAsia="id-ID" w:bidi="id-ID"/>
    </w:rPr>
  </w:style>
  <w:style w:type="character" w:customStyle="1" w:styleId="markedcontent">
    <w:name w:val="markedcontent"/>
    <w:basedOn w:val="DefaultParagraphFont"/>
    <w:rsid w:val="0060665D"/>
  </w:style>
  <w:style w:type="paragraph" w:styleId="ListParagraph">
    <w:name w:val="List Paragraph"/>
    <w:basedOn w:val="Normal"/>
    <w:uiPriority w:val="34"/>
    <w:qFormat/>
    <w:rsid w:val="00A94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ismail - [2010]</cp:lastModifiedBy>
  <cp:revision>11</cp:revision>
  <dcterms:created xsi:type="dcterms:W3CDTF">2022-04-22T05:44:00Z</dcterms:created>
  <dcterms:modified xsi:type="dcterms:W3CDTF">2022-05-13T02:53:00Z</dcterms:modified>
</cp:coreProperties>
</file>