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lang w:val="id-ID"/>
        </w:rPr>
        <w:t>Nama</w:t>
      </w:r>
      <w:r>
        <w:rPr>
          <w:rFonts w:ascii="Times New Roman" w:cs="Times New Roman" w:hAnsi="Times New Roman"/>
          <w:sz w:val="24"/>
          <w:szCs w:val="24"/>
          <w:lang w:val="id-ID"/>
        </w:rPr>
        <w:tab/>
      </w:r>
      <w:r>
        <w:rPr>
          <w:rFonts w:ascii="Times New Roman" w:cs="Times New Roman" w:hAnsi="Times New Roman"/>
          <w:sz w:val="24"/>
          <w:szCs w:val="24"/>
          <w:lang w:val="id-ID"/>
        </w:rPr>
        <w:t>:</w:t>
      </w:r>
      <w:r>
        <w:rPr>
          <w:rFonts w:cs="Times New Roman" w:hAnsi="Times New Roman"/>
          <w:sz w:val="24"/>
          <w:szCs w:val="24"/>
          <w:lang w:val="en-US"/>
        </w:rPr>
        <w:t xml:space="preserve"> Yoga Insan Wicaksana</w:t>
      </w:r>
      <w:r>
        <w:rPr>
          <w:rFonts w:ascii="Times New Roman" w:cs="Times New Roman" w:hAnsi="Times New Roman"/>
          <w:sz w:val="24"/>
          <w:szCs w:val="24"/>
          <w:lang w:val="id-ID"/>
        </w:rPr>
        <w:br/>
      </w:r>
      <w:r>
        <w:rPr>
          <w:rFonts w:ascii="Times New Roman" w:cs="Times New Roman" w:hAnsi="Times New Roman"/>
          <w:sz w:val="24"/>
          <w:szCs w:val="24"/>
          <w:lang w:val="id-ID"/>
        </w:rPr>
        <w:t>NIM</w:t>
      </w:r>
      <w:r>
        <w:rPr>
          <w:rFonts w:ascii="Times New Roman" w:cs="Times New Roman" w:hAnsi="Times New Roman"/>
          <w:sz w:val="24"/>
          <w:szCs w:val="24"/>
          <w:lang w:val="id-ID"/>
        </w:rPr>
        <w:tab/>
      </w:r>
      <w:r>
        <w:rPr>
          <w:rFonts w:ascii="Times New Roman" w:cs="Times New Roman" w:hAnsi="Times New Roman"/>
          <w:sz w:val="24"/>
          <w:szCs w:val="24"/>
          <w:lang w:val="id-ID"/>
        </w:rPr>
        <w:t>: 20106010</w:t>
      </w:r>
      <w:r>
        <w:rPr>
          <w:rFonts w:cs="Times New Roman" w:hAnsi="Times New Roman"/>
          <w:sz w:val="24"/>
          <w:szCs w:val="24"/>
          <w:lang w:val="en-US"/>
        </w:rPr>
        <w:t>48</w:t>
      </w:r>
      <w:r>
        <w:rPr>
          <w:rFonts w:ascii="Times New Roman" w:cs="Times New Roman" w:hAnsi="Times New Roman"/>
          <w:sz w:val="24"/>
          <w:szCs w:val="24"/>
          <w:lang w:val="id-ID"/>
        </w:rPr>
        <w:br/>
      </w:r>
      <w:r>
        <w:rPr>
          <w:rFonts w:ascii="Times New Roman" w:cs="Times New Roman" w:hAnsi="Times New Roman"/>
          <w:sz w:val="24"/>
          <w:szCs w:val="24"/>
          <w:lang w:val="id-ID"/>
        </w:rPr>
        <w:t>Prodi</w:t>
      </w:r>
      <w:r>
        <w:rPr>
          <w:rFonts w:ascii="Times New Roman" w:cs="Times New Roman" w:hAnsi="Times New Roman"/>
          <w:sz w:val="24"/>
          <w:szCs w:val="24"/>
          <w:lang w:val="id-ID"/>
        </w:rPr>
        <w:tab/>
      </w:r>
      <w:r>
        <w:rPr>
          <w:rFonts w:ascii="Times New Roman" w:cs="Times New Roman" w:hAnsi="Times New Roman"/>
          <w:sz w:val="24"/>
          <w:szCs w:val="24"/>
          <w:lang w:val="id-ID"/>
        </w:rPr>
        <w:t>: Manajemen</w:t>
      </w:r>
      <w:r>
        <w:rPr>
          <w:rFonts w:ascii="Times New Roman" w:cs="Times New Roman" w:hAnsi="Times New Roman"/>
          <w:sz w:val="24"/>
          <w:szCs w:val="24"/>
          <w:lang w:val="id-ID"/>
        </w:rPr>
        <w:br/>
      </w:r>
    </w:p>
    <w:p>
      <w:pPr>
        <w:pStyle w:val="style0"/>
        <w:jc w:val="center"/>
        <w:rPr>
          <w:rFonts w:ascii="Times New Roman" w:cs="Times New Roman" w:hAnsi="Times New Roman"/>
          <w:sz w:val="24"/>
          <w:szCs w:val="24"/>
        </w:rPr>
      </w:pPr>
      <w:r>
        <w:rPr>
          <w:rFonts w:ascii="Times New Roman" w:cs="Times New Roman" w:hAnsi="Times New Roman"/>
          <w:sz w:val="24"/>
          <w:szCs w:val="24"/>
        </w:rPr>
        <w:t>Tugas Manajemen Operasi dan Produksi</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1.Faktor yang digunakan oleh Hoffman dalam meramalkan penjualtran mingguan:</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Akomodasi di hotel terdekat atau pemesanan makan, Dalam hal ini, tamu hotel</w:t>
      </w:r>
      <w:r>
        <w:rPr>
          <w:rFonts w:ascii="Times New Roman" w:cs="Times New Roman" w:hAnsi="Times New Roman"/>
          <w:sz w:val="24"/>
          <w:szCs w:val="24"/>
        </w:rPr>
        <w:t xml:space="preserve"> </w:t>
      </w:r>
      <w:r>
        <w:rPr>
          <w:rFonts w:ascii="Times New Roman" w:cs="Times New Roman" w:hAnsi="Times New Roman"/>
          <w:sz w:val="24"/>
          <w:szCs w:val="24"/>
        </w:rPr>
        <w:t>bawah sampai level atas tidak selalu makan di hotel. Kebanyakan dari mereka ingin</w:t>
      </w:r>
      <w:r>
        <w:rPr>
          <w:rFonts w:ascii="Times New Roman" w:cs="Times New Roman" w:hAnsi="Times New Roman"/>
          <w:sz w:val="24"/>
          <w:szCs w:val="24"/>
        </w:rPr>
        <w:t xml:space="preserve"> </w:t>
      </w:r>
      <w:r>
        <w:rPr>
          <w:rFonts w:ascii="Times New Roman" w:cs="Times New Roman" w:hAnsi="Times New Roman"/>
          <w:sz w:val="24"/>
          <w:szCs w:val="24"/>
        </w:rPr>
        <w:t>menjelajahi tempat makan yang berada di luar hotel, mereka biasanya memilih</w:t>
      </w:r>
      <w:r>
        <w:rPr>
          <w:rFonts w:ascii="Times New Roman" w:cs="Times New Roman" w:hAnsi="Times New Roman"/>
          <w:sz w:val="24"/>
          <w:szCs w:val="24"/>
        </w:rPr>
        <w:t xml:space="preserve"> </w:t>
      </w:r>
      <w:r>
        <w:rPr>
          <w:rFonts w:ascii="Times New Roman" w:cs="Times New Roman" w:hAnsi="Times New Roman"/>
          <w:sz w:val="24"/>
          <w:szCs w:val="24"/>
        </w:rPr>
        <w:t>tempat makan yang lokasinya berdekatan dengan hotel mereka</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Peristiwa atau pertujukkan yang terjadi diruang restaurant, Biasanya pihak</w:t>
      </w:r>
      <w:r>
        <w:rPr>
          <w:rFonts w:ascii="Times New Roman" w:cs="Times New Roman" w:hAnsi="Times New Roman"/>
          <w:sz w:val="24"/>
          <w:szCs w:val="24"/>
        </w:rPr>
        <w:t xml:space="preserve"> </w:t>
      </w:r>
      <w:r>
        <w:rPr>
          <w:rFonts w:ascii="Times New Roman" w:cs="Times New Roman" w:hAnsi="Times New Roman"/>
          <w:sz w:val="24"/>
          <w:szCs w:val="24"/>
        </w:rPr>
        <w:t>restaurant menyelenggarakan acara live musik . Dengan ini pihak restaurant dapat</w:t>
      </w:r>
      <w:r>
        <w:rPr>
          <w:rFonts w:ascii="Times New Roman" w:cs="Times New Roman" w:hAnsi="Times New Roman"/>
          <w:sz w:val="24"/>
          <w:szCs w:val="24"/>
        </w:rPr>
        <w:t xml:space="preserve"> </w:t>
      </w:r>
      <w:r>
        <w:rPr>
          <w:rFonts w:ascii="Times New Roman" w:cs="Times New Roman" w:hAnsi="Times New Roman"/>
          <w:sz w:val="24"/>
          <w:szCs w:val="24"/>
        </w:rPr>
        <w:t>memprediksi presentase pengunjung dalam setiap acara</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Melakukan promosi toko dan produk-produk terbaru. Dengan melakukan promosi</w:t>
      </w:r>
      <w:r>
        <w:rPr>
          <w:rFonts w:ascii="Times New Roman" w:cs="Times New Roman" w:hAnsi="Times New Roman"/>
          <w:sz w:val="24"/>
          <w:szCs w:val="24"/>
        </w:rPr>
        <w:t xml:space="preserve"> </w:t>
      </w:r>
      <w:r>
        <w:rPr>
          <w:rFonts w:ascii="Times New Roman" w:cs="Times New Roman" w:hAnsi="Times New Roman"/>
          <w:sz w:val="24"/>
          <w:szCs w:val="24"/>
        </w:rPr>
        <w:t>dan mengeluarkan produk-produk terbaru dapat meningkatkan presentase</w:t>
      </w:r>
      <w:r>
        <w:rPr>
          <w:rFonts w:ascii="Times New Roman" w:cs="Times New Roman" w:hAnsi="Times New Roman"/>
          <w:sz w:val="24"/>
          <w:szCs w:val="24"/>
        </w:rPr>
        <w:t xml:space="preserve"> </w:t>
      </w:r>
      <w:r>
        <w:rPr>
          <w:rFonts w:ascii="Times New Roman" w:cs="Times New Roman" w:hAnsi="Times New Roman"/>
          <w:sz w:val="24"/>
          <w:szCs w:val="24"/>
        </w:rPr>
        <w:t>penjualan.</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2. Yang dapat dilakukan untuk menurunkan tingkat perputaran dalam restoran skala besar:</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Bayar lebih banyak (atau tawarkan jalan yang menuju kenaikan gaji)</w:t>
      </w:r>
      <w:r>
        <w:rPr>
          <w:rFonts w:ascii="Times New Roman" w:cs="Times New Roman" w:hAnsi="Times New Roman"/>
          <w:sz w:val="24"/>
          <w:szCs w:val="24"/>
        </w:rPr>
        <w:t xml:space="preserve"> </w:t>
      </w:r>
      <w:r>
        <w:rPr>
          <w:rFonts w:ascii="Times New Roman" w:cs="Times New Roman" w:hAnsi="Times New Roman"/>
          <w:sz w:val="24"/>
          <w:szCs w:val="24"/>
        </w:rPr>
        <w:t>Dalam pasar bebas, uang tunai adalah raja. Bila anda mau membayar karyawan lebih banyak dari pesaing, kecil kemungkinan mereka akan pergi ke tempat lain</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Tawarkan potensi untuk promosi, Karyawan senang apabila merasa bahwa kerja keras mereka di hargai,</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Seimbangkan beban kerja, bila pekerjaan seorang karyawan penuh tekanan, monoton atau sangat sulit, maka pekerjaan berbeda dengan beban kerja yang lebih mudah akan mulai terlihat sangat menarik.</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Tunjangan yang kompetitif. Kini banyak sekali orang yang mencari pekerjaan tidak hanya mempertimbangkan gaju yang ditawarkan oleh calon pemberi kerja, tetapi juga tunjangan yang disediakan.</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Dorong hubungan yang bersahabat antara karyawan. Untuk karyawan lama, rekan kerja dan atasan sudah seperti keluarga, memberikan mereka hubungan yang bersahabat, percakapan dan bahkan kedekatan emosional. Jangan biarkan pekerjaan karyawan anda menjadi sumber kebosanan atau ketakutan bagi mereka</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Percayai karyawan anda dengan tanggung jawab. Orang cenderung bekerja paling keras dan paling cerdas apabila mereka merasa bahwa pekerjaan mereka penting, meskipun ini sering dilupakan bahkan oleh manajer terbaik sekalipun.</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3. Karena senioritas adalah salah satu faktor yang memengaruhi produktivitas atau kinerja dari pegawai. Senioritas juga orang yang sudah bekerja lama dianggap memiliki bekal skill yang sudah mampuni, Sehingga cara bekerja senioritas membuat motivasi kita sebagai bawahan terlebih sebagai panutan, bila senior kita bekerja dengan baik dan sebaliknya</w:t>
      </w:r>
    </w:p>
    <w:p>
      <w:pPr>
        <w:pStyle w:val="style0"/>
        <w:jc w:val="both"/>
        <w:rPr>
          <w:rFonts w:ascii="Times New Roman" w:cs="Times New Roman" w:hAnsi="Times New Roman"/>
          <w:sz w:val="24"/>
          <w:szCs w:val="24"/>
        </w:rPr>
      </w:pPr>
      <w:r>
        <w:rPr>
          <w:rFonts w:ascii="Times New Roman" w:cs="Times New Roman" w:hAnsi="Times New Roman"/>
          <w:sz w:val="24"/>
          <w:szCs w:val="24"/>
        </w:rPr>
        <w:t>4. Efisiensi tenaga kerja pada dasarnya adalah perwujudan dari pada cara-cara kerja. Tapi dalam keseluruhannya, hasil suatu kerja juga ditentukan oleh manusianya sebagai pelaksana kerja dan lingkungan dimana manusia itu bekerja dan tenaga kerja sangat penting bagi perusahaan dalam mengelola, mengatur dan memanfaatkan pegawai sehingga dapat berfungsi secara produktif untuk tercapainya tujuan perusahaan yaitu tercapainmya produktifitas kerja</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2040503050002030202"/>
    <w:charset w:val="00"/>
    <w:family w:val="roman"/>
    <w:pitch w:val="variable"/>
    <w:sig w:usb0="00008003" w:usb1="00000000" w:usb2="00000000" w:usb3="00000000" w:csb0="00000001" w:csb1="00000000"/>
  </w:font>
  <w:font w:name="DengXian Light">
    <w:altName w:val="等线 Light"/>
    <w:panose1 w:val="02010600030001010101"/>
    <w:charset w:val="86"/>
    <w:family w:val="auto"/>
    <w:pitch w:val="variable"/>
    <w:sig w:usb0="A00002BF" w:usb1="38CF7CFA" w:usb2="00000016" w:usb3="00000000" w:csb0="0004000F" w:csb1="00000000"/>
  </w:font>
  <w:font w:name="Calibri Light">
    <w:altName w:val="Calibri Light"/>
    <w:panose1 w:val="020f0302020002030204"/>
    <w:charset w:val="00"/>
    <w:family w:val="swiss"/>
    <w:pitch w:val="variable"/>
    <w:sig w:usb0="E4002EFF" w:usb1="C000247B" w:usb2="00000009" w:usb3="00000000" w:csb0="000001FF" w:csb1="00000000"/>
  </w:font>
  <w:font w:name="DengXian">
    <w:altName w:val="等线"/>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8E0BDB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cs="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cs="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cs="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294FF1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cs="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cs="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cs="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A36C5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cs="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cs="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cs="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5D4DC1E"/>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cs="Courier New" w:hAnsi="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cs="Courier New" w:hAnsi="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cs="Courier New" w:hAnsi="Courier New" w:hint="default"/>
      </w:rPr>
    </w:lvl>
    <w:lvl w:ilvl="8" w:tplc="3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bidi="hi-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lang w:val="en-ID" w:bidi="hi-IN"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397</Words>
  <Pages>2</Pages>
  <Characters>2539</Characters>
  <Application>WPS Office</Application>
  <DocSecurity>0</DocSecurity>
  <Paragraphs>22</Paragraphs>
  <ScaleCrop>false</ScaleCrop>
  <LinksUpToDate>false</LinksUpToDate>
  <CharactersWithSpaces>2922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2022-01-15T06:05:00Z</dcterms:created>
  <dc:creator>amelia dewi</dc:creator>
  <lastModifiedBy>Redmi Note 9 Pro</lastModifiedBy>
  <dcterms:modified xsi:type="dcterms:W3CDTF">2022-01-20T05:29:50Z</dcterms:modified>
  <revision>2</revision>
</coreProperties>
</file>

<file path=docProps/custom.xml><?xml version="1.0" encoding="utf-8"?>
<Properties xmlns="http://schemas.openxmlformats.org/officeDocument/2006/custom-properties" xmlns:vt="http://schemas.openxmlformats.org/officeDocument/2006/docPropsVTypes"/>
</file>