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39" w:rsidRPr="00141E30" w:rsidRDefault="00586139" w:rsidP="00A420D7">
      <w:pPr>
        <w:rPr>
          <w:lang w:val="en-US"/>
        </w:rPr>
      </w:pPr>
      <w:r w:rsidRPr="00141E30">
        <w:rPr>
          <w:lang w:val="en-US"/>
        </w:rPr>
        <w:t xml:space="preserve"> 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683"/>
      </w:tblGrid>
      <w:tr w:rsidR="00141E30" w:rsidRPr="00D01516" w:rsidTr="001C1A62">
        <w:tc>
          <w:tcPr>
            <w:tcW w:w="2340" w:type="dxa"/>
            <w:vMerge w:val="restart"/>
            <w:shd w:val="clear" w:color="auto" w:fill="auto"/>
          </w:tcPr>
          <w:p w:rsidR="00141E30" w:rsidRPr="00D01516" w:rsidRDefault="00141E30" w:rsidP="001C1A62">
            <w:pPr>
              <w:jc w:val="center"/>
              <w:rPr>
                <w:rFonts w:eastAsia="Arial"/>
                <w:noProof/>
              </w:rPr>
            </w:pPr>
          </w:p>
          <w:p w:rsidR="00141E30" w:rsidRPr="00D01516" w:rsidRDefault="00141E30" w:rsidP="001C1A62">
            <w:pPr>
              <w:jc w:val="center"/>
            </w:pPr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 wp14:anchorId="4AF58780" wp14:editId="485C1357">
                  <wp:extent cx="1234440" cy="1112520"/>
                  <wp:effectExtent l="0" t="0" r="3810" b="0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:rsidR="00141E30" w:rsidRPr="00D01516" w:rsidRDefault="00141E30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141E30" w:rsidRPr="00D01516" w:rsidRDefault="00141E30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141E30" w:rsidRPr="00D01516" w:rsidRDefault="00141E30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141E30" w:rsidRPr="00D01516" w:rsidRDefault="00141E30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141E30" w:rsidRPr="00D01516" w:rsidTr="001C1A62">
        <w:tc>
          <w:tcPr>
            <w:tcW w:w="2340" w:type="dxa"/>
            <w:vMerge/>
            <w:shd w:val="clear" w:color="auto" w:fill="auto"/>
          </w:tcPr>
          <w:p w:rsidR="00141E30" w:rsidRPr="00D01516" w:rsidRDefault="00141E30" w:rsidP="001C1A62"/>
        </w:tc>
        <w:tc>
          <w:tcPr>
            <w:tcW w:w="3237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>
              <w:rPr>
                <w:b/>
              </w:rPr>
              <w:t>GEVY NURADIRA ISNAINI</w:t>
            </w:r>
          </w:p>
        </w:tc>
      </w:tr>
      <w:tr w:rsidR="00141E30" w:rsidRPr="00D01516" w:rsidTr="001C1A62">
        <w:tc>
          <w:tcPr>
            <w:tcW w:w="2340" w:type="dxa"/>
            <w:vMerge/>
            <w:shd w:val="clear" w:color="auto" w:fill="auto"/>
          </w:tcPr>
          <w:p w:rsidR="00141E30" w:rsidRPr="00D01516" w:rsidRDefault="00141E30" w:rsidP="001C1A62"/>
        </w:tc>
        <w:tc>
          <w:tcPr>
            <w:tcW w:w="3237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>
              <w:rPr>
                <w:b/>
              </w:rPr>
              <w:t>2010101069</w:t>
            </w:r>
          </w:p>
        </w:tc>
      </w:tr>
      <w:tr w:rsidR="00141E30" w:rsidRPr="00D01516" w:rsidTr="001C1A62">
        <w:tc>
          <w:tcPr>
            <w:tcW w:w="2340" w:type="dxa"/>
            <w:vMerge/>
            <w:shd w:val="clear" w:color="auto" w:fill="auto"/>
          </w:tcPr>
          <w:p w:rsidR="00141E30" w:rsidRPr="00D01516" w:rsidRDefault="00141E30" w:rsidP="001C1A62"/>
        </w:tc>
        <w:tc>
          <w:tcPr>
            <w:tcW w:w="3237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>
              <w:rPr>
                <w:b/>
              </w:rPr>
              <w:t>A/A6</w:t>
            </w:r>
          </w:p>
        </w:tc>
      </w:tr>
      <w:tr w:rsidR="00141E30" w:rsidRPr="00D01516" w:rsidTr="001C1A62">
        <w:tc>
          <w:tcPr>
            <w:tcW w:w="2340" w:type="dxa"/>
            <w:vMerge/>
            <w:shd w:val="clear" w:color="auto" w:fill="auto"/>
          </w:tcPr>
          <w:p w:rsidR="00141E30" w:rsidRPr="00D01516" w:rsidRDefault="00141E30" w:rsidP="001C1A62"/>
        </w:tc>
        <w:tc>
          <w:tcPr>
            <w:tcW w:w="3237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:rsidR="00141E30" w:rsidRPr="00D01516" w:rsidRDefault="00141E30" w:rsidP="001C1A62">
            <w:pPr>
              <w:rPr>
                <w:b/>
              </w:rPr>
            </w:pPr>
            <w:r>
              <w:rPr>
                <w:b/>
              </w:rPr>
              <w:t>PENGUKURAN PENCAHAYAAN</w:t>
            </w:r>
          </w:p>
          <w:p w:rsidR="00141E30" w:rsidRPr="00D01516" w:rsidRDefault="00141E30" w:rsidP="001C1A62">
            <w:pPr>
              <w:rPr>
                <w:b/>
              </w:rPr>
            </w:pPr>
          </w:p>
        </w:tc>
      </w:tr>
      <w:tr w:rsidR="00141E30" w:rsidRPr="00D01516" w:rsidTr="001C1A62">
        <w:trPr>
          <w:trHeight w:val="1519"/>
        </w:trPr>
        <w:tc>
          <w:tcPr>
            <w:tcW w:w="2340" w:type="dxa"/>
            <w:shd w:val="clear" w:color="auto" w:fill="auto"/>
          </w:tcPr>
          <w:p w:rsidR="00141E30" w:rsidRPr="00D01516" w:rsidRDefault="00141E30" w:rsidP="001C1A62">
            <w:proofErr w:type="spellStart"/>
            <w:r w:rsidRPr="00D01516">
              <w:t>Tujuan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141E30" w:rsidRPr="000D6DE2" w:rsidRDefault="00141E30" w:rsidP="00141E30">
            <w:pPr>
              <w:pStyle w:val="ListParagraph"/>
              <w:numPr>
                <w:ilvl w:val="0"/>
                <w:numId w:val="9"/>
              </w:numPr>
              <w:tabs>
                <w:tab w:val="left" w:pos="438"/>
                <w:tab w:val="left" w:pos="1080"/>
              </w:tabs>
              <w:ind w:hanging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2">
              <w:rPr>
                <w:rFonts w:ascii="Times New Roman" w:hAnsi="Times New Roman" w:cs="Times New Roman"/>
                <w:sz w:val="24"/>
                <w:szCs w:val="24"/>
              </w:rPr>
              <w:t>Mahasiswa dapat mengoperasionalkan alat pengukur pencahayaan</w:t>
            </w:r>
          </w:p>
          <w:p w:rsidR="00141E30" w:rsidRPr="000D6DE2" w:rsidRDefault="00141E30" w:rsidP="00141E30">
            <w:pPr>
              <w:pStyle w:val="ListParagraph"/>
              <w:numPr>
                <w:ilvl w:val="0"/>
                <w:numId w:val="9"/>
              </w:numPr>
              <w:tabs>
                <w:tab w:val="left" w:pos="438"/>
                <w:tab w:val="left" w:pos="1080"/>
              </w:tabs>
              <w:ind w:hanging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2">
              <w:rPr>
                <w:rFonts w:ascii="Times New Roman" w:hAnsi="Times New Roman" w:cs="Times New Roman"/>
                <w:sz w:val="24"/>
                <w:szCs w:val="24"/>
              </w:rPr>
              <w:t xml:space="preserve">Mahasiswa dapat melakukan pengukuran pencahayaan suatu ruang </w:t>
            </w:r>
          </w:p>
          <w:p w:rsidR="00141E30" w:rsidRPr="000D6DE2" w:rsidRDefault="00141E30" w:rsidP="00141E30">
            <w:pPr>
              <w:pStyle w:val="ListParagraph"/>
              <w:numPr>
                <w:ilvl w:val="0"/>
                <w:numId w:val="9"/>
              </w:numPr>
              <w:tabs>
                <w:tab w:val="left" w:pos="438"/>
              </w:tabs>
              <w:ind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2">
              <w:rPr>
                <w:rFonts w:ascii="Times New Roman" w:hAnsi="Times New Roman" w:cs="Times New Roman"/>
                <w:sz w:val="24"/>
                <w:szCs w:val="24"/>
              </w:rPr>
              <w:t>Mahasiswa dapat  menghitung tingkat pencahayaan</w:t>
            </w:r>
          </w:p>
          <w:p w:rsidR="00141E30" w:rsidRPr="00D01516" w:rsidRDefault="00141E30" w:rsidP="001C1A62"/>
        </w:tc>
      </w:tr>
      <w:tr w:rsidR="00141E30" w:rsidRPr="00D01516" w:rsidTr="001C1A62">
        <w:tc>
          <w:tcPr>
            <w:tcW w:w="2340" w:type="dxa"/>
            <w:shd w:val="clear" w:color="auto" w:fill="auto"/>
          </w:tcPr>
          <w:p w:rsidR="00141E30" w:rsidRPr="00D01516" w:rsidRDefault="00141E30" w:rsidP="001C1A62">
            <w:proofErr w:type="spellStart"/>
            <w:r w:rsidRPr="00D01516">
              <w:t>Alat</w:t>
            </w:r>
            <w:proofErr w:type="spellEnd"/>
            <w:r w:rsidRPr="00D01516">
              <w:t xml:space="preserve"> &amp; </w:t>
            </w:r>
            <w:proofErr w:type="spellStart"/>
            <w:r w:rsidRPr="00D01516">
              <w:t>bahan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141E30" w:rsidRDefault="00141E30" w:rsidP="001C1A62">
            <w:pPr>
              <w:spacing w:line="360" w:lineRule="auto"/>
              <w:jc w:val="both"/>
            </w:pPr>
            <w:r w:rsidRPr="00D01516">
              <w:t>Lux meter</w:t>
            </w:r>
          </w:p>
          <w:p w:rsidR="00141E30" w:rsidRPr="00D01516" w:rsidRDefault="00141E30" w:rsidP="001C1A62">
            <w:pPr>
              <w:spacing w:line="360" w:lineRule="auto"/>
              <w:jc w:val="both"/>
            </w:pPr>
          </w:p>
        </w:tc>
      </w:tr>
      <w:tr w:rsidR="00141E30" w:rsidRPr="00D01516" w:rsidTr="001C1A62">
        <w:tc>
          <w:tcPr>
            <w:tcW w:w="2340" w:type="dxa"/>
            <w:shd w:val="clear" w:color="auto" w:fill="auto"/>
          </w:tcPr>
          <w:p w:rsidR="00141E30" w:rsidRPr="00D01516" w:rsidRDefault="00141E30" w:rsidP="001C1A62">
            <w:proofErr w:type="spellStart"/>
            <w:r w:rsidRPr="00D01516">
              <w:t>Langkah</w:t>
            </w:r>
            <w:proofErr w:type="spellEnd"/>
            <w:r w:rsidRPr="00D01516">
              <w:t xml:space="preserve"> – </w:t>
            </w:r>
            <w:proofErr w:type="spellStart"/>
            <w:r w:rsidRPr="00D01516">
              <w:t>langkah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141E30" w:rsidRPr="004042D6" w:rsidRDefault="00141E30" w:rsidP="00141E30">
            <w:pPr>
              <w:pStyle w:val="ListParagraph"/>
              <w:numPr>
                <w:ilvl w:val="1"/>
                <w:numId w:val="3"/>
              </w:numPr>
              <w:tabs>
                <w:tab w:val="left" w:pos="296"/>
                <w:tab w:val="left" w:pos="720"/>
              </w:tabs>
              <w:spacing w:line="360" w:lineRule="auto"/>
              <w:ind w:hanging="10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Pencahayaan lokal</w:t>
            </w:r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r w:rsidRPr="00D01516">
              <w:rPr>
                <w:lang w:val="sv-SE"/>
              </w:rPr>
              <w:t>Tentukan titik pengambilan sample, jarak dari dinding pemantul minimal 1 meter</w:t>
            </w:r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r w:rsidRPr="00D01516">
              <w:rPr>
                <w:lang w:val="sv-SE"/>
              </w:rPr>
              <w:t>Letakkan/pegang alat dengan ketinggian 1 – 1,2 meter</w:t>
            </w:r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proofErr w:type="spellStart"/>
            <w:r w:rsidRPr="00D01516">
              <w:t>Arahkan</w:t>
            </w:r>
            <w:proofErr w:type="spellEnd"/>
            <w:r w:rsidRPr="00D01516">
              <w:t xml:space="preserve"> receptor </w:t>
            </w:r>
            <w:proofErr w:type="spellStart"/>
            <w:r w:rsidRPr="00D01516">
              <w:t>pada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sumber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cahaya</w:t>
            </w:r>
            <w:proofErr w:type="spellEnd"/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proofErr w:type="spellStart"/>
            <w:r w:rsidRPr="00D01516">
              <w:t>Hidupkan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dengan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menggeser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tombol</w:t>
            </w:r>
            <w:proofErr w:type="spellEnd"/>
            <w:r w:rsidRPr="00D01516">
              <w:t xml:space="preserve"> On/Of</w:t>
            </w:r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proofErr w:type="spellStart"/>
            <w:r w:rsidRPr="00D01516">
              <w:t>Atur</w:t>
            </w:r>
            <w:proofErr w:type="spellEnd"/>
            <w:r w:rsidRPr="00D01516">
              <w:t xml:space="preserve"> range </w:t>
            </w:r>
            <w:proofErr w:type="spellStart"/>
            <w:r w:rsidRPr="00D01516">
              <w:t>sesuai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dengan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kuat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cahaya</w:t>
            </w:r>
            <w:proofErr w:type="spellEnd"/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proofErr w:type="spellStart"/>
            <w:r w:rsidRPr="00D01516">
              <w:t>Catat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angka</w:t>
            </w:r>
            <w:proofErr w:type="spellEnd"/>
            <w:r w:rsidRPr="00D01516">
              <w:t xml:space="preserve"> yang </w:t>
            </w:r>
            <w:proofErr w:type="spellStart"/>
            <w:r w:rsidRPr="00D01516">
              <w:t>muncul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pada</w:t>
            </w:r>
            <w:proofErr w:type="spellEnd"/>
            <w:r w:rsidRPr="00D01516">
              <w:t xml:space="preserve"> display</w:t>
            </w:r>
          </w:p>
          <w:p w:rsidR="00141E30" w:rsidRPr="00D01516" w:rsidRDefault="00141E30" w:rsidP="00141E30">
            <w:pPr>
              <w:numPr>
                <w:ilvl w:val="0"/>
                <w:numId w:val="10"/>
              </w:numPr>
              <w:spacing w:line="360" w:lineRule="auto"/>
              <w:ind w:left="721" w:hanging="283"/>
              <w:jc w:val="both"/>
            </w:pPr>
            <w:proofErr w:type="spellStart"/>
            <w:r w:rsidRPr="00D01516">
              <w:t>Ulangi</w:t>
            </w:r>
            <w:proofErr w:type="spellEnd"/>
            <w:r w:rsidRPr="00D01516">
              <w:t xml:space="preserve"> 3 kali </w:t>
            </w:r>
            <w:proofErr w:type="spellStart"/>
            <w:r w:rsidRPr="00D01516">
              <w:t>pada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setiap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titik</w:t>
            </w:r>
            <w:proofErr w:type="spellEnd"/>
            <w:r w:rsidRPr="00D01516">
              <w:t>.</w:t>
            </w:r>
          </w:p>
          <w:p w:rsidR="00141E30" w:rsidRPr="004042D6" w:rsidRDefault="00141E30" w:rsidP="00141E30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296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4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Pencahayaan</w:t>
            </w:r>
            <w:proofErr w:type="spellEnd"/>
            <w:r w:rsidRPr="00404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umum</w:t>
            </w:r>
            <w:proofErr w:type="spellEnd"/>
          </w:p>
          <w:p w:rsidR="00141E30" w:rsidRPr="00D01516" w:rsidRDefault="00141E30" w:rsidP="00141E3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Bagi ruang kerja menjadi beberapa titik pengukuran dengan jarak antara titik sekitar 1 (satu) meter.</w:t>
            </w:r>
          </w:p>
          <w:p w:rsidR="00141E30" w:rsidRPr="00D01516" w:rsidRDefault="00141E30" w:rsidP="00141E3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Lakukan pengukuran dengan tinggi lux meter kurang lebih 85 cm di atas lantai, dan posisi photo cell horizontal dengan lantai.</w:t>
            </w:r>
          </w:p>
          <w:p w:rsidR="00141E30" w:rsidRPr="00D01516" w:rsidRDefault="00141E30" w:rsidP="00141E3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8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Catat hasil penguran</w:t>
            </w:r>
          </w:p>
          <w:p w:rsidR="00141E30" w:rsidRPr="004042D6" w:rsidRDefault="00141E30" w:rsidP="00141E30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296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2D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E5"/>
              </w:rPr>
              <w:t>Menghitung pantulan reflektan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Menempelkan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reseptor</w:t>
            </w:r>
            <w:proofErr w:type="spellEnd"/>
            <w:r w:rsidRPr="00D01516">
              <w:rPr>
                <w:color w:val="333333"/>
              </w:rPr>
              <w:t xml:space="preserve"> Lux meter </w:t>
            </w:r>
            <w:proofErr w:type="spellStart"/>
            <w:r w:rsidRPr="00D01516">
              <w:rPr>
                <w:color w:val="333333"/>
              </w:rPr>
              <w:t>pada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dinding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menghadap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sumber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proofErr w:type="gramStart"/>
            <w:r w:rsidRPr="00D01516">
              <w:rPr>
                <w:color w:val="333333"/>
              </w:rPr>
              <w:t>cahaya</w:t>
            </w:r>
            <w:proofErr w:type="spellEnd"/>
            <w:r w:rsidRPr="00D01516">
              <w:rPr>
                <w:color w:val="333333"/>
              </w:rPr>
              <w:t xml:space="preserve">  (</w:t>
            </w:r>
            <w:proofErr w:type="spellStart"/>
            <w:proofErr w:type="gramEnd"/>
            <w:r w:rsidRPr="00D01516">
              <w:rPr>
                <w:color w:val="333333"/>
              </w:rPr>
              <w:t>titik</w:t>
            </w:r>
            <w:proofErr w:type="spellEnd"/>
            <w:r w:rsidRPr="00D01516">
              <w:rPr>
                <w:color w:val="333333"/>
              </w:rPr>
              <w:t xml:space="preserve"> A).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lastRenderedPageBreak/>
              <w:t>Menghidupkan</w:t>
            </w:r>
            <w:proofErr w:type="spellEnd"/>
            <w:r w:rsidRPr="00D01516">
              <w:rPr>
                <w:color w:val="333333"/>
              </w:rPr>
              <w:t xml:space="preserve"> lux meter </w:t>
            </w:r>
            <w:proofErr w:type="spellStart"/>
            <w:r w:rsidRPr="00D01516">
              <w:rPr>
                <w:color w:val="333333"/>
              </w:rPr>
              <w:t>dengan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menekan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tombol</w:t>
            </w:r>
            <w:proofErr w:type="spellEnd"/>
            <w:r w:rsidRPr="00D01516">
              <w:rPr>
                <w:color w:val="333333"/>
              </w:rPr>
              <w:t xml:space="preserve"> On/Off.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Mencatat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hasil</w:t>
            </w:r>
            <w:proofErr w:type="spellEnd"/>
            <w:r w:rsidRPr="00D01516">
              <w:rPr>
                <w:color w:val="333333"/>
              </w:rPr>
              <w:t xml:space="preserve"> yang </w:t>
            </w:r>
            <w:proofErr w:type="spellStart"/>
            <w:r w:rsidRPr="00D01516">
              <w:rPr>
                <w:color w:val="333333"/>
              </w:rPr>
              <w:t>muncul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pada</w:t>
            </w:r>
            <w:proofErr w:type="spellEnd"/>
            <w:r w:rsidRPr="00D01516">
              <w:rPr>
                <w:color w:val="333333"/>
              </w:rPr>
              <w:t xml:space="preserve"> display</w:t>
            </w:r>
            <w:r w:rsidRPr="00D01516">
              <w:rPr>
                <w:color w:val="333333"/>
                <w:lang w:val="en-US"/>
              </w:rPr>
              <w:t xml:space="preserve"> (A)</w:t>
            </w:r>
            <w:r w:rsidRPr="00D01516">
              <w:rPr>
                <w:color w:val="333333"/>
              </w:rPr>
              <w:t>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Mengukur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kembali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dari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titik</w:t>
            </w:r>
            <w:proofErr w:type="spellEnd"/>
            <w:r w:rsidRPr="00D01516">
              <w:rPr>
                <w:color w:val="333333"/>
              </w:rPr>
              <w:t xml:space="preserve"> A </w:t>
            </w:r>
            <w:proofErr w:type="spellStart"/>
            <w:r w:rsidRPr="00D01516">
              <w:rPr>
                <w:color w:val="333333"/>
              </w:rPr>
              <w:t>sejauh</w:t>
            </w:r>
            <w:proofErr w:type="spellEnd"/>
            <w:r w:rsidRPr="00D01516">
              <w:rPr>
                <w:color w:val="333333"/>
              </w:rPr>
              <w:t xml:space="preserve"> 1 meter, </w:t>
            </w:r>
            <w:proofErr w:type="spellStart"/>
            <w:r w:rsidRPr="00D01516">
              <w:rPr>
                <w:color w:val="333333"/>
              </w:rPr>
              <w:t>matikan</w:t>
            </w:r>
            <w:proofErr w:type="spellEnd"/>
            <w:r w:rsidRPr="00D01516">
              <w:rPr>
                <w:color w:val="333333"/>
              </w:rPr>
              <w:t xml:space="preserve"> Lux meter.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Menghadapkan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reseptor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pada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dinding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pemantul</w:t>
            </w:r>
            <w:proofErr w:type="spellEnd"/>
            <w:r w:rsidRPr="00D01516">
              <w:rPr>
                <w:color w:val="333333"/>
              </w:rPr>
              <w:t xml:space="preserve"> (</w:t>
            </w:r>
            <w:proofErr w:type="spellStart"/>
            <w:r w:rsidRPr="00D01516">
              <w:rPr>
                <w:color w:val="333333"/>
              </w:rPr>
              <w:t>titik</w:t>
            </w:r>
            <w:proofErr w:type="spellEnd"/>
            <w:r w:rsidRPr="00D01516">
              <w:rPr>
                <w:color w:val="333333"/>
              </w:rPr>
              <w:t xml:space="preserve"> A), </w:t>
            </w:r>
            <w:proofErr w:type="spellStart"/>
            <w:r w:rsidRPr="00D01516">
              <w:rPr>
                <w:color w:val="333333"/>
              </w:rPr>
              <w:t>hitung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kembali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cahaya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pantulan</w:t>
            </w:r>
            <w:proofErr w:type="spellEnd"/>
            <w:r w:rsidRPr="00D01516">
              <w:rPr>
                <w:color w:val="333333"/>
                <w:lang w:val="en-US"/>
              </w:rPr>
              <w:t xml:space="preserve"> (B)</w:t>
            </w:r>
            <w:r w:rsidRPr="00D01516">
              <w:rPr>
                <w:color w:val="333333"/>
              </w:rPr>
              <w:t>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Menghidupkan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tombol</w:t>
            </w:r>
            <w:proofErr w:type="spellEnd"/>
            <w:r w:rsidRPr="00D01516">
              <w:rPr>
                <w:color w:val="333333"/>
              </w:rPr>
              <w:t xml:space="preserve"> On/Off Lux meter.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rPr>
                <w:color w:val="333333"/>
              </w:rPr>
              <w:t>Mencatat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hasilnya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pada</w:t>
            </w:r>
            <w:proofErr w:type="spellEnd"/>
            <w:r w:rsidRPr="00D01516">
              <w:rPr>
                <w:color w:val="333333"/>
              </w:rPr>
              <w:t xml:space="preserve"> display </w:t>
            </w:r>
            <w:proofErr w:type="spellStart"/>
            <w:r w:rsidRPr="00D01516">
              <w:rPr>
                <w:color w:val="333333"/>
              </w:rPr>
              <w:t>sebagai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hasil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dari</w:t>
            </w:r>
            <w:proofErr w:type="spellEnd"/>
            <w:r w:rsidRPr="00D01516">
              <w:rPr>
                <w:color w:val="333333"/>
              </w:rPr>
              <w:t xml:space="preserve"> </w:t>
            </w:r>
            <w:proofErr w:type="spellStart"/>
            <w:r w:rsidRPr="00D01516">
              <w:rPr>
                <w:color w:val="333333"/>
              </w:rPr>
              <w:t>Titik</w:t>
            </w:r>
            <w:proofErr w:type="spellEnd"/>
            <w:r w:rsidRPr="00D01516">
              <w:rPr>
                <w:color w:val="333333"/>
              </w:rPr>
              <w:t xml:space="preserve"> B.</w:t>
            </w:r>
          </w:p>
          <w:p w:rsidR="00141E30" w:rsidRPr="00D01516" w:rsidRDefault="00141E30" w:rsidP="00141E30">
            <w:pPr>
              <w:numPr>
                <w:ilvl w:val="0"/>
                <w:numId w:val="12"/>
              </w:num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color w:val="333333"/>
              </w:rPr>
            </w:pPr>
            <w:proofErr w:type="spellStart"/>
            <w:r w:rsidRPr="00D01516">
              <w:t>Reflektan</w:t>
            </w:r>
            <w:proofErr w:type="spellEnd"/>
            <w:r w:rsidRPr="00D01516">
              <w:t xml:space="preserve"> </w:t>
            </w:r>
            <w:proofErr w:type="gramStart"/>
            <w:r w:rsidRPr="00D01516">
              <w:t xml:space="preserve">=  </w:t>
            </w:r>
            <w:r w:rsidRPr="00D01516">
              <w:rPr>
                <w:u w:val="single"/>
              </w:rPr>
              <w:t>B</w:t>
            </w:r>
            <w:proofErr w:type="gramEnd"/>
            <w:r w:rsidRPr="00D01516">
              <w:rPr>
                <w:u w:val="single"/>
              </w:rPr>
              <w:t xml:space="preserve">  x   100%</w:t>
            </w:r>
          </w:p>
          <w:p w:rsidR="00141E30" w:rsidRPr="004042D6" w:rsidRDefault="00141E30" w:rsidP="001C1A62">
            <w:pPr>
              <w:pStyle w:val="ListParagraph"/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86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Pr="004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141E30" w:rsidRPr="00D01516" w:rsidTr="001C1A62">
        <w:trPr>
          <w:trHeight w:val="1367"/>
        </w:trPr>
        <w:tc>
          <w:tcPr>
            <w:tcW w:w="2340" w:type="dxa"/>
            <w:shd w:val="clear" w:color="auto" w:fill="auto"/>
          </w:tcPr>
          <w:p w:rsidR="00141E30" w:rsidRPr="00D01516" w:rsidRDefault="00141E30" w:rsidP="001C1A62">
            <w:proofErr w:type="spellStart"/>
            <w:r w:rsidRPr="00D01516">
              <w:lastRenderedPageBreak/>
              <w:t>Hasil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pengamatan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141E30" w:rsidRPr="00D01516" w:rsidRDefault="00141E30" w:rsidP="001C1A62"/>
          <w:p w:rsidR="00141E30" w:rsidRPr="00D01516" w:rsidRDefault="00141E30" w:rsidP="001C1A62"/>
          <w:p w:rsidR="00141E30" w:rsidRPr="00D01516" w:rsidRDefault="00141E30" w:rsidP="001C1A62"/>
          <w:p w:rsidR="00141E30" w:rsidRPr="00D01516" w:rsidRDefault="00141E30" w:rsidP="001C1A62"/>
          <w:p w:rsidR="00141E30" w:rsidRPr="00D01516" w:rsidRDefault="00141E30" w:rsidP="001C1A62"/>
          <w:p w:rsidR="00141E30" w:rsidRPr="00D01516" w:rsidRDefault="00141E30" w:rsidP="001C1A62"/>
        </w:tc>
      </w:tr>
      <w:tr w:rsidR="00141E30" w:rsidRPr="00D01516" w:rsidTr="001C1A62">
        <w:trPr>
          <w:trHeight w:val="1448"/>
        </w:trPr>
        <w:tc>
          <w:tcPr>
            <w:tcW w:w="2340" w:type="dxa"/>
            <w:shd w:val="clear" w:color="auto" w:fill="auto"/>
          </w:tcPr>
          <w:p w:rsidR="00141E30" w:rsidRPr="00D01516" w:rsidRDefault="00141E30" w:rsidP="001C1A62">
            <w:proofErr w:type="spellStart"/>
            <w:r w:rsidRPr="00D01516">
              <w:t>Kesimpulan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141E30" w:rsidRPr="00A420D7" w:rsidRDefault="00A420D7" w:rsidP="00A420D7">
            <w:pPr>
              <w:jc w:val="both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pengujiam</w:t>
            </w:r>
            <w:proofErr w:type="spellEnd"/>
            <w:r>
              <w:t xml:space="preserve"> </w:t>
            </w:r>
            <w:proofErr w:type="spellStart"/>
            <w:r>
              <w:t>pencahayaan</w:t>
            </w:r>
            <w:proofErr w:type="spellEnd"/>
            <w:r>
              <w:t xml:space="preserve"> di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disimpulkan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penerangan</w:t>
            </w:r>
            <w:proofErr w:type="spellEnd"/>
            <w:r>
              <w:t xml:space="preserve"> local,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reflektan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 xml:space="preserve">. Hal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dikarenakan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encahayaan</w:t>
            </w:r>
            <w:proofErr w:type="spellEnd"/>
            <w:r>
              <w:t xml:space="preserve"> </w:t>
            </w:r>
            <w:proofErr w:type="spellStart"/>
            <w:r>
              <w:t>disetiap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berbeda</w:t>
            </w:r>
            <w:proofErr w:type="spellEnd"/>
          </w:p>
        </w:tc>
      </w:tr>
      <w:tr w:rsidR="00141E30" w:rsidRPr="00D01516" w:rsidTr="001C1A62">
        <w:tc>
          <w:tcPr>
            <w:tcW w:w="10260" w:type="dxa"/>
            <w:gridSpan w:val="3"/>
            <w:shd w:val="clear" w:color="auto" w:fill="auto"/>
          </w:tcPr>
          <w:p w:rsidR="00141E30" w:rsidRPr="00D01516" w:rsidRDefault="00141E30" w:rsidP="001C1A62">
            <w:pPr>
              <w:jc w:val="right"/>
              <w:rPr>
                <w:lang w:val="en-US"/>
              </w:rPr>
            </w:pPr>
            <w:proofErr w:type="gramStart"/>
            <w:r w:rsidRPr="00D01516">
              <w:t>Yogyakarta,..........................</w:t>
            </w:r>
            <w:proofErr w:type="gramEnd"/>
            <w:r>
              <w:t>2021</w:t>
            </w:r>
          </w:p>
          <w:p w:rsidR="00141E30" w:rsidRPr="00D01516" w:rsidRDefault="00141E30" w:rsidP="001C1A62">
            <w:pPr>
              <w:jc w:val="center"/>
            </w:pPr>
            <w:r w:rsidRPr="00D01516">
              <w:t xml:space="preserve">                                                                                                      </w:t>
            </w:r>
            <w:proofErr w:type="spellStart"/>
            <w:r w:rsidRPr="00D01516">
              <w:t>Menyetujui</w:t>
            </w:r>
            <w:proofErr w:type="spellEnd"/>
          </w:p>
          <w:p w:rsidR="00141E30" w:rsidRPr="00D01516" w:rsidRDefault="00141E30" w:rsidP="001C1A62">
            <w:pPr>
              <w:jc w:val="right"/>
            </w:pPr>
            <w:proofErr w:type="spellStart"/>
            <w:r w:rsidRPr="00D01516">
              <w:t>Dosen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Pengampu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Praktikum</w:t>
            </w:r>
            <w:proofErr w:type="spellEnd"/>
          </w:p>
          <w:p w:rsidR="00141E30" w:rsidRPr="00D01516" w:rsidRDefault="00141E30" w:rsidP="001C1A62">
            <w:pPr>
              <w:jc w:val="right"/>
            </w:pPr>
          </w:p>
          <w:p w:rsidR="00141E30" w:rsidRPr="00D01516" w:rsidRDefault="00141E30" w:rsidP="001C1A62"/>
          <w:p w:rsidR="00141E30" w:rsidRPr="00D01516" w:rsidRDefault="00141E30" w:rsidP="001C1A62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A420D7" w:rsidRDefault="00A420D7">
      <w:pPr>
        <w:rPr>
          <w:lang w:val="en-US"/>
        </w:rPr>
      </w:pPr>
    </w:p>
    <w:p w:rsidR="00A420D7" w:rsidRPr="00141E30" w:rsidRDefault="00A420D7" w:rsidP="00A420D7">
      <w:pPr>
        <w:numPr>
          <w:ilvl w:val="0"/>
          <w:numId w:val="3"/>
        </w:numPr>
        <w:tabs>
          <w:tab w:val="left" w:pos="720"/>
        </w:tabs>
        <w:spacing w:line="360" w:lineRule="auto"/>
        <w:ind w:left="1080"/>
        <w:jc w:val="both"/>
        <w:rPr>
          <w:b/>
        </w:rPr>
      </w:pPr>
      <w:r w:rsidRPr="00141E30">
        <w:rPr>
          <w:b/>
          <w:bCs/>
        </w:rPr>
        <w:t xml:space="preserve">Cara </w:t>
      </w:r>
      <w:proofErr w:type="spellStart"/>
      <w:r w:rsidRPr="00141E30">
        <w:rPr>
          <w:b/>
          <w:bCs/>
        </w:rPr>
        <w:t>Menghitung</w:t>
      </w:r>
      <w:proofErr w:type="spellEnd"/>
      <w:r w:rsidRPr="00141E30">
        <w:rPr>
          <w:b/>
          <w:bCs/>
        </w:rPr>
        <w:t xml:space="preserve"> </w:t>
      </w:r>
      <w:proofErr w:type="spellStart"/>
      <w:r w:rsidRPr="00141E30">
        <w:rPr>
          <w:b/>
          <w:bCs/>
        </w:rPr>
        <w:t>Pencahayaan</w:t>
      </w:r>
      <w:proofErr w:type="spellEnd"/>
    </w:p>
    <w:p w:rsidR="00A420D7" w:rsidRPr="00141E30" w:rsidRDefault="00A420D7" w:rsidP="00A420D7">
      <w:pPr>
        <w:spacing w:line="360" w:lineRule="auto"/>
        <w:ind w:left="990" w:firstLine="450"/>
        <w:jc w:val="both"/>
      </w:pPr>
      <w:r w:rsidRPr="00141E30">
        <w:rPr>
          <w:b/>
          <w:bCs/>
          <w:lang w:val="fi-FI"/>
        </w:rPr>
        <w:t xml:space="preserve">X </w:t>
      </w:r>
      <w:r w:rsidRPr="00141E30">
        <w:rPr>
          <w:b/>
          <w:bCs/>
          <w:vertAlign w:val="subscript"/>
          <w:lang w:val="fi-FI"/>
        </w:rPr>
        <w:t>Rata-rata</w:t>
      </w:r>
      <w:r w:rsidRPr="00141E30">
        <w:rPr>
          <w:b/>
          <w:bCs/>
          <w:lang w:val="fi-FI"/>
        </w:rPr>
        <w:t xml:space="preserve"> =  ( Xa + Xb + Xc + ……… </w:t>
      </w:r>
      <w:r w:rsidRPr="00141E30">
        <w:rPr>
          <w:b/>
          <w:bCs/>
        </w:rPr>
        <w:t xml:space="preserve">+ </w:t>
      </w:r>
      <w:proofErr w:type="spellStart"/>
      <w:r w:rsidRPr="00141E30">
        <w:rPr>
          <w:b/>
          <w:bCs/>
        </w:rPr>
        <w:t>Xn</w:t>
      </w:r>
      <w:proofErr w:type="spellEnd"/>
      <w:r w:rsidRPr="00141E30">
        <w:rPr>
          <w:b/>
          <w:bCs/>
        </w:rPr>
        <w:t>)/N</w:t>
      </w:r>
    </w:p>
    <w:p w:rsidR="00A420D7" w:rsidRPr="00141E30" w:rsidRDefault="00A420D7" w:rsidP="00A420D7">
      <w:pPr>
        <w:spacing w:line="360" w:lineRule="auto"/>
        <w:ind w:left="270" w:firstLine="450"/>
        <w:jc w:val="both"/>
      </w:pPr>
      <w:proofErr w:type="spellStart"/>
      <w:proofErr w:type="gramStart"/>
      <w:r w:rsidRPr="00141E30">
        <w:t>Keterangan</w:t>
      </w:r>
      <w:proofErr w:type="spellEnd"/>
      <w:r w:rsidRPr="00141E30">
        <w:t xml:space="preserve"> :</w:t>
      </w:r>
      <w:proofErr w:type="gramEnd"/>
    </w:p>
    <w:p w:rsidR="00A420D7" w:rsidRPr="00141E30" w:rsidRDefault="00A420D7" w:rsidP="00A420D7">
      <w:pPr>
        <w:spacing w:line="360" w:lineRule="auto"/>
        <w:ind w:left="630" w:firstLine="360"/>
        <w:jc w:val="both"/>
      </w:pPr>
      <w:r w:rsidRPr="00141E30">
        <w:t xml:space="preserve">X </w:t>
      </w:r>
      <w:r w:rsidRPr="00141E30">
        <w:rPr>
          <w:vertAlign w:val="subscript"/>
        </w:rPr>
        <w:t xml:space="preserve">Rata-rata </w:t>
      </w:r>
      <w:r w:rsidRPr="00141E30">
        <w:t xml:space="preserve">= Tingkat </w:t>
      </w:r>
      <w:proofErr w:type="spellStart"/>
      <w:r w:rsidRPr="00141E30">
        <w:t>Pencahayaan</w:t>
      </w:r>
      <w:proofErr w:type="spellEnd"/>
      <w:r w:rsidRPr="00141E30">
        <w:t xml:space="preserve"> rata – rata</w:t>
      </w:r>
    </w:p>
    <w:p w:rsidR="00A420D7" w:rsidRPr="00141E30" w:rsidRDefault="00A420D7" w:rsidP="00A420D7">
      <w:pPr>
        <w:spacing w:line="360" w:lineRule="auto"/>
        <w:ind w:left="630" w:firstLine="360"/>
        <w:jc w:val="both"/>
      </w:pPr>
      <w:proofErr w:type="spellStart"/>
      <w:proofErr w:type="gramStart"/>
      <w:r w:rsidRPr="00141E30">
        <w:t>A,b</w:t>
      </w:r>
      <w:proofErr w:type="gramEnd"/>
      <w:r w:rsidRPr="00141E30">
        <w:t>,c,n</w:t>
      </w:r>
      <w:proofErr w:type="spellEnd"/>
      <w:r w:rsidRPr="00141E30">
        <w:t xml:space="preserve">   = </w:t>
      </w:r>
      <w:proofErr w:type="spellStart"/>
      <w:r w:rsidRPr="00141E30">
        <w:t>titik</w:t>
      </w:r>
      <w:proofErr w:type="spellEnd"/>
      <w:r w:rsidRPr="00141E30">
        <w:t xml:space="preserve"> – </w:t>
      </w:r>
      <w:proofErr w:type="spellStart"/>
      <w:r w:rsidRPr="00141E30">
        <w:t>pengukuran</w:t>
      </w:r>
      <w:proofErr w:type="spellEnd"/>
    </w:p>
    <w:p w:rsidR="00A420D7" w:rsidRPr="00141E30" w:rsidRDefault="00A420D7" w:rsidP="00A420D7">
      <w:pPr>
        <w:spacing w:line="360" w:lineRule="auto"/>
        <w:ind w:left="630" w:firstLine="360"/>
        <w:jc w:val="both"/>
      </w:pPr>
      <w:r w:rsidRPr="00141E30">
        <w:t xml:space="preserve">N           = </w:t>
      </w:r>
      <w:proofErr w:type="spellStart"/>
      <w:r w:rsidRPr="00141E30">
        <w:t>Jumlah</w:t>
      </w:r>
      <w:proofErr w:type="spellEnd"/>
      <w:r w:rsidRPr="00141E30">
        <w:t xml:space="preserve"> </w:t>
      </w:r>
      <w:proofErr w:type="spellStart"/>
      <w:r w:rsidRPr="00141E30">
        <w:t>Titik</w:t>
      </w:r>
      <w:proofErr w:type="spellEnd"/>
    </w:p>
    <w:p w:rsidR="00A420D7" w:rsidRDefault="00A420D7" w:rsidP="00A420D7">
      <w:pPr>
        <w:spacing w:line="360" w:lineRule="auto"/>
        <w:jc w:val="both"/>
      </w:pPr>
    </w:p>
    <w:p w:rsidR="00A420D7" w:rsidRDefault="00A420D7" w:rsidP="00A420D7">
      <w:pPr>
        <w:spacing w:line="360" w:lineRule="auto"/>
        <w:jc w:val="both"/>
      </w:pPr>
    </w:p>
    <w:p w:rsidR="00A420D7" w:rsidRDefault="00A420D7" w:rsidP="00A420D7">
      <w:pPr>
        <w:spacing w:line="360" w:lineRule="auto"/>
        <w:jc w:val="both"/>
      </w:pPr>
    </w:p>
    <w:p w:rsidR="00A420D7" w:rsidRDefault="00A420D7" w:rsidP="00A420D7">
      <w:pPr>
        <w:spacing w:line="360" w:lineRule="auto"/>
        <w:jc w:val="both"/>
      </w:pPr>
    </w:p>
    <w:p w:rsidR="00A420D7" w:rsidRDefault="00A420D7" w:rsidP="00A420D7">
      <w:pPr>
        <w:spacing w:line="360" w:lineRule="auto"/>
        <w:jc w:val="both"/>
      </w:pPr>
    </w:p>
    <w:p w:rsidR="00A420D7" w:rsidRPr="00141E30" w:rsidRDefault="00A420D7" w:rsidP="00A420D7">
      <w:pPr>
        <w:spacing w:line="360" w:lineRule="auto"/>
        <w:jc w:val="both"/>
      </w:pPr>
      <w:bookmarkStart w:id="0" w:name="_GoBack"/>
      <w:bookmarkEnd w:id="0"/>
    </w:p>
    <w:p w:rsidR="00A420D7" w:rsidRPr="00141E30" w:rsidRDefault="00A420D7" w:rsidP="00A420D7">
      <w:pPr>
        <w:pStyle w:val="ListParagraph"/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E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Tuliskan hasil pengamatan </w:t>
      </w:r>
      <w:proofErr w:type="spellStart"/>
      <w:r w:rsidRPr="00141E30">
        <w:rPr>
          <w:rFonts w:ascii="Times New Roman" w:hAnsi="Times New Roman" w:cs="Times New Roman"/>
          <w:b/>
          <w:bCs/>
          <w:sz w:val="24"/>
          <w:szCs w:val="24"/>
          <w:lang w:val="en-US"/>
        </w:rPr>
        <w:t>atau</w:t>
      </w:r>
      <w:proofErr w:type="spellEnd"/>
      <w:r w:rsidRPr="00141E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1E3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pengukuran</w:t>
      </w:r>
      <w:proofErr w:type="spellEnd"/>
      <w:r w:rsidRPr="00141E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41E30">
        <w:rPr>
          <w:rFonts w:ascii="Times New Roman" w:hAnsi="Times New Roman" w:cs="Times New Roman"/>
          <w:b/>
          <w:bCs/>
          <w:sz w:val="24"/>
          <w:szCs w:val="24"/>
        </w:rPr>
        <w:t>anda</w:t>
      </w:r>
    </w:p>
    <w:p w:rsidR="00A420D7" w:rsidRPr="00141E30" w:rsidRDefault="00A420D7" w:rsidP="00A420D7">
      <w:pPr>
        <w:pStyle w:val="ListParagraph"/>
        <w:numPr>
          <w:ilvl w:val="4"/>
          <w:numId w:val="2"/>
        </w:numPr>
        <w:tabs>
          <w:tab w:val="left" w:pos="720"/>
        </w:tabs>
        <w:spacing w:line="360" w:lineRule="auto"/>
        <w:ind w:left="1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30">
        <w:rPr>
          <w:rFonts w:ascii="Times New Roman" w:hAnsi="Times New Roman" w:cs="Times New Roman"/>
          <w:sz w:val="24"/>
          <w:szCs w:val="24"/>
        </w:rPr>
        <w:t>Penerangan Lokal</w:t>
      </w:r>
    </w:p>
    <w:tbl>
      <w:tblPr>
        <w:tblW w:w="88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47"/>
        <w:gridCol w:w="900"/>
        <w:gridCol w:w="833"/>
        <w:gridCol w:w="877"/>
        <w:gridCol w:w="810"/>
        <w:gridCol w:w="1080"/>
        <w:gridCol w:w="1080"/>
        <w:gridCol w:w="1553"/>
      </w:tblGrid>
      <w:tr w:rsidR="00A420D7" w:rsidRPr="00141E30" w:rsidTr="00016DF2">
        <w:tc>
          <w:tcPr>
            <w:tcW w:w="540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47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3420" w:type="dxa"/>
            <w:gridSpan w:val="4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Intensitas Penerangan (Lux)</w:t>
            </w:r>
          </w:p>
        </w:tc>
        <w:tc>
          <w:tcPr>
            <w:tcW w:w="1080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080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</w:p>
        </w:tc>
        <w:tc>
          <w:tcPr>
            <w:tcW w:w="1553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</w:tr>
      <w:tr w:rsidR="00A420D7" w:rsidRPr="00141E30" w:rsidTr="00016DF2">
        <w:tc>
          <w:tcPr>
            <w:tcW w:w="54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4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 A</w:t>
            </w:r>
          </w:p>
        </w:tc>
        <w:tc>
          <w:tcPr>
            <w:tcW w:w="9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3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40,3</w:t>
            </w:r>
          </w:p>
        </w:tc>
        <w:tc>
          <w:tcPr>
            <w:tcW w:w="87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28,9</w:t>
            </w:r>
          </w:p>
        </w:tc>
        <w:tc>
          <w:tcPr>
            <w:tcW w:w="81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61,05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4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 B</w:t>
            </w:r>
          </w:p>
        </w:tc>
        <w:tc>
          <w:tcPr>
            <w:tcW w:w="9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44,6</w:t>
            </w:r>
          </w:p>
        </w:tc>
        <w:tc>
          <w:tcPr>
            <w:tcW w:w="83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87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164,3</w:t>
            </w:r>
          </w:p>
        </w:tc>
        <w:tc>
          <w:tcPr>
            <w:tcW w:w="81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53,4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88,87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4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 C</w:t>
            </w:r>
          </w:p>
        </w:tc>
        <w:tc>
          <w:tcPr>
            <w:tcW w:w="9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142,5</w:t>
            </w:r>
          </w:p>
        </w:tc>
        <w:tc>
          <w:tcPr>
            <w:tcW w:w="83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22,4</w:t>
            </w:r>
          </w:p>
        </w:tc>
        <w:tc>
          <w:tcPr>
            <w:tcW w:w="87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81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33,5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54,95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D7" w:rsidRPr="00141E30" w:rsidRDefault="00A420D7" w:rsidP="00A420D7">
      <w:pPr>
        <w:tabs>
          <w:tab w:val="left" w:pos="720"/>
        </w:tabs>
        <w:spacing w:line="360" w:lineRule="auto"/>
        <w:contextualSpacing/>
        <w:jc w:val="both"/>
      </w:pPr>
    </w:p>
    <w:p w:rsidR="00A420D7" w:rsidRPr="00141E30" w:rsidRDefault="00A420D7" w:rsidP="00A420D7">
      <w:pPr>
        <w:pStyle w:val="ListParagraph"/>
        <w:numPr>
          <w:ilvl w:val="4"/>
          <w:numId w:val="2"/>
        </w:numPr>
        <w:tabs>
          <w:tab w:val="left" w:pos="720"/>
        </w:tabs>
        <w:spacing w:line="360" w:lineRule="auto"/>
        <w:ind w:left="1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30">
        <w:rPr>
          <w:rFonts w:ascii="Times New Roman" w:hAnsi="Times New Roman" w:cs="Times New Roman"/>
          <w:sz w:val="24"/>
          <w:szCs w:val="24"/>
        </w:rPr>
        <w:t>Penerangan Umum</w:t>
      </w:r>
    </w:p>
    <w:tbl>
      <w:tblPr>
        <w:tblW w:w="88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095"/>
        <w:gridCol w:w="902"/>
        <w:gridCol w:w="880"/>
        <w:gridCol w:w="834"/>
        <w:gridCol w:w="782"/>
        <w:gridCol w:w="1156"/>
        <w:gridCol w:w="1076"/>
        <w:gridCol w:w="1525"/>
      </w:tblGrid>
      <w:tr w:rsidR="00A420D7" w:rsidRPr="00141E30" w:rsidTr="00016DF2">
        <w:tc>
          <w:tcPr>
            <w:tcW w:w="523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097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3420" w:type="dxa"/>
            <w:gridSpan w:val="4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Intensitas Penerangan (Lux)</w:t>
            </w:r>
          </w:p>
        </w:tc>
        <w:tc>
          <w:tcPr>
            <w:tcW w:w="1170" w:type="dxa"/>
            <w:vMerge w:val="restart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080" w:type="dxa"/>
            <w:vMerge w:val="restart"/>
          </w:tcPr>
          <w:p w:rsidR="00A420D7" w:rsidRPr="00141E30" w:rsidRDefault="00A420D7" w:rsidP="00016DF2">
            <w:pPr>
              <w:rPr>
                <w:lang w:val="en-US"/>
              </w:rPr>
            </w:pPr>
            <w:proofErr w:type="spellStart"/>
            <w:r w:rsidRPr="00141E30">
              <w:rPr>
                <w:lang w:val="en-US"/>
              </w:rPr>
              <w:t>Standar</w:t>
            </w:r>
            <w:proofErr w:type="spellEnd"/>
          </w:p>
        </w:tc>
        <w:tc>
          <w:tcPr>
            <w:tcW w:w="1530" w:type="dxa"/>
            <w:vMerge w:val="restart"/>
          </w:tcPr>
          <w:p w:rsidR="00A420D7" w:rsidRPr="00141E30" w:rsidRDefault="00A420D7" w:rsidP="00016DF2">
            <w:pPr>
              <w:rPr>
                <w:lang w:val="en-US"/>
              </w:rPr>
            </w:pPr>
            <w:proofErr w:type="spellStart"/>
            <w:r w:rsidRPr="00141E30">
              <w:rPr>
                <w:lang w:val="en-US"/>
              </w:rPr>
              <w:t>Kesimpulan</w:t>
            </w:r>
            <w:proofErr w:type="spellEnd"/>
          </w:p>
        </w:tc>
      </w:tr>
      <w:tr w:rsidR="00A420D7" w:rsidRPr="00141E30" w:rsidTr="00016DF2">
        <w:tc>
          <w:tcPr>
            <w:tcW w:w="523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A420D7" w:rsidRPr="00141E30" w:rsidRDefault="00A420D7" w:rsidP="00016DF2">
            <w:pPr>
              <w:jc w:val="center"/>
            </w:pPr>
            <w:r w:rsidRPr="00141E30">
              <w:t>3</w:t>
            </w:r>
          </w:p>
        </w:tc>
        <w:tc>
          <w:tcPr>
            <w:tcW w:w="78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2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LokasiA</w:t>
            </w:r>
            <w:proofErr w:type="spellEnd"/>
          </w:p>
        </w:tc>
        <w:tc>
          <w:tcPr>
            <w:tcW w:w="911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26,1</w:t>
            </w:r>
          </w:p>
        </w:tc>
        <w:tc>
          <w:tcPr>
            <w:tcW w:w="88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83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122,7</w:t>
            </w:r>
          </w:p>
        </w:tc>
        <w:tc>
          <w:tcPr>
            <w:tcW w:w="78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128,9</w:t>
            </w:r>
          </w:p>
        </w:tc>
        <w:tc>
          <w:tcPr>
            <w:tcW w:w="117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76,3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2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911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88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89,5</w:t>
            </w:r>
          </w:p>
        </w:tc>
        <w:tc>
          <w:tcPr>
            <w:tcW w:w="83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65,5</w:t>
            </w:r>
          </w:p>
        </w:tc>
        <w:tc>
          <w:tcPr>
            <w:tcW w:w="78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  <w:tc>
          <w:tcPr>
            <w:tcW w:w="117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54,02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D7" w:rsidRPr="00141E30" w:rsidTr="00016DF2">
        <w:tc>
          <w:tcPr>
            <w:tcW w:w="52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911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88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837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783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26,1</w:t>
            </w:r>
          </w:p>
        </w:tc>
        <w:tc>
          <w:tcPr>
            <w:tcW w:w="117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155,5</w:t>
            </w:r>
          </w:p>
        </w:tc>
        <w:tc>
          <w:tcPr>
            <w:tcW w:w="108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D7" w:rsidRPr="00141E30" w:rsidRDefault="00A420D7" w:rsidP="00A420D7">
      <w:pPr>
        <w:pStyle w:val="ListParagraph"/>
        <w:numPr>
          <w:ilvl w:val="4"/>
          <w:numId w:val="2"/>
        </w:numPr>
        <w:tabs>
          <w:tab w:val="left" w:pos="720"/>
        </w:tabs>
        <w:spacing w:line="360" w:lineRule="auto"/>
        <w:ind w:left="1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30">
        <w:rPr>
          <w:rFonts w:ascii="Times New Roman" w:hAnsi="Times New Roman" w:cs="Times New Roman"/>
          <w:sz w:val="24"/>
          <w:szCs w:val="24"/>
        </w:rPr>
        <w:t>Reflektance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"/>
        <w:gridCol w:w="1616"/>
        <w:gridCol w:w="1305"/>
        <w:gridCol w:w="1260"/>
        <w:gridCol w:w="1800"/>
      </w:tblGrid>
      <w:tr w:rsidR="00A420D7" w:rsidRPr="00141E30" w:rsidTr="00016DF2">
        <w:tc>
          <w:tcPr>
            <w:tcW w:w="49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16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1305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A (Lux)</w:t>
            </w:r>
          </w:p>
        </w:tc>
        <w:tc>
          <w:tcPr>
            <w:tcW w:w="126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B (Lux)</w:t>
            </w:r>
          </w:p>
        </w:tc>
        <w:tc>
          <w:tcPr>
            <w:tcW w:w="18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Reflektan (%)</w:t>
            </w:r>
          </w:p>
        </w:tc>
      </w:tr>
      <w:tr w:rsidR="00A420D7" w:rsidRPr="00141E30" w:rsidTr="00016DF2">
        <w:tc>
          <w:tcPr>
            <w:tcW w:w="49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6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305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191,9</w:t>
            </w:r>
          </w:p>
        </w:tc>
        <w:tc>
          <w:tcPr>
            <w:tcW w:w="126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115,4</w:t>
            </w:r>
          </w:p>
        </w:tc>
        <w:tc>
          <w:tcPr>
            <w:tcW w:w="18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5,81</w:t>
            </w:r>
          </w:p>
        </w:tc>
      </w:tr>
      <w:tr w:rsidR="00A420D7" w:rsidRPr="00141E30" w:rsidTr="00016DF2">
        <w:tc>
          <w:tcPr>
            <w:tcW w:w="49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6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305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126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28,9</w:t>
            </w:r>
          </w:p>
        </w:tc>
        <w:tc>
          <w:tcPr>
            <w:tcW w:w="18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</w:tr>
      <w:tr w:rsidR="00A420D7" w:rsidRPr="00141E30" w:rsidTr="00016DF2">
        <w:tc>
          <w:tcPr>
            <w:tcW w:w="49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6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305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145,2</w:t>
            </w:r>
          </w:p>
        </w:tc>
        <w:tc>
          <w:tcPr>
            <w:tcW w:w="126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82,3</w:t>
            </w:r>
          </w:p>
        </w:tc>
        <w:tc>
          <w:tcPr>
            <w:tcW w:w="18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</w:t>
            </w:r>
          </w:p>
        </w:tc>
      </w:tr>
      <w:tr w:rsidR="00A420D7" w:rsidRPr="00141E30" w:rsidTr="00016DF2">
        <w:tc>
          <w:tcPr>
            <w:tcW w:w="499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6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1305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78,1</w:t>
            </w:r>
          </w:p>
        </w:tc>
        <w:tc>
          <w:tcPr>
            <w:tcW w:w="126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34,5</w:t>
            </w:r>
          </w:p>
        </w:tc>
        <w:tc>
          <w:tcPr>
            <w:tcW w:w="1800" w:type="dxa"/>
          </w:tcPr>
          <w:p w:rsidR="00A420D7" w:rsidRPr="00141E30" w:rsidRDefault="00A420D7" w:rsidP="00016DF2">
            <w:pPr>
              <w:pStyle w:val="ListParagraph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0,44</w:t>
            </w:r>
          </w:p>
        </w:tc>
      </w:tr>
    </w:tbl>
    <w:p w:rsidR="00A420D7" w:rsidRPr="00141E30" w:rsidRDefault="00A420D7">
      <w:pPr>
        <w:rPr>
          <w:lang w:val="en-US"/>
        </w:rPr>
      </w:pPr>
    </w:p>
    <w:sectPr w:rsidR="00A420D7" w:rsidRPr="00141E30" w:rsidSect="00EC1A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99"/>
    <w:multiLevelType w:val="hybridMultilevel"/>
    <w:tmpl w:val="B96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3A98"/>
    <w:multiLevelType w:val="hybridMultilevel"/>
    <w:tmpl w:val="5830834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D2405C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87C17"/>
    <w:multiLevelType w:val="hybridMultilevel"/>
    <w:tmpl w:val="A86A9958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21FF5FC3"/>
    <w:multiLevelType w:val="hybridMultilevel"/>
    <w:tmpl w:val="1A4C5FCE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3230CD0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476EFF"/>
    <w:multiLevelType w:val="hybridMultilevel"/>
    <w:tmpl w:val="D5D27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60944C4A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39"/>
    <w:rsid w:val="00141E30"/>
    <w:rsid w:val="00586139"/>
    <w:rsid w:val="00A420D7"/>
    <w:rsid w:val="00E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FBAA"/>
  <w15:chartTrackingRefBased/>
  <w15:docId w15:val="{D99458F1-F977-FA4F-8D8B-96F4982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39"/>
    <w:rPr>
      <w:rFonts w:ascii="Times New Roman" w:eastAsia="Times New Roman" w:hAnsi="Times New Roman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586139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586139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2021-12-16T00:57:00Z</dcterms:created>
  <dcterms:modified xsi:type="dcterms:W3CDTF">2022-02-01T03:18:00Z</dcterms:modified>
</cp:coreProperties>
</file>