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7150C" w14:textId="77777777" w:rsidR="007E3E27" w:rsidRDefault="007E3E27" w:rsidP="007E3E27">
      <w:pPr>
        <w:pStyle w:val="DaftarParagraf"/>
      </w:pPr>
      <w:proofErr w:type="spellStart"/>
      <w:r>
        <w:t>Assalamu’alaikum</w:t>
      </w:r>
      <w:proofErr w:type="spellEnd"/>
      <w:r>
        <w:t xml:space="preserve"> izin mengemukakan pendapat.</w:t>
      </w:r>
    </w:p>
    <w:p w14:paraId="3DBF3BBC" w14:textId="77777777" w:rsidR="007E3E27" w:rsidRDefault="007E3E27" w:rsidP="007E3E27">
      <w:pPr>
        <w:pStyle w:val="DaftarParagraf"/>
      </w:pPr>
      <w:r>
        <w:t>Nama: Sri Kinanti</w:t>
      </w:r>
    </w:p>
    <w:p w14:paraId="6C6374FC" w14:textId="18D94721" w:rsidR="007E3E27" w:rsidRDefault="007E3E27" w:rsidP="007E3E27">
      <w:pPr>
        <w:pStyle w:val="DaftarParagraf"/>
      </w:pPr>
      <w:proofErr w:type="spellStart"/>
      <w:r>
        <w:t>Nim</w:t>
      </w:r>
      <w:proofErr w:type="spellEnd"/>
      <w:r>
        <w:t>: 2010101038</w:t>
      </w:r>
    </w:p>
    <w:p w14:paraId="628A6D17" w14:textId="1C694CCD" w:rsidR="003561A1" w:rsidRDefault="003561A1" w:rsidP="007E3E27">
      <w:pPr>
        <w:pStyle w:val="DaftarParagraf"/>
      </w:pPr>
    </w:p>
    <w:p w14:paraId="0EB42540" w14:textId="3005B462" w:rsidR="003561A1" w:rsidRDefault="003561A1" w:rsidP="007E3E27">
      <w:pPr>
        <w:pStyle w:val="DaftarParagraf"/>
      </w:pPr>
    </w:p>
    <w:p w14:paraId="65E5ECEA" w14:textId="40BEBAA1" w:rsidR="003561A1" w:rsidRDefault="003561A1" w:rsidP="007E3E27">
      <w:pPr>
        <w:pStyle w:val="DaftarParagraf"/>
      </w:pPr>
    </w:p>
    <w:p w14:paraId="700A825C" w14:textId="1B5BFF47" w:rsidR="003561A1" w:rsidRDefault="009C7170" w:rsidP="007E3E27">
      <w:pPr>
        <w:pStyle w:val="DaftarParagraf"/>
      </w:pPr>
      <w:r>
        <w:rPr>
          <w:noProof/>
        </w:rPr>
        <w:drawing>
          <wp:anchor distT="0" distB="0" distL="114300" distR="114300" simplePos="0" relativeHeight="251659264" behindDoc="0" locked="0" layoutInCell="1" allowOverlap="1" wp14:anchorId="335D0882" wp14:editId="39579547">
            <wp:simplePos x="0" y="0"/>
            <wp:positionH relativeFrom="column">
              <wp:posOffset>0</wp:posOffset>
            </wp:positionH>
            <wp:positionV relativeFrom="paragraph">
              <wp:posOffset>180340</wp:posOffset>
            </wp:positionV>
            <wp:extent cx="4572000" cy="2286000"/>
            <wp:effectExtent l="0" t="0" r="0" b="0"/>
            <wp:wrapTopAndBottom/>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pic:cNvPicPr/>
                  </pic:nvPicPr>
                  <pic:blipFill>
                    <a:blip r:embed="rId5">
                      <a:extLst>
                        <a:ext uri="{28A0092B-C50C-407E-A947-70E740481C1C}">
                          <a14:useLocalDpi xmlns:a14="http://schemas.microsoft.com/office/drawing/2010/main" val="0"/>
                        </a:ext>
                      </a:extLst>
                    </a:blip>
                    <a:stretch>
                      <a:fillRect/>
                    </a:stretch>
                  </pic:blipFill>
                  <pic:spPr>
                    <a:xfrm>
                      <a:off x="0" y="0"/>
                      <a:ext cx="4572000" cy="2286000"/>
                    </a:xfrm>
                    <a:prstGeom prst="rect">
                      <a:avLst/>
                    </a:prstGeom>
                  </pic:spPr>
                </pic:pic>
              </a:graphicData>
            </a:graphic>
          </wp:anchor>
        </w:drawing>
      </w:r>
    </w:p>
    <w:p w14:paraId="3E8BD1A5" w14:textId="77777777" w:rsidR="007E3E27" w:rsidRDefault="007E3E27" w:rsidP="007E3E27">
      <w:pPr>
        <w:pStyle w:val="DaftarParagraf"/>
      </w:pPr>
    </w:p>
    <w:p w14:paraId="07F98C7E" w14:textId="16820634" w:rsidR="00F46FAE" w:rsidRDefault="00F46FAE" w:rsidP="009C7170">
      <w:pPr>
        <w:pStyle w:val="NormalWeb"/>
        <w:numPr>
          <w:ilvl w:val="0"/>
          <w:numId w:val="2"/>
        </w:numPr>
        <w:shd w:val="clear" w:color="auto" w:fill="FFFFFF"/>
        <w:spacing w:before="0" w:beforeAutospacing="0" w:after="150" w:afterAutospacing="0"/>
        <w:divId w:val="2034573144"/>
        <w:rPr>
          <w:rFonts w:ascii="Open Sans" w:hAnsi="Open Sans" w:cs="Open Sans"/>
          <w:color w:val="333333"/>
          <w:sz w:val="22"/>
          <w:szCs w:val="22"/>
        </w:rPr>
      </w:pPr>
      <w:r>
        <w:rPr>
          <w:rFonts w:ascii="Open Sans" w:hAnsi="Open Sans" w:cs="Open Sans"/>
          <w:color w:val="333333"/>
          <w:sz w:val="22"/>
          <w:szCs w:val="22"/>
        </w:rPr>
        <w:t>Aorta adalah arteri terbesar dalam tubuh.</w:t>
      </w:r>
    </w:p>
    <w:p w14:paraId="0B8F645D" w14:textId="77777777" w:rsidR="00F46FAE" w:rsidRDefault="00F46FAE" w:rsidP="00F46FAE">
      <w:pPr>
        <w:numPr>
          <w:ilvl w:val="0"/>
          <w:numId w:val="2"/>
        </w:numPr>
        <w:shd w:val="clear" w:color="auto" w:fill="FFFFFF"/>
        <w:spacing w:before="100" w:beforeAutospacing="1" w:after="100" w:afterAutospacing="1" w:line="420" w:lineRule="atLeast"/>
        <w:ind w:left="1320"/>
        <w:divId w:val="2034573144"/>
        <w:rPr>
          <w:rFonts w:ascii="Open Sans" w:eastAsia="Times New Roman" w:hAnsi="Open Sans" w:cs="Open Sans"/>
          <w:color w:val="333333"/>
        </w:rPr>
      </w:pPr>
      <w:r>
        <w:rPr>
          <w:rFonts w:ascii="Open Sans" w:eastAsia="Times New Roman" w:hAnsi="Open Sans" w:cs="Open Sans"/>
          <w:color w:val="333333"/>
        </w:rPr>
        <w:t xml:space="preserve">Fungsi arteri </w:t>
      </w:r>
      <w:proofErr w:type="spellStart"/>
      <w:r>
        <w:rPr>
          <w:rFonts w:ascii="Open Sans" w:eastAsia="Times New Roman" w:hAnsi="Open Sans" w:cs="Open Sans"/>
          <w:color w:val="333333"/>
        </w:rPr>
        <w:t>pulmonalis</w:t>
      </w:r>
      <w:proofErr w:type="spellEnd"/>
      <w:r>
        <w:rPr>
          <w:rFonts w:ascii="Open Sans" w:eastAsia="Times New Roman" w:hAnsi="Open Sans" w:cs="Open Sans"/>
          <w:color w:val="333333"/>
        </w:rPr>
        <w:t xml:space="preserve"> kiri yaitu membawa darah dari jantung ke paru-paru kiri. Fungsi arteri </w:t>
      </w:r>
      <w:proofErr w:type="spellStart"/>
      <w:r>
        <w:rPr>
          <w:rFonts w:ascii="Open Sans" w:eastAsia="Times New Roman" w:hAnsi="Open Sans" w:cs="Open Sans"/>
          <w:color w:val="333333"/>
        </w:rPr>
        <w:t>pulmonalis</w:t>
      </w:r>
      <w:proofErr w:type="spellEnd"/>
      <w:r>
        <w:rPr>
          <w:rFonts w:ascii="Open Sans" w:eastAsia="Times New Roman" w:hAnsi="Open Sans" w:cs="Open Sans"/>
          <w:color w:val="333333"/>
        </w:rPr>
        <w:t xml:space="preserve"> kanan yaitu membawa darah dari jantung ke paru-paru kanan. Adapun aorta membawa darah dari jantung ke seluruh tubuh.</w:t>
      </w:r>
    </w:p>
    <w:p w14:paraId="170A0C2B" w14:textId="77777777" w:rsidR="00F46FAE" w:rsidRDefault="00F46FAE" w:rsidP="00F46FAE">
      <w:pPr>
        <w:numPr>
          <w:ilvl w:val="0"/>
          <w:numId w:val="2"/>
        </w:numPr>
        <w:shd w:val="clear" w:color="auto" w:fill="FFFFFF"/>
        <w:spacing w:before="100" w:beforeAutospacing="1" w:after="100" w:afterAutospacing="1" w:line="420" w:lineRule="atLeast"/>
        <w:ind w:left="1320"/>
        <w:divId w:val="2034573144"/>
        <w:rPr>
          <w:rFonts w:ascii="Open Sans" w:eastAsia="Times New Roman" w:hAnsi="Open Sans" w:cs="Open Sans"/>
          <w:color w:val="333333"/>
        </w:rPr>
      </w:pPr>
      <w:r>
        <w:rPr>
          <w:rFonts w:ascii="Open Sans" w:eastAsia="Times New Roman" w:hAnsi="Open Sans" w:cs="Open Sans"/>
          <w:color w:val="333333"/>
        </w:rPr>
        <w:t xml:space="preserve">vena </w:t>
      </w:r>
      <w:proofErr w:type="spellStart"/>
      <w:r>
        <w:rPr>
          <w:rFonts w:ascii="Open Sans" w:eastAsia="Times New Roman" w:hAnsi="Open Sans" w:cs="Open Sans"/>
          <w:color w:val="333333"/>
        </w:rPr>
        <w:t>pulmonalis</w:t>
      </w:r>
      <w:proofErr w:type="spellEnd"/>
      <w:r>
        <w:rPr>
          <w:rFonts w:ascii="Open Sans" w:eastAsia="Times New Roman" w:hAnsi="Open Sans" w:cs="Open Sans"/>
          <w:color w:val="333333"/>
        </w:rPr>
        <w:t> yang merupakan vena yang membawa aliran darah mengandung oksigen dari organ paru-paru menuju ke jantung di bagian atrium kiri.</w:t>
      </w:r>
    </w:p>
    <w:p w14:paraId="778192ED" w14:textId="77777777" w:rsidR="00F46FAE" w:rsidRDefault="00F46FAE" w:rsidP="00F46FAE">
      <w:pPr>
        <w:numPr>
          <w:ilvl w:val="0"/>
          <w:numId w:val="2"/>
        </w:numPr>
        <w:shd w:val="clear" w:color="auto" w:fill="FFFFFF"/>
        <w:spacing w:before="100" w:beforeAutospacing="1" w:after="100" w:afterAutospacing="1" w:line="420" w:lineRule="atLeast"/>
        <w:ind w:left="1320"/>
        <w:divId w:val="2034573144"/>
        <w:rPr>
          <w:rFonts w:ascii="Open Sans" w:eastAsia="Times New Roman" w:hAnsi="Open Sans" w:cs="Open Sans"/>
          <w:color w:val="333333"/>
        </w:rPr>
      </w:pPr>
      <w:r>
        <w:rPr>
          <w:rFonts w:ascii="Open Sans" w:eastAsia="Times New Roman" w:hAnsi="Open Sans" w:cs="Open Sans"/>
          <w:color w:val="333333"/>
        </w:rPr>
        <w:t>Fungsi dari atrium kiri ialah menerima darah yang berasal dari organ paru-paru mengandung oksigen kemudian membawanya pada ventrikel kiri. Adapun fungsi atrium kanan ialah menerima darah berasal dari seluruh bagian tubuh yang mengandung karbon dioksida yang membawa ke ventrikel bagian kanan</w:t>
      </w:r>
    </w:p>
    <w:p w14:paraId="40EE8EF9" w14:textId="77777777" w:rsidR="00F46FAE" w:rsidRDefault="00F46FAE" w:rsidP="00F46FAE">
      <w:pPr>
        <w:numPr>
          <w:ilvl w:val="0"/>
          <w:numId w:val="2"/>
        </w:numPr>
        <w:shd w:val="clear" w:color="auto" w:fill="FFFFFF"/>
        <w:spacing w:before="100" w:beforeAutospacing="1" w:after="100" w:afterAutospacing="1" w:line="420" w:lineRule="atLeast"/>
        <w:ind w:left="1320"/>
        <w:divId w:val="2034573144"/>
        <w:rPr>
          <w:rFonts w:ascii="Open Sans" w:eastAsia="Times New Roman" w:hAnsi="Open Sans" w:cs="Open Sans"/>
          <w:color w:val="333333"/>
        </w:rPr>
      </w:pPr>
      <w:r>
        <w:rPr>
          <w:rFonts w:ascii="Open Sans" w:eastAsia="Times New Roman" w:hAnsi="Open Sans" w:cs="Open Sans"/>
          <w:color w:val="333333"/>
        </w:rPr>
        <w:t>Katup aorta Bertugas membuka jalan bagi darah yang kaya akan oksigen untuk dilewati dari bilik kiri ke aorta (arteri terbesar di tubuh)</w:t>
      </w:r>
    </w:p>
    <w:p w14:paraId="1AEFD07C" w14:textId="77777777" w:rsidR="00F46FAE" w:rsidRDefault="00F46FAE" w:rsidP="00F46FAE">
      <w:pPr>
        <w:numPr>
          <w:ilvl w:val="0"/>
          <w:numId w:val="2"/>
        </w:numPr>
        <w:shd w:val="clear" w:color="auto" w:fill="FFFFFF"/>
        <w:spacing w:before="100" w:beforeAutospacing="1" w:after="100" w:afterAutospacing="1" w:line="420" w:lineRule="atLeast"/>
        <w:ind w:left="1320"/>
        <w:divId w:val="2034573144"/>
        <w:rPr>
          <w:rFonts w:ascii="Open Sans" w:eastAsia="Times New Roman" w:hAnsi="Open Sans" w:cs="Open Sans"/>
          <w:color w:val="333333"/>
        </w:rPr>
      </w:pPr>
      <w:r>
        <w:rPr>
          <w:rFonts w:ascii="Open Sans" w:eastAsia="Times New Roman" w:hAnsi="Open Sans" w:cs="Open Sans"/>
          <w:color w:val="333333"/>
        </w:rPr>
        <w:t xml:space="preserve">Katup </w:t>
      </w:r>
      <w:proofErr w:type="spellStart"/>
      <w:r>
        <w:rPr>
          <w:rFonts w:ascii="Open Sans" w:eastAsia="Times New Roman" w:hAnsi="Open Sans" w:cs="Open Sans"/>
          <w:color w:val="333333"/>
        </w:rPr>
        <w:t>mitral</w:t>
      </w:r>
      <w:proofErr w:type="spellEnd"/>
      <w:r>
        <w:rPr>
          <w:rFonts w:ascii="Open Sans" w:eastAsia="Times New Roman" w:hAnsi="Open Sans" w:cs="Open Sans"/>
          <w:color w:val="333333"/>
        </w:rPr>
        <w:t> merupakan katup yang menjadi batas antara atrium kiri dan ventrikel kiri jantung. Katup </w:t>
      </w:r>
      <w:proofErr w:type="spellStart"/>
      <w:r>
        <w:rPr>
          <w:rFonts w:ascii="Open Sans" w:eastAsia="Times New Roman" w:hAnsi="Open Sans" w:cs="Open Sans"/>
          <w:color w:val="333333"/>
        </w:rPr>
        <w:t>pulmonal</w:t>
      </w:r>
      <w:proofErr w:type="spellEnd"/>
      <w:r>
        <w:rPr>
          <w:rFonts w:ascii="Open Sans" w:eastAsia="Times New Roman" w:hAnsi="Open Sans" w:cs="Open Sans"/>
          <w:color w:val="333333"/>
        </w:rPr>
        <w:t>. Katup </w:t>
      </w:r>
      <w:proofErr w:type="spellStart"/>
      <w:r>
        <w:rPr>
          <w:rFonts w:ascii="Open Sans" w:eastAsia="Times New Roman" w:hAnsi="Open Sans" w:cs="Open Sans"/>
          <w:color w:val="333333"/>
        </w:rPr>
        <w:t>pulmonal</w:t>
      </w:r>
      <w:proofErr w:type="spellEnd"/>
      <w:r>
        <w:rPr>
          <w:rFonts w:ascii="Open Sans" w:eastAsia="Times New Roman" w:hAnsi="Open Sans" w:cs="Open Sans"/>
          <w:color w:val="333333"/>
        </w:rPr>
        <w:t xml:space="preserve"> </w:t>
      </w:r>
      <w:r>
        <w:rPr>
          <w:rFonts w:ascii="Open Sans" w:eastAsia="Times New Roman" w:hAnsi="Open Sans" w:cs="Open Sans"/>
          <w:color w:val="333333"/>
        </w:rPr>
        <w:lastRenderedPageBreak/>
        <w:t>atau katup pembuluh paru-paru merupakan katup yang mengatur aliran darah dari ventrikel kanan menuju pembuluh arteri paru-paru.</w:t>
      </w:r>
    </w:p>
    <w:p w14:paraId="7D1DD958" w14:textId="77777777" w:rsidR="00F46FAE" w:rsidRDefault="00F46FAE" w:rsidP="00F46FAE">
      <w:pPr>
        <w:numPr>
          <w:ilvl w:val="0"/>
          <w:numId w:val="2"/>
        </w:numPr>
        <w:shd w:val="clear" w:color="auto" w:fill="FFFFFF"/>
        <w:spacing w:before="100" w:beforeAutospacing="1" w:after="100" w:afterAutospacing="1" w:line="420" w:lineRule="atLeast"/>
        <w:ind w:left="1320"/>
        <w:divId w:val="2034573144"/>
        <w:rPr>
          <w:rFonts w:ascii="Open Sans" w:eastAsia="Times New Roman" w:hAnsi="Open Sans" w:cs="Open Sans"/>
          <w:color w:val="333333"/>
        </w:rPr>
      </w:pPr>
      <w:r>
        <w:rPr>
          <w:rFonts w:ascii="Open Sans" w:eastAsia="Times New Roman" w:hAnsi="Open Sans" w:cs="Open Sans"/>
          <w:color w:val="333333"/>
        </w:rPr>
        <w:t>ventrikel (bilik jantung). Bilik kiri menerima darah dari serambi kiri dan akan memompa darah ke pembuluh darah utama tubuh (aorta), sedangkan bilik kanan menerima darah dari serambi kanan dan memompa darah ke paru-paru.</w:t>
      </w:r>
    </w:p>
    <w:p w14:paraId="7D27FCED" w14:textId="77777777" w:rsidR="00F46FAE" w:rsidRDefault="00F46FAE" w:rsidP="00F46FAE">
      <w:pPr>
        <w:numPr>
          <w:ilvl w:val="0"/>
          <w:numId w:val="2"/>
        </w:numPr>
        <w:shd w:val="clear" w:color="auto" w:fill="FFFFFF"/>
        <w:spacing w:before="100" w:beforeAutospacing="1" w:after="100" w:afterAutospacing="1" w:line="420" w:lineRule="atLeast"/>
        <w:ind w:left="1320"/>
        <w:divId w:val="2034573144"/>
        <w:rPr>
          <w:rFonts w:ascii="Open Sans" w:eastAsia="Times New Roman" w:hAnsi="Open Sans" w:cs="Open Sans"/>
          <w:color w:val="333333"/>
        </w:rPr>
      </w:pPr>
      <w:r>
        <w:rPr>
          <w:rFonts w:ascii="Open Sans" w:eastAsia="Times New Roman" w:hAnsi="Open Sans" w:cs="Open Sans"/>
          <w:color w:val="333333"/>
        </w:rPr>
        <w:t xml:space="preserve">ventrikel kiri berfungsi </w:t>
      </w:r>
      <w:proofErr w:type="spellStart"/>
      <w:r>
        <w:rPr>
          <w:rFonts w:ascii="Open Sans" w:eastAsia="Times New Roman" w:hAnsi="Open Sans" w:cs="Open Sans"/>
          <w:color w:val="333333"/>
        </w:rPr>
        <w:t>utk</w:t>
      </w:r>
      <w:proofErr w:type="spellEnd"/>
      <w:r>
        <w:rPr>
          <w:rFonts w:ascii="Open Sans" w:eastAsia="Times New Roman" w:hAnsi="Open Sans" w:cs="Open Sans"/>
          <w:color w:val="333333"/>
        </w:rPr>
        <w:t xml:space="preserve"> menerima darah dari </w:t>
      </w:r>
      <w:proofErr w:type="spellStart"/>
      <w:r>
        <w:rPr>
          <w:rFonts w:ascii="Open Sans" w:eastAsia="Times New Roman" w:hAnsi="Open Sans" w:cs="Open Sans"/>
          <w:color w:val="333333"/>
        </w:rPr>
        <w:t>arium</w:t>
      </w:r>
      <w:proofErr w:type="spellEnd"/>
      <w:r>
        <w:rPr>
          <w:rFonts w:ascii="Open Sans" w:eastAsia="Times New Roman" w:hAnsi="Open Sans" w:cs="Open Sans"/>
          <w:color w:val="333333"/>
        </w:rPr>
        <w:t xml:space="preserve"> kiri dan memompanya ke aorta. </w:t>
      </w:r>
      <w:proofErr w:type="spellStart"/>
      <w:r>
        <w:rPr>
          <w:rFonts w:ascii="Open Sans" w:eastAsia="Times New Roman" w:hAnsi="Open Sans" w:cs="Open Sans"/>
          <w:color w:val="333333"/>
        </w:rPr>
        <w:t>interventricular</w:t>
      </w:r>
      <w:proofErr w:type="spellEnd"/>
      <w:r>
        <w:rPr>
          <w:rFonts w:ascii="Open Sans" w:eastAsia="Times New Roman" w:hAnsi="Open Sans" w:cs="Open Sans"/>
          <w:color w:val="333333"/>
        </w:rPr>
        <w:t xml:space="preserve"> septum: dinding </w:t>
      </w:r>
      <w:proofErr w:type="spellStart"/>
      <w:r>
        <w:rPr>
          <w:rFonts w:ascii="Open Sans" w:eastAsia="Times New Roman" w:hAnsi="Open Sans" w:cs="Open Sans"/>
          <w:color w:val="333333"/>
        </w:rPr>
        <w:t>yg</w:t>
      </w:r>
      <w:proofErr w:type="spellEnd"/>
      <w:r>
        <w:rPr>
          <w:rFonts w:ascii="Open Sans" w:eastAsia="Times New Roman" w:hAnsi="Open Sans" w:cs="Open Sans"/>
          <w:color w:val="333333"/>
        </w:rPr>
        <w:t xml:space="preserve"> memisahkan bilik kanan dan kiri jantung. </w:t>
      </w:r>
      <w:proofErr w:type="spellStart"/>
      <w:r>
        <w:rPr>
          <w:rFonts w:ascii="Open Sans" w:eastAsia="Times New Roman" w:hAnsi="Open Sans" w:cs="Open Sans"/>
          <w:color w:val="333333"/>
        </w:rPr>
        <w:t>arium</w:t>
      </w:r>
      <w:proofErr w:type="spellEnd"/>
      <w:r>
        <w:rPr>
          <w:rFonts w:ascii="Open Sans" w:eastAsia="Times New Roman" w:hAnsi="Open Sans" w:cs="Open Sans"/>
          <w:color w:val="333333"/>
        </w:rPr>
        <w:t xml:space="preserve"> kiri berfungsi </w:t>
      </w:r>
      <w:proofErr w:type="spellStart"/>
      <w:r>
        <w:rPr>
          <w:rFonts w:ascii="Open Sans" w:eastAsia="Times New Roman" w:hAnsi="Open Sans" w:cs="Open Sans"/>
          <w:color w:val="333333"/>
        </w:rPr>
        <w:t>utk</w:t>
      </w:r>
      <w:proofErr w:type="spellEnd"/>
      <w:r>
        <w:rPr>
          <w:rFonts w:ascii="Open Sans" w:eastAsia="Times New Roman" w:hAnsi="Open Sans" w:cs="Open Sans"/>
          <w:color w:val="333333"/>
        </w:rPr>
        <w:t xml:space="preserve"> menyalurkan darah bersih </w:t>
      </w:r>
      <w:proofErr w:type="spellStart"/>
      <w:r>
        <w:rPr>
          <w:rFonts w:ascii="Open Sans" w:eastAsia="Times New Roman" w:hAnsi="Open Sans" w:cs="Open Sans"/>
          <w:color w:val="333333"/>
        </w:rPr>
        <w:t>yg</w:t>
      </w:r>
      <w:proofErr w:type="spellEnd"/>
      <w:r>
        <w:rPr>
          <w:rFonts w:ascii="Open Sans" w:eastAsia="Times New Roman" w:hAnsi="Open Sans" w:cs="Open Sans"/>
          <w:color w:val="333333"/>
        </w:rPr>
        <w:t xml:space="preserve"> </w:t>
      </w:r>
      <w:proofErr w:type="spellStart"/>
      <w:r>
        <w:rPr>
          <w:rFonts w:ascii="Open Sans" w:eastAsia="Times New Roman" w:hAnsi="Open Sans" w:cs="Open Sans"/>
          <w:color w:val="333333"/>
        </w:rPr>
        <w:t>dtng</w:t>
      </w:r>
      <w:proofErr w:type="spellEnd"/>
      <w:r>
        <w:rPr>
          <w:rFonts w:ascii="Open Sans" w:eastAsia="Times New Roman" w:hAnsi="Open Sans" w:cs="Open Sans"/>
          <w:color w:val="333333"/>
        </w:rPr>
        <w:t xml:space="preserve"> dari paru </w:t>
      </w:r>
      <w:proofErr w:type="spellStart"/>
      <w:r>
        <w:rPr>
          <w:rFonts w:ascii="Open Sans" w:eastAsia="Times New Roman" w:hAnsi="Open Sans" w:cs="Open Sans"/>
          <w:color w:val="333333"/>
        </w:rPr>
        <w:t>paru</w:t>
      </w:r>
      <w:proofErr w:type="spellEnd"/>
      <w:r>
        <w:rPr>
          <w:rFonts w:ascii="Open Sans" w:eastAsia="Times New Roman" w:hAnsi="Open Sans" w:cs="Open Sans"/>
          <w:color w:val="333333"/>
        </w:rPr>
        <w:t>.</w:t>
      </w:r>
    </w:p>
    <w:p w14:paraId="021F08F6" w14:textId="77777777" w:rsidR="00F46FAE" w:rsidRDefault="00F46FAE" w:rsidP="00F46FAE">
      <w:pPr>
        <w:numPr>
          <w:ilvl w:val="0"/>
          <w:numId w:val="2"/>
        </w:numPr>
        <w:shd w:val="clear" w:color="auto" w:fill="FFFFFF"/>
        <w:spacing w:before="100" w:beforeAutospacing="1" w:after="100" w:afterAutospacing="1" w:line="420" w:lineRule="atLeast"/>
        <w:ind w:left="1320"/>
        <w:divId w:val="2034573144"/>
        <w:rPr>
          <w:rFonts w:ascii="Open Sans" w:eastAsia="Times New Roman" w:hAnsi="Open Sans" w:cs="Open Sans"/>
          <w:color w:val="333333"/>
        </w:rPr>
      </w:pPr>
      <w:proofErr w:type="spellStart"/>
      <w:r>
        <w:rPr>
          <w:rFonts w:ascii="Open Sans" w:eastAsia="Times New Roman" w:hAnsi="Open Sans" w:cs="Open Sans"/>
          <w:color w:val="333333"/>
        </w:rPr>
        <w:t>Diseksi</w:t>
      </w:r>
      <w:proofErr w:type="spellEnd"/>
      <w:r>
        <w:rPr>
          <w:rFonts w:ascii="Open Sans" w:eastAsia="Times New Roman" w:hAnsi="Open Sans" w:cs="Open Sans"/>
          <w:color w:val="333333"/>
        </w:rPr>
        <w:t xml:space="preserve"> aorta adalah kondisi ketika lapisan dalam pembuluh darah aorta robek dan terpisah dari lapisan tengah dinding aorta. Terkadang, gejala </w:t>
      </w:r>
      <w:proofErr w:type="spellStart"/>
      <w:r>
        <w:rPr>
          <w:rFonts w:ascii="Open Sans" w:eastAsia="Times New Roman" w:hAnsi="Open Sans" w:cs="Open Sans"/>
          <w:color w:val="333333"/>
        </w:rPr>
        <w:t>diseksi</w:t>
      </w:r>
      <w:proofErr w:type="spellEnd"/>
      <w:r>
        <w:rPr>
          <w:rFonts w:ascii="Open Sans" w:eastAsia="Times New Roman" w:hAnsi="Open Sans" w:cs="Open Sans"/>
          <w:color w:val="333333"/>
        </w:rPr>
        <w:t> aorta mirip dengan gejala pada penyakit jantung dan stroke.</w:t>
      </w:r>
    </w:p>
    <w:p w14:paraId="7BA77864" w14:textId="77777777" w:rsidR="00F46FAE" w:rsidRDefault="00F46FAE" w:rsidP="00F46FAE">
      <w:pPr>
        <w:numPr>
          <w:ilvl w:val="0"/>
          <w:numId w:val="2"/>
        </w:numPr>
        <w:shd w:val="clear" w:color="auto" w:fill="FFFFFF"/>
        <w:spacing w:before="100" w:beforeAutospacing="1" w:after="100" w:afterAutospacing="1" w:line="420" w:lineRule="atLeast"/>
        <w:ind w:left="1320"/>
        <w:divId w:val="2034573144"/>
        <w:rPr>
          <w:rFonts w:ascii="Open Sans" w:eastAsia="Times New Roman" w:hAnsi="Open Sans" w:cs="Open Sans"/>
          <w:color w:val="333333"/>
        </w:rPr>
      </w:pPr>
      <w:r>
        <w:rPr>
          <w:rFonts w:ascii="Open Sans" w:eastAsia="Times New Roman" w:hAnsi="Open Sans" w:cs="Open Sans"/>
          <w:color w:val="333333"/>
        </w:rPr>
        <w:t xml:space="preserve">Vena </w:t>
      </w:r>
      <w:proofErr w:type="spellStart"/>
      <w:r>
        <w:rPr>
          <w:rFonts w:ascii="Open Sans" w:eastAsia="Times New Roman" w:hAnsi="Open Sans" w:cs="Open Sans"/>
          <w:color w:val="333333"/>
        </w:rPr>
        <w:t>cava</w:t>
      </w:r>
      <w:proofErr w:type="spellEnd"/>
      <w:r>
        <w:rPr>
          <w:rFonts w:ascii="Open Sans" w:eastAsia="Times New Roman" w:hAnsi="Open Sans" w:cs="Open Sans"/>
          <w:color w:val="333333"/>
        </w:rPr>
        <w:t xml:space="preserve"> inferior (pembuluh belakang akbar bawah) adalah pembuluh darah yang menerima darah dari badan dan kedua kaki. Darah yang dibawa oleh pembuluh darah macam ini mengandung banyak CO</w:t>
      </w:r>
      <w:r>
        <w:rPr>
          <w:rFonts w:ascii="Open Sans" w:eastAsia="Times New Roman" w:hAnsi="Open Sans" w:cs="Open Sans"/>
          <w:color w:val="333333"/>
          <w:sz w:val="16"/>
          <w:szCs w:val="16"/>
          <w:vertAlign w:val="subscript"/>
        </w:rPr>
        <w:t>2</w:t>
      </w:r>
      <w:r>
        <w:rPr>
          <w:rFonts w:ascii="Open Sans" w:eastAsia="Times New Roman" w:hAnsi="Open Sans" w:cs="Open Sans"/>
          <w:color w:val="333333"/>
        </w:rPr>
        <w:t>.</w:t>
      </w:r>
    </w:p>
    <w:p w14:paraId="62C288EB" w14:textId="77777777" w:rsidR="00F46FAE" w:rsidRDefault="00F46FAE" w:rsidP="00F46FAE">
      <w:pPr>
        <w:numPr>
          <w:ilvl w:val="0"/>
          <w:numId w:val="2"/>
        </w:numPr>
        <w:shd w:val="clear" w:color="auto" w:fill="FFFFFF"/>
        <w:spacing w:before="100" w:beforeAutospacing="1" w:after="100" w:afterAutospacing="1" w:line="420" w:lineRule="atLeast"/>
        <w:ind w:left="1320"/>
        <w:divId w:val="2034573144"/>
        <w:rPr>
          <w:rFonts w:ascii="Open Sans" w:eastAsia="Times New Roman" w:hAnsi="Open Sans" w:cs="Open Sans"/>
          <w:color w:val="333333"/>
        </w:rPr>
      </w:pPr>
      <w:r>
        <w:rPr>
          <w:rFonts w:ascii="Open Sans" w:eastAsia="Times New Roman" w:hAnsi="Open Sans" w:cs="Open Sans"/>
          <w:color w:val="333333"/>
        </w:rPr>
        <w:t>Katup trikuspid, yang menyalurkan darah dari serambi (atrium) kanan menuju ke bilik (ventrikel) kanan. Katup </w:t>
      </w:r>
      <w:proofErr w:type="spellStart"/>
      <w:r>
        <w:rPr>
          <w:rFonts w:ascii="Open Sans" w:eastAsia="Times New Roman" w:hAnsi="Open Sans" w:cs="Open Sans"/>
          <w:color w:val="333333"/>
        </w:rPr>
        <w:t>mitral</w:t>
      </w:r>
      <w:proofErr w:type="spellEnd"/>
      <w:r>
        <w:rPr>
          <w:rFonts w:ascii="Open Sans" w:eastAsia="Times New Roman" w:hAnsi="Open Sans" w:cs="Open Sans"/>
          <w:color w:val="333333"/>
        </w:rPr>
        <w:t>, yang menyalurkan darah dari serambi kiri menuju ke bilik kiri. Katup </w:t>
      </w:r>
      <w:proofErr w:type="spellStart"/>
      <w:r>
        <w:rPr>
          <w:rFonts w:ascii="Open Sans" w:eastAsia="Times New Roman" w:hAnsi="Open Sans" w:cs="Open Sans"/>
          <w:color w:val="333333"/>
        </w:rPr>
        <w:t>pulmonal</w:t>
      </w:r>
      <w:proofErr w:type="spellEnd"/>
      <w:r>
        <w:rPr>
          <w:rFonts w:ascii="Open Sans" w:eastAsia="Times New Roman" w:hAnsi="Open Sans" w:cs="Open Sans"/>
          <w:color w:val="333333"/>
        </w:rPr>
        <w:t xml:space="preserve">, yang menyalurkan darah dari bilik kanan ke pembuluh darah yang menuju ke paru-paru (arteri </w:t>
      </w:r>
      <w:proofErr w:type="spellStart"/>
      <w:r>
        <w:rPr>
          <w:rFonts w:ascii="Open Sans" w:eastAsia="Times New Roman" w:hAnsi="Open Sans" w:cs="Open Sans"/>
          <w:color w:val="333333"/>
        </w:rPr>
        <w:t>pulmonaris</w:t>
      </w:r>
      <w:proofErr w:type="spellEnd"/>
      <w:r>
        <w:rPr>
          <w:rFonts w:ascii="Open Sans" w:eastAsia="Times New Roman" w:hAnsi="Open Sans" w:cs="Open Sans"/>
          <w:color w:val="333333"/>
        </w:rPr>
        <w:t>)</w:t>
      </w:r>
    </w:p>
    <w:p w14:paraId="5C0B8233" w14:textId="77777777" w:rsidR="00F46FAE" w:rsidRDefault="00F46FAE" w:rsidP="00F46FAE">
      <w:pPr>
        <w:numPr>
          <w:ilvl w:val="0"/>
          <w:numId w:val="2"/>
        </w:numPr>
        <w:shd w:val="clear" w:color="auto" w:fill="FFFFFF"/>
        <w:spacing w:before="100" w:beforeAutospacing="1" w:after="100" w:afterAutospacing="1" w:line="420" w:lineRule="atLeast"/>
        <w:ind w:left="1320"/>
        <w:divId w:val="2034573144"/>
        <w:rPr>
          <w:rFonts w:ascii="Open Sans" w:eastAsia="Times New Roman" w:hAnsi="Open Sans" w:cs="Open Sans"/>
          <w:color w:val="333333"/>
        </w:rPr>
      </w:pPr>
      <w:r>
        <w:rPr>
          <w:rFonts w:ascii="Open Sans" w:eastAsia="Times New Roman" w:hAnsi="Open Sans" w:cs="Open Sans"/>
          <w:color w:val="333333"/>
        </w:rPr>
        <w:t xml:space="preserve">Vena </w:t>
      </w:r>
      <w:proofErr w:type="spellStart"/>
      <w:r>
        <w:rPr>
          <w:rFonts w:ascii="Open Sans" w:eastAsia="Times New Roman" w:hAnsi="Open Sans" w:cs="Open Sans"/>
          <w:color w:val="333333"/>
        </w:rPr>
        <w:t>Cava</w:t>
      </w:r>
      <w:proofErr w:type="spellEnd"/>
      <w:r>
        <w:rPr>
          <w:rFonts w:ascii="Open Sans" w:eastAsia="Times New Roman" w:hAnsi="Open Sans" w:cs="Open Sans"/>
          <w:color w:val="333333"/>
        </w:rPr>
        <w:t xml:space="preserve"> Superior (pembuluh belakang akbar atas) adalah pembuluh darah yang menerima darah dari kepala dan kedua tangan. Darah yang dibawa oleh pembuluh darah ini juga mengandung banyak CO</w:t>
      </w:r>
      <w:r>
        <w:rPr>
          <w:rFonts w:ascii="Open Sans" w:eastAsia="Times New Roman" w:hAnsi="Open Sans" w:cs="Open Sans"/>
          <w:color w:val="333333"/>
          <w:sz w:val="16"/>
          <w:szCs w:val="16"/>
          <w:vertAlign w:val="subscript"/>
        </w:rPr>
        <w:t>2</w:t>
      </w:r>
      <w:r>
        <w:rPr>
          <w:rFonts w:ascii="Open Sans" w:eastAsia="Times New Roman" w:hAnsi="Open Sans" w:cs="Open Sans"/>
          <w:color w:val="333333"/>
        </w:rPr>
        <w:t>.</w:t>
      </w:r>
    </w:p>
    <w:p w14:paraId="408ECEC5" w14:textId="77777777" w:rsidR="00F46FAE" w:rsidRDefault="00F46FAE" w:rsidP="00F46FAE">
      <w:pPr>
        <w:numPr>
          <w:ilvl w:val="0"/>
          <w:numId w:val="2"/>
        </w:numPr>
        <w:shd w:val="clear" w:color="auto" w:fill="FFFFFF"/>
        <w:spacing w:before="100" w:beforeAutospacing="1" w:after="100" w:afterAutospacing="1" w:line="420" w:lineRule="atLeast"/>
        <w:ind w:left="1320"/>
        <w:divId w:val="2034573144"/>
        <w:rPr>
          <w:rFonts w:ascii="Open Sans" w:eastAsia="Times New Roman" w:hAnsi="Open Sans" w:cs="Open Sans"/>
          <w:color w:val="333333"/>
        </w:rPr>
      </w:pPr>
      <w:r>
        <w:rPr>
          <w:rFonts w:ascii="Open Sans" w:eastAsia="Times New Roman" w:hAnsi="Open Sans" w:cs="Open Sans"/>
          <w:color w:val="333333"/>
        </w:rPr>
        <w:t xml:space="preserve">Katup </w:t>
      </w:r>
      <w:proofErr w:type="spellStart"/>
      <w:r>
        <w:rPr>
          <w:rFonts w:ascii="Open Sans" w:eastAsia="Times New Roman" w:hAnsi="Open Sans" w:cs="Open Sans"/>
          <w:color w:val="333333"/>
        </w:rPr>
        <w:t>pulmonal</w:t>
      </w:r>
      <w:proofErr w:type="spellEnd"/>
      <w:r>
        <w:rPr>
          <w:rFonts w:ascii="Open Sans" w:eastAsia="Times New Roman" w:hAnsi="Open Sans" w:cs="Open Sans"/>
          <w:color w:val="333333"/>
        </w:rPr>
        <w:t> atau katup pembuluh paru-paru merupakan katup yang mengatur aliran darah dari ventrikel kanan menuju pembuluh arteri paru-paru.</w:t>
      </w:r>
    </w:p>
    <w:p w14:paraId="419F3927" w14:textId="77777777" w:rsidR="00F46FAE" w:rsidRDefault="00F46FAE" w:rsidP="00F46FAE">
      <w:pPr>
        <w:numPr>
          <w:ilvl w:val="0"/>
          <w:numId w:val="2"/>
        </w:numPr>
        <w:shd w:val="clear" w:color="auto" w:fill="FFFFFF"/>
        <w:spacing w:before="100" w:beforeAutospacing="1" w:after="100" w:afterAutospacing="1" w:line="420" w:lineRule="atLeast"/>
        <w:ind w:left="1320"/>
        <w:divId w:val="2034573144"/>
        <w:rPr>
          <w:rFonts w:ascii="Open Sans" w:eastAsia="Times New Roman" w:hAnsi="Open Sans" w:cs="Open Sans"/>
          <w:color w:val="333333"/>
        </w:rPr>
      </w:pPr>
      <w:r>
        <w:rPr>
          <w:rFonts w:ascii="Open Sans" w:eastAsia="Times New Roman" w:hAnsi="Open Sans" w:cs="Open Sans"/>
          <w:color w:val="333333"/>
        </w:rPr>
        <w:t xml:space="preserve">Arteri </w:t>
      </w:r>
      <w:proofErr w:type="spellStart"/>
      <w:r>
        <w:rPr>
          <w:rFonts w:ascii="Open Sans" w:eastAsia="Times New Roman" w:hAnsi="Open Sans" w:cs="Open Sans"/>
          <w:color w:val="333333"/>
        </w:rPr>
        <w:t>pulmonalis</w:t>
      </w:r>
      <w:proofErr w:type="spellEnd"/>
      <w:r>
        <w:rPr>
          <w:rFonts w:ascii="Open Sans" w:eastAsia="Times New Roman" w:hAnsi="Open Sans" w:cs="Open Sans"/>
          <w:color w:val="333333"/>
        </w:rPr>
        <w:t xml:space="preserve"> yakni arteri yang tugasnya mengangkut darah yang berasal dari jantung menuju ke paru-paru. Fungsi dari arteri </w:t>
      </w:r>
      <w:proofErr w:type="spellStart"/>
      <w:r>
        <w:rPr>
          <w:rFonts w:ascii="Open Sans" w:eastAsia="Times New Roman" w:hAnsi="Open Sans" w:cs="Open Sans"/>
          <w:color w:val="333333"/>
        </w:rPr>
        <w:t>pulmonalis</w:t>
      </w:r>
      <w:proofErr w:type="spellEnd"/>
      <w:r>
        <w:rPr>
          <w:rFonts w:ascii="Open Sans" w:eastAsia="Times New Roman" w:hAnsi="Open Sans" w:cs="Open Sans"/>
          <w:color w:val="333333"/>
        </w:rPr>
        <w:t xml:space="preserve"> ini ialah untuk mengganti kandungan karbon dioksida dengan uap air dalam darah menjadi oksigen.</w:t>
      </w:r>
    </w:p>
    <w:p w14:paraId="14F68893" w14:textId="09A230C6" w:rsidR="007E3E27" w:rsidRDefault="007E3E27" w:rsidP="007E3E27">
      <w:pPr>
        <w:pStyle w:val="DaftarParagraf"/>
      </w:pPr>
    </w:p>
    <w:sectPr w:rsidR="007E3E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217F"/>
    <w:multiLevelType w:val="hybridMultilevel"/>
    <w:tmpl w:val="6CD48F4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2B592CA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E27"/>
    <w:rsid w:val="003561A1"/>
    <w:rsid w:val="007E3E27"/>
    <w:rsid w:val="009C7170"/>
    <w:rsid w:val="00D44D97"/>
    <w:rsid w:val="00F46F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59F3C6F"/>
  <w15:chartTrackingRefBased/>
  <w15:docId w15:val="{E878464D-FF0B-6049-B2E4-79AD9F27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7E3E27"/>
    <w:pPr>
      <w:ind w:left="720"/>
      <w:contextualSpacing/>
    </w:pPr>
  </w:style>
  <w:style w:type="paragraph" w:styleId="NormalWeb">
    <w:name w:val="Normal (Web)"/>
    <w:basedOn w:val="Normal"/>
    <w:uiPriority w:val="99"/>
    <w:semiHidden/>
    <w:unhideWhenUsed/>
    <w:rsid w:val="00F46FA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57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kinantisri791@gmail.com</dc:creator>
  <cp:keywords/>
  <dc:description/>
  <cp:lastModifiedBy>kinantisri791@gmail.com</cp:lastModifiedBy>
  <cp:revision>2</cp:revision>
  <dcterms:created xsi:type="dcterms:W3CDTF">2021-11-10T09:42:00Z</dcterms:created>
  <dcterms:modified xsi:type="dcterms:W3CDTF">2021-11-10T09:42:00Z</dcterms:modified>
</cp:coreProperties>
</file>