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9296" w14:textId="1821DE60" w:rsidR="00AE5007" w:rsidRP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Sifat</w:t>
      </w:r>
      <w:proofErr w:type="spellEnd"/>
      <w:r>
        <w:t xml:space="preserve"> </w:t>
      </w:r>
      <w:proofErr w:type="spellStart"/>
      <w:r>
        <w:t>mereduksi</w:t>
      </w:r>
      <w:proofErr w:type="spellEnd"/>
      <w:r>
        <w:t xml:space="preserve"> pada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reduktor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.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aldehida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keton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rPr>
          <w:lang w:val="id-ID"/>
        </w:rPr>
        <w:t>.</w:t>
      </w:r>
    </w:p>
    <w:p w14:paraId="665CB6F5" w14:textId="77777777" w:rsidR="00AE5007" w:rsidRDefault="00AE5007" w:rsidP="00AE5007">
      <w:pPr>
        <w:pStyle w:val="ListParagraph"/>
      </w:pPr>
    </w:p>
    <w:p w14:paraId="4F483ECE" w14:textId="77777777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Pembentukan</w:t>
      </w:r>
      <w:proofErr w:type="spellEnd"/>
      <w:r>
        <w:t xml:space="preserve"> Furfural</w:t>
      </w:r>
    </w:p>
    <w:p w14:paraId="4B6DB596" w14:textId="162CC9D9" w:rsidR="00AE5007" w:rsidRDefault="00AE5007" w:rsidP="00AE5007">
      <w:pPr>
        <w:ind w:left="360" w:firstLine="360"/>
      </w:pPr>
      <w:r>
        <w:t xml:space="preserve">Furfural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latin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. Furfural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pentosan,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lima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selulosa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hasil-hasil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tongkol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, bagasse, </w:t>
      </w:r>
      <w:proofErr w:type="spellStart"/>
      <w:r>
        <w:t>serpihan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dan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sayuran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furfural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pentosan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katalis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dan </w:t>
      </w:r>
      <w:proofErr w:type="spellStart"/>
      <w:r>
        <w:t>dipanaskan</w:t>
      </w:r>
      <w:proofErr w:type="spellEnd"/>
      <w:r>
        <w:t xml:space="preserve">. </w:t>
      </w:r>
      <w:proofErr w:type="spellStart"/>
      <w:r>
        <w:t>Katalis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. </w:t>
      </w:r>
    </w:p>
    <w:p w14:paraId="4ADC0F7D" w14:textId="3FD74122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Pembentukan</w:t>
      </w:r>
      <w:proofErr w:type="spellEnd"/>
      <w:r>
        <w:t xml:space="preserve"> </w:t>
      </w:r>
      <w:r>
        <w:rPr>
          <w:lang w:val="id-ID"/>
        </w:rPr>
        <w:t>O</w:t>
      </w:r>
      <w:proofErr w:type="spellStart"/>
      <w:r>
        <w:t>sazon</w:t>
      </w:r>
      <w:proofErr w:type="spellEnd"/>
      <w:r>
        <w:t xml:space="preserve"> </w:t>
      </w:r>
    </w:p>
    <w:p w14:paraId="774AF9A3" w14:textId="05D9765D" w:rsidR="00AE5007" w:rsidRDefault="00AE5007" w:rsidP="00AE5007">
      <w:pPr>
        <w:ind w:left="360" w:firstLine="360"/>
      </w:pPr>
      <w:proofErr w:type="spellStart"/>
      <w:r>
        <w:t>Osazon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gula</w:t>
      </w:r>
      <w:proofErr w:type="spellEnd"/>
      <w:r>
        <w:t xml:space="preserve"> </w:t>
      </w:r>
      <w:proofErr w:type="spellStart"/>
      <w:r>
        <w:t>pereduksi</w:t>
      </w:r>
      <w:proofErr w:type="spellEnd"/>
      <w:r>
        <w:t xml:space="preserve"> </w:t>
      </w:r>
      <w:proofErr w:type="spellStart"/>
      <w:r>
        <w:t>direaksikan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fenilhidrazin</w:t>
      </w:r>
      <w:proofErr w:type="spellEnd"/>
      <w:r>
        <w:t xml:space="preserve"> </w:t>
      </w:r>
      <w:proofErr w:type="spellStart"/>
      <w:r>
        <w:t>berlebih</w:t>
      </w:r>
      <w:proofErr w:type="spellEnd"/>
      <w:r>
        <w:t xml:space="preserve"> pada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didih</w:t>
      </w:r>
      <w:proofErr w:type="spellEnd"/>
      <w:r>
        <w:t xml:space="preserve">. </w:t>
      </w:r>
      <w:proofErr w:type="spellStart"/>
      <w:r>
        <w:t>Osazon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kristal-kristal</w:t>
      </w:r>
      <w:proofErr w:type="spellEnd"/>
      <w:r>
        <w:t xml:space="preserve"> derivate </w:t>
      </w:r>
      <w:proofErr w:type="spellStart"/>
      <w:r>
        <w:t>gula</w:t>
      </w:r>
      <w:proofErr w:type="spellEnd"/>
      <w:r>
        <w:t>.</w:t>
      </w:r>
    </w:p>
    <w:p w14:paraId="1257CA25" w14:textId="3FEA82C1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Pembentukan</w:t>
      </w:r>
      <w:proofErr w:type="spellEnd"/>
      <w:r>
        <w:t xml:space="preserve"> Ester</w:t>
      </w:r>
    </w:p>
    <w:p w14:paraId="4CF29E85" w14:textId="77777777" w:rsidR="00AE5007" w:rsidRDefault="00AE5007" w:rsidP="00AE5007">
      <w:pPr>
        <w:ind w:left="360" w:firstLine="360"/>
      </w:pPr>
      <w:proofErr w:type="spellStart"/>
      <w:r>
        <w:t>Pembentukan</w:t>
      </w:r>
      <w:proofErr w:type="spellEnd"/>
      <w:r>
        <w:t xml:space="preserve"> ester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dan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karboksilat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esterifikasi</w:t>
      </w:r>
      <w:proofErr w:type="spellEnd"/>
      <w:r>
        <w:t xml:space="preserve">.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katalis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revelsibel</w:t>
      </w:r>
      <w:proofErr w:type="spellEnd"/>
      <w:r>
        <w:t>.</w:t>
      </w:r>
    </w:p>
    <w:p w14:paraId="12B82D2F" w14:textId="7BA00E52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Isomerisasi</w:t>
      </w:r>
      <w:proofErr w:type="spellEnd"/>
    </w:p>
    <w:p w14:paraId="3EAA27E2" w14:textId="77777777" w:rsidR="00AE5007" w:rsidRDefault="00AE5007" w:rsidP="00AE5007">
      <w:pPr>
        <w:ind w:left="360" w:firstLine="360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isomer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isomerisasi</w:t>
      </w:r>
      <w:proofErr w:type="spellEnd"/>
      <w:r>
        <w:t xml:space="preserve">. </w:t>
      </w:r>
      <w:proofErr w:type="spellStart"/>
      <w:r>
        <w:t>Isomerisasi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penataan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.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isomerisasi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aktivasi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>.</w:t>
      </w:r>
    </w:p>
    <w:p w14:paraId="20C8F1B4" w14:textId="049461CE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Pembentukan</w:t>
      </w:r>
      <w:proofErr w:type="spellEnd"/>
      <w:r>
        <w:t xml:space="preserve"> </w:t>
      </w:r>
      <w:proofErr w:type="spellStart"/>
      <w:r>
        <w:t>Glikosida</w:t>
      </w:r>
      <w:proofErr w:type="spellEnd"/>
    </w:p>
    <w:p w14:paraId="4619258F" w14:textId="6608C283" w:rsidR="00AE5007" w:rsidRDefault="00AE5007" w:rsidP="00AE5007">
      <w:pPr>
        <w:ind w:left="360" w:firstLine="360"/>
      </w:pPr>
      <w:proofErr w:type="spellStart"/>
      <w:r>
        <w:t>Glikosida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oleh </w:t>
      </w:r>
      <w:proofErr w:type="spellStart"/>
      <w:r>
        <w:t>eliminasi</w:t>
      </w:r>
      <w:proofErr w:type="spellEnd"/>
      <w:r>
        <w:t xml:space="preserve"> air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</w:t>
      </w:r>
      <w:proofErr w:type="spellStart"/>
      <w:r>
        <w:t>anomerik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monosakarida</w:t>
      </w:r>
      <w:proofErr w:type="spellEnd"/>
      <w:r>
        <w:t xml:space="preserve"> </w:t>
      </w:r>
      <w:proofErr w:type="spellStart"/>
      <w:r>
        <w:t>siklik</w:t>
      </w:r>
      <w:proofErr w:type="spellEnd"/>
      <w:r>
        <w:t xml:space="preserve"> dan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...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pada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anomerik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posisinya</w:t>
      </w:r>
      <w:proofErr w:type="spellEnd"/>
      <w:r>
        <w:t xml:space="preserve">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mutarotasi</w:t>
      </w:r>
      <w:proofErr w:type="spellEnd"/>
      <w:r>
        <w:t xml:space="preserve">. </w:t>
      </w:r>
      <w:proofErr w:type="spellStart"/>
      <w:r>
        <w:t>Obligasi</w:t>
      </w:r>
      <w:proofErr w:type="spellEnd"/>
      <w:r>
        <w:t xml:space="preserve"> </w:t>
      </w:r>
      <w:proofErr w:type="spellStart"/>
      <w:r>
        <w:t>glikosidik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dan </w:t>
      </w:r>
      <w:proofErr w:type="spellStart"/>
      <w:r>
        <w:t>hewan</w:t>
      </w:r>
      <w:proofErr w:type="spellEnd"/>
      <w:r>
        <w:t>.</w:t>
      </w:r>
    </w:p>
    <w:p w14:paraId="4DC2AA40" w14:textId="791B0DDA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Rumus</w:t>
      </w:r>
      <w:proofErr w:type="spellEnd"/>
      <w:r>
        <w:t xml:space="preserve"> Fischer</w:t>
      </w:r>
    </w:p>
    <w:p w14:paraId="400A4825" w14:textId="77777777" w:rsidR="00AE5007" w:rsidRDefault="00AE5007" w:rsidP="00AE5007">
      <w:pPr>
        <w:ind w:left="360" w:firstLine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Fischer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dekstro</w:t>
      </w:r>
      <w:proofErr w:type="spellEnd"/>
      <w:r>
        <w:t xml:space="preserve"> (d) dan </w:t>
      </w:r>
      <w:proofErr w:type="spellStart"/>
      <w:r>
        <w:t>levo</w:t>
      </w:r>
      <w:proofErr w:type="spellEnd"/>
      <w:r>
        <w:t xml:space="preserve"> </w:t>
      </w:r>
      <w:proofErr w:type="gramStart"/>
      <w:r>
        <w:t>( l</w:t>
      </w:r>
      <w:proofErr w:type="gramEnd"/>
      <w:r>
        <w:t xml:space="preserve"> ).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d </w:t>
      </w:r>
      <w:proofErr w:type="spellStart"/>
      <w:r>
        <w:t>atau</w:t>
      </w:r>
      <w:proofErr w:type="spellEnd"/>
      <w:r>
        <w:t xml:space="preserve"> l </w:t>
      </w:r>
      <w:proofErr w:type="spellStart"/>
      <w:r>
        <w:t>ditulis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gula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bayangan</w:t>
      </w:r>
      <w:proofErr w:type="spellEnd"/>
      <w:r>
        <w:t xml:space="preserve"> </w:t>
      </w:r>
      <w:proofErr w:type="spellStart"/>
      <w:r>
        <w:t>cermin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d.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pada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(di </w:t>
      </w:r>
      <w:proofErr w:type="spellStart"/>
      <w:r>
        <w:t>tengah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linier </w:t>
      </w:r>
      <w:proofErr w:type="spellStart"/>
      <w:r>
        <w:t>gliseraldehida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dinamakan</w:t>
      </w:r>
      <w:proofErr w:type="spellEnd"/>
      <w:r>
        <w:t xml:space="preserve"> d dan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dinamakan</w:t>
      </w:r>
      <w:proofErr w:type="spellEnd"/>
      <w:r>
        <w:t xml:space="preserve"> </w:t>
      </w:r>
      <w:proofErr w:type="gramStart"/>
      <w:r>
        <w:t>l .</w:t>
      </w:r>
      <w:proofErr w:type="gramEnd"/>
      <w:r>
        <w:t xml:space="preserve"> Fischer </w:t>
      </w:r>
      <w:proofErr w:type="spellStart"/>
      <w:r>
        <w:t>menggunakan</w:t>
      </w:r>
      <w:proofErr w:type="spellEnd"/>
      <w:r>
        <w:t xml:space="preserve"> (d)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konfigurasi</w:t>
      </w:r>
      <w:proofErr w:type="spellEnd"/>
      <w:r>
        <w:t xml:space="preserve"> (+) </w:t>
      </w:r>
      <w:proofErr w:type="spellStart"/>
      <w:r>
        <w:t>gliseraldehida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; </w:t>
      </w:r>
      <w:proofErr w:type="spellStart"/>
      <w:r>
        <w:t>enantiomernya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l (-) </w:t>
      </w:r>
      <w:proofErr w:type="spellStart"/>
      <w:r>
        <w:t>gliseraldehida</w:t>
      </w:r>
      <w:proofErr w:type="spellEnd"/>
      <w:r>
        <w:t xml:space="preserve">. </w:t>
      </w:r>
      <w:proofErr w:type="spellStart"/>
      <w:r>
        <w:t>Karbon</w:t>
      </w:r>
      <w:proofErr w:type="spellEnd"/>
      <w:r>
        <w:t xml:space="preserve"> yang paling </w:t>
      </w:r>
      <w:proofErr w:type="spellStart"/>
      <w:r>
        <w:t>teroksidasi</w:t>
      </w:r>
      <w:proofErr w:type="spellEnd"/>
      <w:r>
        <w:t xml:space="preserve"> (CHO) </w:t>
      </w:r>
      <w:proofErr w:type="spellStart"/>
      <w:r>
        <w:t>ditetapkan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atas</w:t>
      </w:r>
      <w:proofErr w:type="spellEnd"/>
      <w:r>
        <w:t>.</w:t>
      </w:r>
    </w:p>
    <w:p w14:paraId="657E86AF" w14:textId="0DE3BAAF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Aktifitas</w:t>
      </w:r>
      <w:proofErr w:type="spellEnd"/>
      <w:r>
        <w:t xml:space="preserve"> </w:t>
      </w:r>
      <w:proofErr w:type="spellStart"/>
      <w:r>
        <w:t>Optik</w:t>
      </w:r>
      <w:proofErr w:type="spellEnd"/>
    </w:p>
    <w:p w14:paraId="4201E035" w14:textId="4659B977" w:rsidR="00AE5007" w:rsidRPr="00AE5007" w:rsidRDefault="00AE5007" w:rsidP="00AE5007">
      <w:pPr>
        <w:ind w:left="360" w:firstLine="360"/>
        <w:rPr>
          <w:lang w:val="id-ID"/>
        </w:rPr>
      </w:pPr>
      <w:proofErr w:type="spellStart"/>
      <w:r>
        <w:t>Aktivitas</w:t>
      </w:r>
      <w:proofErr w:type="spellEnd"/>
      <w:r>
        <w:t xml:space="preserve"> </w:t>
      </w:r>
      <w:proofErr w:type="spellStart"/>
      <w:r>
        <w:t>optik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terpolarisasi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pada </w:t>
      </w:r>
      <w:proofErr w:type="spellStart"/>
      <w:r>
        <w:t>saaat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proofErr w:type="gramStart"/>
      <w:r>
        <w:t>kristal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larutan</w:t>
      </w:r>
      <w:proofErr w:type="spellEnd"/>
      <w:r>
        <w:t>.</w:t>
      </w:r>
      <w:r>
        <w:rPr>
          <w:lang w:val="id-ID"/>
        </w:rPr>
        <w:t xml:space="preserve"> </w:t>
      </w:r>
      <w:r w:rsidRPr="00AE5007">
        <w:rPr>
          <w:lang w:val="id-ID"/>
        </w:rPr>
        <w:t xml:space="preserve">Senyawa yang dapat menyebabkan terjadinya pemutaran cahaya terpolarisasi dikatakan mempunyai difat aktivitas </w:t>
      </w:r>
      <w:r w:rsidRPr="00AE5007">
        <w:rPr>
          <w:lang w:val="id-ID"/>
        </w:rPr>
        <w:lastRenderedPageBreak/>
        <w:t>optik. Senyawa yang memutar cahaya terpolarisasi ke kanan diberi tanda positif (+) atau hirif kecil (dekstron), sedangkanyang memutar cahaya terpolarisasi kekiri diberi tanda negative (-) atau huruf kecil l (levo)</w:t>
      </w:r>
    </w:p>
    <w:p w14:paraId="5D033C06" w14:textId="757183F2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Konfigurasi</w:t>
      </w:r>
      <w:proofErr w:type="spellEnd"/>
      <w:r>
        <w:t xml:space="preserve"> </w:t>
      </w:r>
      <w:proofErr w:type="spellStart"/>
      <w:r>
        <w:t>Molekul</w:t>
      </w:r>
      <w:proofErr w:type="spellEnd"/>
    </w:p>
    <w:p w14:paraId="6022AC29" w14:textId="77777777" w:rsidR="00AE5007" w:rsidRDefault="00AE5007" w:rsidP="00AE5007">
      <w:pPr>
        <w:ind w:left="360" w:firstLine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 atom dan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,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elektron-elektron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atom, </w:t>
      </w:r>
      <w:proofErr w:type="spellStart"/>
      <w:r>
        <w:t>molekul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proofErr w:type="gramStart"/>
      <w:r>
        <w:t>lainnya</w:t>
      </w:r>
      <w:proofErr w:type="spellEnd"/>
      <w:r>
        <w:t>.[</w:t>
      </w:r>
      <w:proofErr w:type="gramEnd"/>
      <w:r>
        <w:t xml:space="preserve">1] Sama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partikel</w:t>
      </w:r>
      <w:proofErr w:type="spellEnd"/>
      <w:r>
        <w:t xml:space="preserve"> </w:t>
      </w:r>
      <w:proofErr w:type="spellStart"/>
      <w:r>
        <w:t>elementer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pada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mekanika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 dan </w:t>
      </w:r>
      <w:proofErr w:type="spellStart"/>
      <w:r>
        <w:t>mempertunjukkan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bak-partikel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bak-gelombang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formal,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gelombangnya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bernilai</w:t>
      </w:r>
      <w:proofErr w:type="spellEnd"/>
      <w:r>
        <w:t xml:space="preserve"> </w:t>
      </w:r>
      <w:proofErr w:type="spellStart"/>
      <w:r>
        <w:t>kompleks</w:t>
      </w:r>
      <w:proofErr w:type="spellEnd"/>
    </w:p>
    <w:p w14:paraId="2D339602" w14:textId="51246176" w:rsidR="00AE5007" w:rsidRDefault="00AE5007" w:rsidP="00AE5007">
      <w:pPr>
        <w:pStyle w:val="ListParagraph"/>
        <w:numPr>
          <w:ilvl w:val="0"/>
          <w:numId w:val="1"/>
        </w:numPr>
      </w:pPr>
      <w:proofErr w:type="spellStart"/>
      <w:r>
        <w:t>Rumus</w:t>
      </w:r>
      <w:proofErr w:type="spellEnd"/>
      <w:r>
        <w:t xml:space="preserve"> Haworth</w:t>
      </w:r>
    </w:p>
    <w:p w14:paraId="2F0EA0E5" w14:textId="3B9B9582" w:rsidR="006A7BBD" w:rsidRPr="00B11C53" w:rsidRDefault="00AE5007" w:rsidP="00AE5007">
      <w:pPr>
        <w:ind w:left="360" w:firstLine="360"/>
        <w:rPr>
          <w:lang w:val="id-ID"/>
        </w:rPr>
      </w:pPr>
      <w:proofErr w:type="spellStart"/>
      <w:r>
        <w:t>Proyeksi</w:t>
      </w:r>
      <w:proofErr w:type="spellEnd"/>
      <w:r>
        <w:t xml:space="preserve"> Haworth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lingkar</w:t>
      </w:r>
      <w:proofErr w:type="spellEnd"/>
      <w:r>
        <w:t xml:space="preserve"> </w:t>
      </w:r>
      <w:proofErr w:type="spellStart"/>
      <w:r>
        <w:t>monosakarida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rPr>
          <w:lang w:val="id-ID"/>
        </w:rPr>
        <w:t xml:space="preserve">. </w:t>
      </w:r>
      <w:r w:rsidR="00B11C53">
        <w:rPr>
          <w:lang w:val="id-ID"/>
        </w:rPr>
        <w:t>Haworth memiliki karbon jenis atom implisit, memiliki atom hidrogen pada karbon tersirat dan memiliki garis menebal menandai atom semakin dekat dengan pengamat.</w:t>
      </w:r>
      <w:bookmarkStart w:id="0" w:name="_GoBack"/>
      <w:bookmarkEnd w:id="0"/>
    </w:p>
    <w:sectPr w:rsidR="006A7BBD" w:rsidRPr="00B11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F63CA"/>
    <w:multiLevelType w:val="hybridMultilevel"/>
    <w:tmpl w:val="96F0E8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07"/>
    <w:rsid w:val="006A7BBD"/>
    <w:rsid w:val="00AE5007"/>
    <w:rsid w:val="00B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700"/>
  <w15:chartTrackingRefBased/>
  <w15:docId w15:val="{79C3D26F-9F9B-4674-836F-F98DCE67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maulidyafaymp09@gmail.com</dc:creator>
  <cp:keywords/>
  <dc:description/>
  <cp:lastModifiedBy>maulidyafaymp09@gmail.com</cp:lastModifiedBy>
  <cp:revision>1</cp:revision>
  <dcterms:created xsi:type="dcterms:W3CDTF">2021-10-15T03:55:00Z</dcterms:created>
  <dcterms:modified xsi:type="dcterms:W3CDTF">2021-10-15T04:12:00Z</dcterms:modified>
</cp:coreProperties>
</file>