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55" w:rsidRPr="00D03C55" w:rsidRDefault="00D03C55" w:rsidP="00D03C5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0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Nama</w:t>
      </w:r>
      <w:proofErr w:type="spellEnd"/>
      <w:r w:rsidRPr="00D0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proofErr w:type="spellStart"/>
      <w:r w:rsidRPr="00D0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Fauzia</w:t>
      </w:r>
      <w:proofErr w:type="spellEnd"/>
      <w:r w:rsidRPr="00D0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Alvian</w:t>
      </w:r>
      <w:proofErr w:type="spellEnd"/>
      <w:r w:rsidRPr="00D0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Nurkasanah</w:t>
      </w:r>
      <w:proofErr w:type="spellEnd"/>
    </w:p>
    <w:p w:rsidR="00D03C55" w:rsidRDefault="00D03C55" w:rsidP="00D03C5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NIM </w:t>
      </w:r>
      <w:r w:rsidRPr="00D0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: 2110101036</w:t>
      </w:r>
    </w:p>
    <w:p w:rsidR="00D03C55" w:rsidRDefault="00D03C55" w:rsidP="00D03C5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3C55" w:rsidRPr="00D03C55" w:rsidRDefault="00D03C55" w:rsidP="00D03C55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Macam-Macam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Gangguan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Pernafasan</w:t>
      </w:r>
      <w:proofErr w:type="spellEnd"/>
    </w:p>
    <w:p w:rsidR="00D03C55" w:rsidRPr="00D03C55" w:rsidRDefault="00D03C55" w:rsidP="00D03C55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0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Tuberkulosis</w:t>
      </w:r>
      <w:proofErr w:type="spellEnd"/>
    </w:p>
    <w:p w:rsidR="00D03C55" w:rsidRPr="00D03C55" w:rsidRDefault="00D03C55" w:rsidP="00D03C5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penyakit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infeksi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bakteri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Mycobacterium tuberculosis </w:t>
      </w:r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penularannya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udara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Bakteri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masuk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terkumpul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paru-paru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menyebar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pembuluh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menginfeksi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hampir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tubuh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paru-paru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otak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ginjal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saluran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pencernaan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tulang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kelenjar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getah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bening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3C55" w:rsidRPr="00D03C55" w:rsidRDefault="00D03C55" w:rsidP="00D03C55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0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Faringitis</w:t>
      </w:r>
      <w:proofErr w:type="spellEnd"/>
    </w:p>
    <w:p w:rsidR="00D03C55" w:rsidRPr="00D03C55" w:rsidRDefault="00D03C55" w:rsidP="00D03C5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peradangan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faring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tenggorokan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rasa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sakit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ketika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menelan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makanan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disebabkan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infeksi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virus (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influenza),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merokok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menelan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racun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reaksi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alergi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refleks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asam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lambung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pengaliran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kembali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asam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lambung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kerongkongan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03C55" w:rsidRPr="00D03C55" w:rsidRDefault="00D03C55" w:rsidP="00D03C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Difteri</w:t>
      </w:r>
      <w:proofErr w:type="spellEnd"/>
    </w:p>
    <w:p w:rsidR="00D03C55" w:rsidRPr="00D03C55" w:rsidRDefault="00D03C55" w:rsidP="00D03C5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penyakit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disebabkan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bakteri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0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Corynebacterium</w:t>
      </w:r>
      <w:proofErr w:type="spellEnd"/>
      <w:r w:rsidRPr="00D0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diphtheriae</w:t>
      </w:r>
      <w:proofErr w:type="spellEnd"/>
      <w:r w:rsidRPr="00D0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gejala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sakit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tenggorokan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sulit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bernapas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menelan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mengeluarkan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lendir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mulut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hidung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demam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pembengkakan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kelenjar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getah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bening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3C55" w:rsidRPr="00D03C55" w:rsidRDefault="00D03C55" w:rsidP="00D03C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Pneumonia (</w:t>
      </w:r>
      <w:proofErr w:type="spellStart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radang</w:t>
      </w:r>
      <w:proofErr w:type="spellEnd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paru-paru</w:t>
      </w:r>
      <w:proofErr w:type="spellEnd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D03C55" w:rsidRPr="00D03C55" w:rsidRDefault="00D03C55" w:rsidP="00D03C5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peradangan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paru-paru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mengakibatkan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alveolus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terisi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cairan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berlebihan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Pneumonia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disebabkan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infeksi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bakteri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Mycoplasma pneumonia, </w:t>
      </w:r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virus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jamur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0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Aspergillus</w:t>
      </w:r>
      <w:proofErr w:type="spellEnd"/>
      <w:r w:rsidRPr="00D0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fumigatus</w:t>
      </w:r>
      <w:proofErr w:type="spellEnd"/>
      <w:r w:rsidRPr="00D0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D03C55" w:rsidRPr="00D03C55" w:rsidRDefault="00D03C55" w:rsidP="00D03C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Kanker</w:t>
      </w:r>
      <w:proofErr w:type="spellEnd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paru-paru</w:t>
      </w:r>
      <w:proofErr w:type="spellEnd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karsinoma</w:t>
      </w:r>
      <w:proofErr w:type="spellEnd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pulmonar</w:t>
      </w:r>
      <w:proofErr w:type="spellEnd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D03C55" w:rsidRPr="00D03C55" w:rsidRDefault="00D03C55" w:rsidP="00D03C5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abnormalitas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sel-sel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proliferasi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pertumbuhan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cepat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paru-paru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pemicunya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merokok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terpapar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karbonil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nikel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peleburan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nikel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arsenik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senyawa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peptisida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polusi</w:t>
      </w:r>
      <w:proofErr w:type="spellEnd"/>
      <w:proofErr w:type="gram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udara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genetik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3C55" w:rsidRPr="00D03C55" w:rsidRDefault="00D03C55" w:rsidP="00D03C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Sianosis</w:t>
      </w:r>
      <w:proofErr w:type="spellEnd"/>
    </w:p>
    <w:p w:rsidR="00D03C55" w:rsidRPr="00D03C55" w:rsidRDefault="00D03C55" w:rsidP="00D03C5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keadaan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ketika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kulit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membran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mukosa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berwarna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kebiruan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pucat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kandungan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oksigen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rendah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Sianosis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akibat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penyakit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paru-paru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kelainan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jantung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berada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didaerah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geografis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3C55" w:rsidRPr="00D03C55" w:rsidRDefault="00D03C55" w:rsidP="00D03C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Asfiksia</w:t>
      </w:r>
      <w:proofErr w:type="spellEnd"/>
    </w:p>
    <w:p w:rsidR="00D03C55" w:rsidRPr="00D03C55" w:rsidRDefault="00D03C55" w:rsidP="00D03C5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Merupakan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kekurangan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oksigen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pernapasan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akibat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kegagalan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fungsi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paru-paru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Tenggelam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gangguan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saraf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pusat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asfiksia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Asfiksia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neonatarum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keadaan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ketika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bayi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gagal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bernapas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spontan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teratur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3C55" w:rsidRPr="00D03C55" w:rsidRDefault="00D03C55" w:rsidP="00D03C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Asma</w:t>
      </w:r>
      <w:proofErr w:type="spellEnd"/>
    </w:p>
    <w:p w:rsidR="00D03C55" w:rsidRPr="00D03C55" w:rsidRDefault="00D03C55" w:rsidP="00D03C5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penyempitan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saluran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napas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sementara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akibat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hipersensitivitas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rangsangan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misalnya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debu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rambut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binatang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asap</w:t>
      </w:r>
      <w:proofErr w:type="spellEnd"/>
      <w:proofErr w:type="gram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udara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dingin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olahraga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Asma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ditandai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napas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berbunyi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bengek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03C55" w:rsidRPr="00D03C55" w:rsidRDefault="00D03C55" w:rsidP="00D03C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Bronkitis</w:t>
      </w:r>
      <w:proofErr w:type="spellEnd"/>
    </w:p>
    <w:p w:rsidR="00D03C55" w:rsidRPr="00D03C55" w:rsidRDefault="00D03C55" w:rsidP="00D03C5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peradangan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selaput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lendir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bronkus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Penyakit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disebabkan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infeksi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bakteri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virus,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merokok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polusi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udara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debu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asap</w:t>
      </w:r>
      <w:proofErr w:type="spellEnd"/>
      <w:proofErr w:type="gram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zat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kimia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penyakit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paru-paru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3C55" w:rsidRPr="00D03C55" w:rsidRDefault="00D03C55" w:rsidP="00D03C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Dispnea</w:t>
      </w:r>
      <w:proofErr w:type="spellEnd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sesak</w:t>
      </w:r>
      <w:proofErr w:type="spellEnd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napas</w:t>
      </w:r>
      <w:proofErr w:type="spellEnd"/>
      <w:r w:rsidRPr="00D03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D03C55" w:rsidRPr="00D03C55" w:rsidRDefault="00D03C55" w:rsidP="00D03C5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perasaan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sulit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bernapas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ditandai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napas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pendek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suplai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oksigen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tubuh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sedikit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daripada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dibutuhkan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Dispnea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yang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cemas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emosi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stabil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penderita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kardiovaskuler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asma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penyakit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paru-paru</w:t>
      </w:r>
      <w:proofErr w:type="spellEnd"/>
      <w:r w:rsidRPr="00D0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22BAB" w:rsidRDefault="00A22BAB">
      <w:pPr>
        <w:rPr>
          <w:rFonts w:ascii="Times New Roman" w:hAnsi="Times New Roman" w:cs="Times New Roman"/>
          <w:sz w:val="24"/>
          <w:szCs w:val="24"/>
        </w:rPr>
      </w:pPr>
    </w:p>
    <w:p w:rsidR="00D03C55" w:rsidRPr="00D03C55" w:rsidRDefault="00D03C5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03C5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10 </w:t>
        </w:r>
        <w:proofErr w:type="spellStart"/>
        <w:r w:rsidRPr="00D03C55">
          <w:rPr>
            <w:rStyle w:val="Hyperlink"/>
            <w:rFonts w:ascii="Times New Roman" w:hAnsi="Times New Roman" w:cs="Times New Roman"/>
            <w:sz w:val="24"/>
            <w:szCs w:val="24"/>
          </w:rPr>
          <w:t>Gangguan</w:t>
        </w:r>
        <w:proofErr w:type="spellEnd"/>
        <w:r w:rsidRPr="00D03C5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03C55">
          <w:rPr>
            <w:rStyle w:val="Hyperlink"/>
            <w:rFonts w:ascii="Times New Roman" w:hAnsi="Times New Roman" w:cs="Times New Roman"/>
            <w:sz w:val="24"/>
            <w:szCs w:val="24"/>
          </w:rPr>
          <w:t>pada</w:t>
        </w:r>
        <w:proofErr w:type="spellEnd"/>
        <w:r w:rsidRPr="00D03C5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03C55">
          <w:rPr>
            <w:rStyle w:val="Hyperlink"/>
            <w:rFonts w:ascii="Times New Roman" w:hAnsi="Times New Roman" w:cs="Times New Roman"/>
            <w:sz w:val="24"/>
            <w:szCs w:val="24"/>
          </w:rPr>
          <w:t>Sistem</w:t>
        </w:r>
        <w:proofErr w:type="spellEnd"/>
        <w:r w:rsidRPr="00D03C5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03C55">
          <w:rPr>
            <w:rStyle w:val="Hyperlink"/>
            <w:rFonts w:ascii="Times New Roman" w:hAnsi="Times New Roman" w:cs="Times New Roman"/>
            <w:sz w:val="24"/>
            <w:szCs w:val="24"/>
          </w:rPr>
          <w:t>Pernapasan</w:t>
        </w:r>
        <w:proofErr w:type="spellEnd"/>
        <w:r w:rsidRPr="00D03C5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03C55">
          <w:rPr>
            <w:rStyle w:val="Hyperlink"/>
            <w:rFonts w:ascii="Times New Roman" w:hAnsi="Times New Roman" w:cs="Times New Roman"/>
            <w:sz w:val="24"/>
            <w:szCs w:val="24"/>
          </w:rPr>
          <w:t>Manusia</w:t>
        </w:r>
        <w:proofErr w:type="spellEnd"/>
        <w:r w:rsidRPr="00D03C5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(sel.co.id)</w:t>
        </w:r>
      </w:hyperlink>
      <w:bookmarkStart w:id="0" w:name="_GoBack"/>
      <w:bookmarkEnd w:id="0"/>
    </w:p>
    <w:sectPr w:rsidR="00D03C55" w:rsidRPr="00D0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3A7"/>
    <w:multiLevelType w:val="multilevel"/>
    <w:tmpl w:val="8C2AC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B525B"/>
    <w:multiLevelType w:val="multilevel"/>
    <w:tmpl w:val="7316B1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33E14"/>
    <w:multiLevelType w:val="multilevel"/>
    <w:tmpl w:val="A34AD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318F5"/>
    <w:multiLevelType w:val="multilevel"/>
    <w:tmpl w:val="40AA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A31B0"/>
    <w:multiLevelType w:val="multilevel"/>
    <w:tmpl w:val="F034C2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F3244"/>
    <w:multiLevelType w:val="multilevel"/>
    <w:tmpl w:val="12689F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76A63"/>
    <w:multiLevelType w:val="multilevel"/>
    <w:tmpl w:val="2C1ED9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B6F36"/>
    <w:multiLevelType w:val="hybridMultilevel"/>
    <w:tmpl w:val="D440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167E2"/>
    <w:multiLevelType w:val="multilevel"/>
    <w:tmpl w:val="3794B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763C4"/>
    <w:multiLevelType w:val="multilevel"/>
    <w:tmpl w:val="234ECF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32590"/>
    <w:multiLevelType w:val="multilevel"/>
    <w:tmpl w:val="7334F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55"/>
    <w:rsid w:val="00A22BAB"/>
    <w:rsid w:val="00D0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0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l.co.id/10-gangguan-pada-sistem-pernapasan-manus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2021-10-17T07:52:00Z</dcterms:created>
  <dcterms:modified xsi:type="dcterms:W3CDTF">2021-10-17T08:33:00Z</dcterms:modified>
</cp:coreProperties>
</file>