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6E" w:rsidRPr="00C5665F" w:rsidRDefault="0038436E" w:rsidP="0038436E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C5665F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C5665F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C5665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5665F">
        <w:rPr>
          <w:rFonts w:ascii="Times New Roman" w:hAnsi="Times New Roman" w:cs="Times New Roman"/>
          <w:sz w:val="24"/>
          <w:szCs w:val="24"/>
          <w:lang w:val="en-ID"/>
        </w:rPr>
        <w:t>Meiliana</w:t>
      </w:r>
      <w:proofErr w:type="spellEnd"/>
      <w:r w:rsidRPr="00C5665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5665F">
        <w:rPr>
          <w:rFonts w:ascii="Times New Roman" w:hAnsi="Times New Roman" w:cs="Times New Roman"/>
          <w:sz w:val="24"/>
          <w:szCs w:val="24"/>
          <w:lang w:val="en-ID"/>
        </w:rPr>
        <w:t>Alorian</w:t>
      </w:r>
      <w:proofErr w:type="spellEnd"/>
    </w:p>
    <w:p w:rsidR="0038436E" w:rsidRPr="00C5665F" w:rsidRDefault="0038436E" w:rsidP="0038436E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C5665F">
        <w:rPr>
          <w:rFonts w:ascii="Times New Roman" w:hAnsi="Times New Roman" w:cs="Times New Roman"/>
          <w:sz w:val="24"/>
          <w:szCs w:val="24"/>
          <w:lang w:val="en-ID"/>
        </w:rPr>
        <w:t>NIM :</w:t>
      </w:r>
      <w:proofErr w:type="gramEnd"/>
      <w:r w:rsidRPr="00C5665F">
        <w:rPr>
          <w:rFonts w:ascii="Times New Roman" w:hAnsi="Times New Roman" w:cs="Times New Roman"/>
          <w:sz w:val="24"/>
          <w:szCs w:val="24"/>
          <w:lang w:val="en-ID"/>
        </w:rPr>
        <w:t xml:space="preserve"> 1710301136</w:t>
      </w:r>
    </w:p>
    <w:p w:rsidR="0038436E" w:rsidRPr="00C5665F" w:rsidRDefault="0038436E" w:rsidP="0038436E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8</w:t>
      </w:r>
      <w:r w:rsidRPr="00C5665F">
        <w:rPr>
          <w:rFonts w:ascii="Times New Roman" w:hAnsi="Times New Roman" w:cs="Times New Roman"/>
          <w:sz w:val="24"/>
          <w:szCs w:val="24"/>
          <w:lang w:val="en-ID"/>
        </w:rPr>
        <w:t xml:space="preserve">C2 </w:t>
      </w:r>
      <w:proofErr w:type="spellStart"/>
      <w:r w:rsidRPr="00C5665F">
        <w:rPr>
          <w:rFonts w:ascii="Times New Roman" w:hAnsi="Times New Roman" w:cs="Times New Roman"/>
          <w:sz w:val="24"/>
          <w:szCs w:val="24"/>
          <w:lang w:val="en-ID"/>
        </w:rPr>
        <w:t>Fisioterapi</w:t>
      </w:r>
      <w:proofErr w:type="spellEnd"/>
    </w:p>
    <w:p w:rsidR="0038436E" w:rsidRPr="00C5665F" w:rsidRDefault="0038436E" w:rsidP="003843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C5665F">
        <w:rPr>
          <w:rFonts w:ascii="Times New Roman" w:hAnsi="Times New Roman" w:cs="Times New Roman"/>
          <w:b/>
          <w:sz w:val="24"/>
          <w:szCs w:val="24"/>
          <w:lang w:val="en-ID"/>
        </w:rPr>
        <w:t xml:space="preserve">Learning Object </w:t>
      </w:r>
    </w:p>
    <w:p w:rsidR="0038436E" w:rsidRDefault="0038436E" w:rsidP="0038436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Tutorial 1.2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>Propioceptive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Neuromuscular Facilitation</w:t>
      </w:r>
    </w:p>
    <w:p w:rsidR="0038436E" w:rsidRPr="0038436E" w:rsidRDefault="0038436E" w:rsidP="0038436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38436E">
        <w:rPr>
          <w:rFonts w:ascii="Times New Roman" w:hAnsi="Times New Roman" w:cs="Times New Roman"/>
          <w:b/>
          <w:sz w:val="24"/>
          <w:szCs w:val="24"/>
          <w:lang w:val="en-ID"/>
        </w:rPr>
        <w:t>Soal</w:t>
      </w:r>
      <w:proofErr w:type="spellEnd"/>
    </w:p>
    <w:p w:rsidR="0038436E" w:rsidRDefault="0038436E" w:rsidP="00CA57B4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PNF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16F02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skenario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step,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instruksinya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:rsidR="0038436E" w:rsidRDefault="0038436E" w:rsidP="00CA57B4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Fisioterapis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:rsidR="0038436E" w:rsidRDefault="0038436E" w:rsidP="00CA57B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8436E" w:rsidRPr="0038436E" w:rsidRDefault="0038436E" w:rsidP="00CA57B4">
      <w:p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38436E">
        <w:rPr>
          <w:rFonts w:ascii="Times New Roman" w:hAnsi="Times New Roman" w:cs="Times New Roman"/>
          <w:b/>
          <w:sz w:val="24"/>
          <w:szCs w:val="24"/>
          <w:lang w:val="en-ID"/>
        </w:rPr>
        <w:t>Jawaban</w:t>
      </w:r>
      <w:proofErr w:type="spellEnd"/>
    </w:p>
    <w:p w:rsidR="00913ACD" w:rsidRDefault="00CA57B4" w:rsidP="004D5520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PNF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CA57B4">
        <w:rPr>
          <w:rFonts w:ascii="Times New Roman" w:hAnsi="Times New Roman" w:cs="Times New Roman"/>
          <w:i/>
          <w:sz w:val="24"/>
          <w:szCs w:val="24"/>
          <w:lang w:val="en-ID"/>
        </w:rPr>
        <w:t>Hold-Relax PNF Stretching</w:t>
      </w:r>
      <w:r w:rsidR="00913ACD">
        <w:rPr>
          <w:rFonts w:ascii="Times New Roman" w:hAnsi="Times New Roman" w:cs="Times New Roman"/>
          <w:sz w:val="24"/>
          <w:szCs w:val="24"/>
          <w:lang w:val="en-ID"/>
        </w:rPr>
        <w:t xml:space="preserve">, yang </w:t>
      </w:r>
      <w:proofErr w:type="spellStart"/>
      <w:r w:rsidR="00913ACD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913A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3ACD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="00913A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3ACD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="00913A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3ACD">
        <w:rPr>
          <w:rFonts w:ascii="Times New Roman" w:hAnsi="Times New Roman" w:cs="Times New Roman"/>
          <w:sz w:val="24"/>
          <w:szCs w:val="24"/>
          <w:lang w:val="en-ID"/>
        </w:rPr>
        <w:t>kontraksi</w:t>
      </w:r>
      <w:proofErr w:type="spellEnd"/>
      <w:r w:rsidR="00913A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3ACD">
        <w:rPr>
          <w:rFonts w:ascii="Times New Roman" w:hAnsi="Times New Roman" w:cs="Times New Roman"/>
          <w:sz w:val="24"/>
          <w:szCs w:val="24"/>
          <w:lang w:val="en-ID"/>
        </w:rPr>
        <w:t>isometrik</w:t>
      </w:r>
      <w:proofErr w:type="spellEnd"/>
      <w:r w:rsidR="00913A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3ACD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="00913A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3ACD">
        <w:rPr>
          <w:rFonts w:ascii="Times New Roman" w:hAnsi="Times New Roman" w:cs="Times New Roman"/>
          <w:sz w:val="24"/>
          <w:szCs w:val="24"/>
          <w:lang w:val="en-ID"/>
        </w:rPr>
        <w:t>pemendekan</w:t>
      </w:r>
      <w:proofErr w:type="spellEnd"/>
      <w:r w:rsidR="00913ACD">
        <w:rPr>
          <w:rFonts w:ascii="Times New Roman" w:hAnsi="Times New Roman" w:cs="Times New Roman"/>
          <w:sz w:val="24"/>
          <w:szCs w:val="24"/>
          <w:lang w:val="en-ID"/>
        </w:rPr>
        <w:t xml:space="preserve">, yang </w:t>
      </w:r>
      <w:proofErr w:type="spellStart"/>
      <w:r w:rsidR="00913ACD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913A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13ACD">
        <w:rPr>
          <w:rFonts w:ascii="Times New Roman" w:hAnsi="Times New Roman" w:cs="Times New Roman"/>
          <w:sz w:val="24"/>
          <w:szCs w:val="24"/>
          <w:lang w:val="en-ID"/>
        </w:rPr>
        <w:t>diikuti</w:t>
      </w:r>
      <w:proofErr w:type="spellEnd"/>
      <w:r w:rsidR="00913A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rileksasi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gerak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tambahan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ROM.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Tujuannya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rileksasi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F1339" w:rsidRPr="00697534">
        <w:rPr>
          <w:rFonts w:ascii="Times New Roman" w:hAnsi="Times New Roman" w:cs="Times New Roman"/>
          <w:i/>
          <w:sz w:val="24"/>
          <w:szCs w:val="24"/>
          <w:lang w:val="en-ID"/>
        </w:rPr>
        <w:t>stretching</w:t>
      </w:r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otot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ROM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mengurangi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F1339">
        <w:rPr>
          <w:rFonts w:ascii="Times New Roman" w:hAnsi="Times New Roman" w:cs="Times New Roman"/>
          <w:sz w:val="24"/>
          <w:szCs w:val="24"/>
          <w:lang w:val="en-ID"/>
        </w:rPr>
        <w:t>nyeri</w:t>
      </w:r>
      <w:proofErr w:type="spellEnd"/>
      <w:r w:rsidR="007F1339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A57B4" w:rsidRPr="00913ACD" w:rsidRDefault="00CA57B4" w:rsidP="00913AC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C4F8B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4C4F8B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</w:p>
    <w:p w:rsidR="00CA57B4" w:rsidRDefault="003F08EA" w:rsidP="004D55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terlentang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3F08EA" w:rsidRDefault="003F08EA" w:rsidP="004D552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Terapis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menggerakan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elbow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15541">
        <w:rPr>
          <w:rFonts w:ascii="Times New Roman" w:hAnsi="Times New Roman" w:cs="Times New Roman"/>
          <w:i/>
          <w:sz w:val="24"/>
          <w:szCs w:val="24"/>
          <w:lang w:val="en-ID"/>
        </w:rPr>
        <w:t>end of passive range motion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ekstensi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:rsidR="004D5520" w:rsidRDefault="004D5520" w:rsidP="004D55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Terapis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menginstruksikan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15541">
        <w:rPr>
          <w:rFonts w:ascii="Times New Roman" w:hAnsi="Times New Roman" w:cs="Times New Roman"/>
          <w:i/>
          <w:sz w:val="24"/>
          <w:szCs w:val="24"/>
          <w:lang w:val="en-ID"/>
        </w:rPr>
        <w:t>submaximal isometric contraction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mengarahkan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rotasi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Dan </w:t>
      </w:r>
      <w:proofErr w:type="spellStart"/>
      <w:r w:rsidR="00913ACD">
        <w:rPr>
          <w:rFonts w:ascii="Times New Roman" w:hAnsi="Times New Roman" w:cs="Times New Roman"/>
          <w:sz w:val="24"/>
          <w:szCs w:val="24"/>
          <w:lang w:val="en-ID"/>
        </w:rPr>
        <w:t>rileks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detik</w:t>
      </w:r>
      <w:proofErr w:type="spellEnd"/>
    </w:p>
    <w:p w:rsidR="00913ACD" w:rsidRDefault="00913ACD" w:rsidP="00913AC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54786" w:rsidRDefault="00913ACD" w:rsidP="00913ACD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Fisioterapi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</w:p>
    <w:p w:rsidR="00913ACD" w:rsidRPr="00115541" w:rsidRDefault="00115541" w:rsidP="001155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15541">
        <w:rPr>
          <w:rFonts w:ascii="Times New Roman" w:hAnsi="Times New Roman" w:cs="Times New Roman"/>
          <w:i/>
          <w:sz w:val="24"/>
          <w:szCs w:val="24"/>
          <w:lang w:val="en-ID"/>
        </w:rPr>
        <w:t>Eccentric Exercise</w:t>
      </w:r>
    </w:p>
    <w:p w:rsidR="00115541" w:rsidRDefault="00115541" w:rsidP="0011554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115541">
        <w:rPr>
          <w:rFonts w:ascii="Times New Roman" w:hAnsi="Times New Roman" w:cs="Times New Roman"/>
          <w:i/>
          <w:sz w:val="24"/>
          <w:szCs w:val="24"/>
          <w:lang w:val="en-ID"/>
        </w:rPr>
        <w:t>Eccentric Exercise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kontraksi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pergerakan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kontraksi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memanjangnya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15541">
        <w:rPr>
          <w:rFonts w:ascii="Times New Roman" w:hAnsi="Times New Roman" w:cs="Times New Roman"/>
          <w:i/>
          <w:sz w:val="24"/>
          <w:szCs w:val="24"/>
          <w:lang w:val="en-ID"/>
        </w:rPr>
        <w:t>Eccentric Exercise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iritasi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saraf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A- delta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C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15541">
        <w:rPr>
          <w:rFonts w:ascii="Times New Roman" w:hAnsi="Times New Roman" w:cs="Times New Roman"/>
          <w:i/>
          <w:sz w:val="24"/>
          <w:szCs w:val="24"/>
          <w:lang w:val="en-ID"/>
        </w:rPr>
        <w:t>abnormal cross link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kontraksi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meluruskan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serabut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15541">
        <w:rPr>
          <w:rFonts w:ascii="Times New Roman" w:hAnsi="Times New Roman" w:cs="Times New Roman"/>
          <w:i/>
          <w:sz w:val="24"/>
          <w:szCs w:val="24"/>
          <w:lang w:val="en-ID"/>
        </w:rPr>
        <w:t>abnormal cross link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115541" w:rsidRDefault="00115541" w:rsidP="0011554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4556B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556B3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mengkontraksikan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elbow,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10x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repetisi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3x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seminggu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3 set,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 kg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perlahan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7F1339" w:rsidRDefault="00697534" w:rsidP="007F133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97534">
        <w:rPr>
          <w:rFonts w:ascii="Times New Roman" w:hAnsi="Times New Roman" w:cs="Times New Roman"/>
          <w:i/>
          <w:sz w:val="24"/>
          <w:szCs w:val="24"/>
          <w:lang w:val="en-ID"/>
        </w:rPr>
        <w:t>Transverse Friction</w:t>
      </w:r>
    </w:p>
    <w:p w:rsidR="00697534" w:rsidRDefault="00697534" w:rsidP="0069753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697534">
        <w:rPr>
          <w:rFonts w:ascii="Times New Roman" w:hAnsi="Times New Roman" w:cs="Times New Roman"/>
          <w:i/>
          <w:sz w:val="24"/>
          <w:szCs w:val="24"/>
          <w:lang w:val="en-ID"/>
        </w:rPr>
        <w:t>Transverse Friction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manipulasi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melepaskan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perlengketan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sirkulasi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melepaskan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97534">
        <w:rPr>
          <w:rFonts w:ascii="Times New Roman" w:hAnsi="Times New Roman" w:cs="Times New Roman"/>
          <w:i/>
          <w:sz w:val="24"/>
          <w:szCs w:val="24"/>
          <w:lang w:val="en-ID"/>
        </w:rPr>
        <w:t>erdorphin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97534">
        <w:rPr>
          <w:rFonts w:ascii="Times New Roman" w:hAnsi="Times New Roman" w:cs="Times New Roman"/>
          <w:i/>
          <w:sz w:val="24"/>
          <w:szCs w:val="24"/>
          <w:lang w:val="en-ID"/>
        </w:rPr>
        <w:t>counter irritation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penghambatan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97534">
        <w:rPr>
          <w:rFonts w:ascii="Times New Roman" w:hAnsi="Times New Roman" w:cs="Times New Roman"/>
          <w:i/>
          <w:sz w:val="24"/>
          <w:szCs w:val="24"/>
          <w:lang w:val="en-ID"/>
        </w:rPr>
        <w:t>neurotransmitter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berkurang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8D495C" w:rsidRDefault="00697534" w:rsidP="008D495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penekanan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telunjuk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lembut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kontak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8D495C" w:rsidRDefault="008D495C" w:rsidP="008D495C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D495C" w:rsidRDefault="008D495C" w:rsidP="008D495C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D495C" w:rsidRDefault="008D495C" w:rsidP="008D495C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D495C" w:rsidRDefault="008D495C" w:rsidP="008D495C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4A4C9D" w:rsidRDefault="004A4C9D" w:rsidP="008D495C">
      <w:p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4A4C9D" w:rsidRDefault="004A4C9D" w:rsidP="008D495C">
      <w:p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4A4C9D" w:rsidRDefault="004A4C9D" w:rsidP="008D495C">
      <w:p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4A4C9D" w:rsidRDefault="004A4C9D" w:rsidP="008D495C">
      <w:p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4A4C9D" w:rsidRDefault="004A4C9D" w:rsidP="008D495C">
      <w:p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8D495C" w:rsidRDefault="008D495C" w:rsidP="008D495C">
      <w:p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bookmarkEnd w:id="0"/>
      <w:proofErr w:type="spellStart"/>
      <w:r w:rsidRPr="004A4C9D">
        <w:rPr>
          <w:rFonts w:ascii="Times New Roman" w:hAnsi="Times New Roman" w:cs="Times New Roman"/>
          <w:b/>
          <w:sz w:val="24"/>
          <w:szCs w:val="24"/>
          <w:lang w:val="en-ID"/>
        </w:rPr>
        <w:t>Sumber</w:t>
      </w:r>
      <w:proofErr w:type="spellEnd"/>
      <w:r w:rsidRPr="004A4C9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:</w:t>
      </w:r>
    </w:p>
    <w:p w:rsidR="008D495C" w:rsidRDefault="008D495C" w:rsidP="008D495C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Birinci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Ozdincler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A.R.,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Altun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S.,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Kural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C., (2019). “</w:t>
      </w:r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A Structured Exercise Programme Combined with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Propioceptive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Neuromuscular Facilitation Stretching or Static Stretching in Posttraumatic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Striffness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of the </w:t>
      </w:r>
      <w:proofErr w:type="gram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Elbow :</w:t>
      </w:r>
      <w:proofErr w:type="gram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A Randomized Controlled Trial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”, </w:t>
      </w:r>
      <w:r w:rsidR="004A4C9D">
        <w:rPr>
          <w:rFonts w:ascii="Times New Roman" w:hAnsi="Times New Roman" w:cs="Times New Roman"/>
          <w:sz w:val="24"/>
          <w:szCs w:val="24"/>
          <w:lang w:val="en-ID"/>
        </w:rPr>
        <w:t>Clinical Rehabilitation, Vol. 33, (2), 241-252.</w:t>
      </w:r>
    </w:p>
    <w:p w:rsidR="004A4C9D" w:rsidRPr="004A4C9D" w:rsidRDefault="004A4C9D" w:rsidP="004A4C9D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Fauzi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R.,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Adiputra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I.N.,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Adiatmika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I.P.G., (2014) “</w:t>
      </w:r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Eccentric Exercise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lebih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baik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Menurunkan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Rasa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Nyeri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pada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Tennis Elbow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dibandingkan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dengan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Terapi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Ultrasound (US)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Stretching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Majalah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Ilmilah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Fisioterapi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Indonesia, Vol.2, No.3.</w:t>
      </w:r>
    </w:p>
    <w:p w:rsidR="008D495C" w:rsidRDefault="008D495C" w:rsidP="008D495C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Rudianto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Sinuhaji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, (2018).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Pengaruh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Transverse Friction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terhadap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Skala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Nyeri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pada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Kasus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Tennis Elbow di RSU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Sembiring</w:t>
      </w:r>
      <w:proofErr w:type="spellEnd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Deli </w:t>
      </w:r>
      <w:proofErr w:type="spellStart"/>
      <w:r w:rsidRPr="004A4C9D">
        <w:rPr>
          <w:rFonts w:ascii="Times New Roman" w:hAnsi="Times New Roman" w:cs="Times New Roman"/>
          <w:i/>
          <w:sz w:val="24"/>
          <w:szCs w:val="24"/>
          <w:lang w:val="en-ID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Fisioterapi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(JKF), Vol.1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,No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>. 1.</w:t>
      </w:r>
    </w:p>
    <w:p w:rsidR="008D495C" w:rsidRPr="008D495C" w:rsidRDefault="008D495C" w:rsidP="008D495C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PNF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Krisna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Aji</w:t>
      </w:r>
      <w:proofErr w:type="spellEnd"/>
    </w:p>
    <w:sectPr w:rsidR="008D495C" w:rsidRPr="008D4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D0A"/>
    <w:multiLevelType w:val="hybridMultilevel"/>
    <w:tmpl w:val="EB023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51E7C"/>
    <w:multiLevelType w:val="hybridMultilevel"/>
    <w:tmpl w:val="D242E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0283D"/>
    <w:multiLevelType w:val="hybridMultilevel"/>
    <w:tmpl w:val="6EEE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62191"/>
    <w:multiLevelType w:val="hybridMultilevel"/>
    <w:tmpl w:val="7F566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F0D1A"/>
    <w:multiLevelType w:val="hybridMultilevel"/>
    <w:tmpl w:val="73642F2C"/>
    <w:lvl w:ilvl="0" w:tplc="CD3868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6E"/>
    <w:rsid w:val="00016F02"/>
    <w:rsid w:val="00054786"/>
    <w:rsid w:val="00115541"/>
    <w:rsid w:val="0038436E"/>
    <w:rsid w:val="003F08EA"/>
    <w:rsid w:val="004556B3"/>
    <w:rsid w:val="004A4C9D"/>
    <w:rsid w:val="004C4F8B"/>
    <w:rsid w:val="004D5520"/>
    <w:rsid w:val="00697534"/>
    <w:rsid w:val="007F1339"/>
    <w:rsid w:val="008D495C"/>
    <w:rsid w:val="00913ACD"/>
    <w:rsid w:val="00CA57B4"/>
    <w:rsid w:val="00CA5DDF"/>
    <w:rsid w:val="00CE184A"/>
    <w:rsid w:val="00E1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2021-06-07T01:39:00Z</dcterms:created>
  <dcterms:modified xsi:type="dcterms:W3CDTF">2021-06-08T04:27:00Z</dcterms:modified>
</cp:coreProperties>
</file>