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42" w:rsidRDefault="008A3142" w:rsidP="008A3142">
      <w:pPr>
        <w:pStyle w:val="BodyText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TUGAS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PRAKTIKUM 7</w:t>
      </w:r>
    </w:p>
    <w:p w:rsidR="008A3142" w:rsidRPr="00E8704F" w:rsidRDefault="008A3142" w:rsidP="008A3142">
      <w:pPr>
        <w:pStyle w:val="BodyText"/>
        <w:ind w:left="-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SISTEM SYARAF PUSAT</w:t>
      </w:r>
    </w:p>
    <w:p w:rsidR="008A3142" w:rsidRPr="00E8704F" w:rsidRDefault="008A3142" w:rsidP="008A3142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704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47CA5AE6" wp14:editId="390E0FC2">
            <wp:simplePos x="0" y="0"/>
            <wp:positionH relativeFrom="margin">
              <wp:posOffset>1175385</wp:posOffset>
            </wp:positionH>
            <wp:positionV relativeFrom="paragraph">
              <wp:posOffset>290195</wp:posOffset>
            </wp:positionV>
            <wp:extent cx="3448050" cy="3333750"/>
            <wp:effectExtent l="0" t="0" r="0" b="0"/>
            <wp:wrapTopAndBottom/>
            <wp:docPr id="39" name="Picture 39" descr="logo-unisa-5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-unisa-5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142" w:rsidRPr="00E8704F" w:rsidRDefault="008A3142" w:rsidP="008A3142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3142" w:rsidRPr="00E8704F" w:rsidRDefault="008A3142" w:rsidP="008A3142">
      <w:pPr>
        <w:pStyle w:val="BodyText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3142" w:rsidRPr="00E8704F" w:rsidRDefault="008A3142" w:rsidP="008A3142">
      <w:pPr>
        <w:spacing w:before="266" w:line="360" w:lineRule="auto"/>
        <w:ind w:left="546" w:right="4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704F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  <w:r w:rsidRPr="00E8704F">
        <w:rPr>
          <w:rFonts w:ascii="Times New Roman" w:hAnsi="Times New Roman" w:cs="Times New Roman"/>
          <w:b/>
          <w:sz w:val="24"/>
          <w:szCs w:val="24"/>
        </w:rPr>
        <w:t>:</w:t>
      </w:r>
    </w:p>
    <w:p w:rsidR="008A3142" w:rsidRPr="00E8704F" w:rsidRDefault="008A3142" w:rsidP="008A3142">
      <w:pPr>
        <w:pStyle w:val="BodyText"/>
        <w:spacing w:before="3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3142" w:rsidRPr="00E8704F" w:rsidRDefault="008A3142" w:rsidP="008A3142">
      <w:pPr>
        <w:pStyle w:val="Heading2"/>
        <w:spacing w:line="360" w:lineRule="auto"/>
        <w:ind w:left="1276" w:right="108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8704F">
        <w:rPr>
          <w:rFonts w:ascii="Times New Roman" w:hAnsi="Times New Roman" w:cs="Times New Roman"/>
          <w:b/>
          <w:color w:val="auto"/>
          <w:sz w:val="24"/>
          <w:szCs w:val="24"/>
        </w:rPr>
        <w:t>SYECH FIRDARYKA NUR’AINI ZAIBAN</w:t>
      </w:r>
    </w:p>
    <w:p w:rsidR="008A3142" w:rsidRPr="00E8704F" w:rsidRDefault="008A3142" w:rsidP="008A3142">
      <w:pPr>
        <w:pStyle w:val="Heading2"/>
        <w:spacing w:line="360" w:lineRule="auto"/>
        <w:ind w:left="3403" w:right="330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</w:pPr>
      <w:r w:rsidRPr="00E8704F">
        <w:rPr>
          <w:rFonts w:ascii="Times New Roman" w:hAnsi="Times New Roman" w:cs="Times New Roman"/>
          <w:b/>
          <w:color w:val="auto"/>
          <w:sz w:val="24"/>
          <w:szCs w:val="24"/>
          <w:lang w:val="id-ID"/>
        </w:rPr>
        <w:t>1810301164</w:t>
      </w:r>
    </w:p>
    <w:p w:rsidR="008A3142" w:rsidRDefault="008A3142" w:rsidP="008A3142">
      <w:pPr>
        <w:spacing w:before="1" w:line="360" w:lineRule="auto"/>
        <w:ind w:left="547" w:right="4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F">
        <w:rPr>
          <w:rFonts w:ascii="Times New Roman" w:hAnsi="Times New Roman" w:cs="Times New Roman"/>
          <w:b/>
          <w:sz w:val="24"/>
          <w:szCs w:val="24"/>
        </w:rPr>
        <w:t>5C3</w:t>
      </w:r>
    </w:p>
    <w:p w:rsidR="008A3142" w:rsidRPr="001634FB" w:rsidRDefault="008A3142" w:rsidP="008A3142">
      <w:pPr>
        <w:spacing w:before="1" w:line="360" w:lineRule="auto"/>
        <w:ind w:left="547" w:right="4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42" w:rsidRPr="00E8704F" w:rsidRDefault="008A3142" w:rsidP="008A3142">
      <w:pPr>
        <w:spacing w:line="360" w:lineRule="auto"/>
        <w:ind w:left="1938" w:right="1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F">
        <w:rPr>
          <w:rFonts w:ascii="Times New Roman" w:hAnsi="Times New Roman" w:cs="Times New Roman"/>
          <w:b/>
          <w:sz w:val="24"/>
          <w:szCs w:val="24"/>
        </w:rPr>
        <w:t xml:space="preserve">PROGRAM STUDI S1 FISIOTERAPI </w:t>
      </w:r>
    </w:p>
    <w:p w:rsidR="008A3142" w:rsidRPr="00E8704F" w:rsidRDefault="008A3142" w:rsidP="008A3142">
      <w:pPr>
        <w:spacing w:line="360" w:lineRule="auto"/>
        <w:ind w:left="1938" w:right="1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F">
        <w:rPr>
          <w:rFonts w:ascii="Times New Roman" w:hAnsi="Times New Roman" w:cs="Times New Roman"/>
          <w:b/>
          <w:sz w:val="24"/>
          <w:szCs w:val="24"/>
        </w:rPr>
        <w:t xml:space="preserve">FAKULTAS ILMU KESEHATAN </w:t>
      </w:r>
    </w:p>
    <w:p w:rsidR="008A3142" w:rsidRPr="00E8704F" w:rsidRDefault="008A3142" w:rsidP="008A3142">
      <w:pPr>
        <w:spacing w:line="360" w:lineRule="auto"/>
        <w:ind w:left="1938" w:right="1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F">
        <w:rPr>
          <w:rFonts w:ascii="Times New Roman" w:hAnsi="Times New Roman" w:cs="Times New Roman"/>
          <w:b/>
          <w:sz w:val="24"/>
          <w:szCs w:val="24"/>
        </w:rPr>
        <w:t>UNIVERSITAS AISYIYAH YOGYAKARTA</w:t>
      </w:r>
    </w:p>
    <w:p w:rsidR="008A3142" w:rsidRDefault="008A3142" w:rsidP="008A3142">
      <w:pPr>
        <w:spacing w:line="360" w:lineRule="auto"/>
        <w:ind w:left="1938" w:right="18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4F">
        <w:rPr>
          <w:rFonts w:ascii="Times New Roman" w:hAnsi="Times New Roman" w:cs="Times New Roman"/>
          <w:b/>
          <w:sz w:val="24"/>
          <w:szCs w:val="24"/>
        </w:rPr>
        <w:t>2020-2021</w:t>
      </w:r>
    </w:p>
    <w:p w:rsidR="00217055" w:rsidRPr="00BB4DE8" w:rsidRDefault="008A3142" w:rsidP="008A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17055" w:rsidRPr="00BB4DE8">
        <w:rPr>
          <w:rFonts w:ascii="Times New Roman" w:hAnsi="Times New Roman" w:cs="Times New Roman"/>
          <w:sz w:val="24"/>
          <w:szCs w:val="24"/>
        </w:rPr>
        <w:t xml:space="preserve">No NIM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Tn.X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7055" w:rsidRPr="00BB4DE8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terserempet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sepeda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terbentur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aspal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17055" w:rsidRPr="00BB4DE8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sumbatan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dipembuluh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cerebrum.kondisi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pingsan.Dan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 xml:space="preserve"> radius </w:t>
      </w:r>
      <w:proofErr w:type="spellStart"/>
      <w:r w:rsidR="00217055" w:rsidRPr="00BB4DE8">
        <w:rPr>
          <w:rFonts w:ascii="Times New Roman" w:hAnsi="Times New Roman" w:cs="Times New Roman"/>
          <w:sz w:val="24"/>
          <w:szCs w:val="24"/>
        </w:rPr>
        <w:t>sinistra</w:t>
      </w:r>
      <w:proofErr w:type="spellEnd"/>
      <w:r w:rsidR="00217055" w:rsidRPr="00BB4DE8">
        <w:rPr>
          <w:rFonts w:ascii="Times New Roman" w:hAnsi="Times New Roman" w:cs="Times New Roman"/>
          <w:sz w:val="24"/>
          <w:szCs w:val="24"/>
        </w:rPr>
        <w:t>.</w:t>
      </w:r>
    </w:p>
    <w:p w:rsidR="00217055" w:rsidRPr="00BB4DE8" w:rsidRDefault="00217055" w:rsidP="00217055">
      <w:pPr>
        <w:pStyle w:val="ListParagraph"/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BB4DE8">
        <w:rPr>
          <w:rFonts w:ascii="Times New Roman" w:hAnsi="Times New Roman" w:cs="Times New Roman"/>
          <w:sz w:val="24"/>
          <w:szCs w:val="24"/>
        </w:rPr>
        <w:tab/>
      </w:r>
    </w:p>
    <w:p w:rsidR="00217055" w:rsidRPr="00BB4DE8" w:rsidRDefault="00217055" w:rsidP="00217055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:rsidR="00760E51" w:rsidRPr="00BB4DE8" w:rsidRDefault="00760E51" w:rsidP="00217055">
      <w:pPr>
        <w:pStyle w:val="ListParagraph"/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60E51" w:rsidRPr="00BB4DE8" w:rsidRDefault="00760E51" w:rsidP="00760E51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sz w:val="24"/>
          <w:szCs w:val="24"/>
          <w:shd w:val="clear" w:color="auto" w:fill="FFFFFF"/>
        </w:rPr>
        <w:t>Traumatic </w:t>
      </w:r>
      <w:r w:rsidRPr="00BB4DE8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Brain Injury</w:t>
      </w:r>
      <w:r w:rsidRPr="00BB4DE8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r w:rsidRPr="00BB4DE8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TBI</w:t>
      </w:r>
      <w:r w:rsidRPr="00BB4DE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60E51" w:rsidRPr="00BB4DE8" w:rsidRDefault="00760E51" w:rsidP="00760E51">
      <w:pPr>
        <w:pStyle w:val="ListParagraph"/>
        <w:numPr>
          <w:ilvl w:val="0"/>
          <w:numId w:val="5"/>
        </w:numPr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Patalogi</w:t>
      </w:r>
      <w:proofErr w:type="spellEnd"/>
    </w:p>
    <w:p w:rsidR="00760E51" w:rsidRPr="00BB4DE8" w:rsidRDefault="00455FC0" w:rsidP="00455FC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BB4D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traumatik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(Traumatic Brain Injury/TBI)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degeneratif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kongenital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psikososial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permanen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Steyerberg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., 2008;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Subedi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Shilpakar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 xml:space="preserve">, 2014, </w:t>
      </w:r>
      <w:proofErr w:type="spellStart"/>
      <w:r w:rsidRPr="00BB4DE8">
        <w:rPr>
          <w:rFonts w:ascii="Times New Roman" w:hAnsi="Times New Roman" w:cs="Times New Roman"/>
          <w:sz w:val="24"/>
          <w:szCs w:val="24"/>
        </w:rPr>
        <w:t>Dawodu</w:t>
      </w:r>
      <w:proofErr w:type="spellEnd"/>
      <w:r w:rsidRPr="00BB4DE8">
        <w:rPr>
          <w:rFonts w:ascii="Times New Roman" w:hAnsi="Times New Roman" w:cs="Times New Roman"/>
          <w:sz w:val="24"/>
          <w:szCs w:val="24"/>
        </w:rPr>
        <w:t>, 2015).</w:t>
      </w:r>
    </w:p>
    <w:p w:rsidR="005237E3" w:rsidRPr="00BB4DE8" w:rsidRDefault="00455FC0" w:rsidP="005237E3">
      <w:pPr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Berdasarkan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patofisiologinya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dibagi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 w:rsidR="005237E3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5237E3" w:rsidRPr="00BB4DE8" w:rsidRDefault="005237E3" w:rsidP="005237E3">
      <w:pPr>
        <w:ind w:firstLine="720"/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primer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saat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atau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bersamaan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kejadian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suatu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fenomena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mekanik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umumnya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menimbulkan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lesi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permanen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Tidak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banyak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bisa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dilakukan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kecuali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membuat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fungsi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stabil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sehingga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sel-sel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sakit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menjalani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penyembuhan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optimal.</w:t>
      </w: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Cidera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axon yang </w:t>
      </w: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diffuse</w:t>
      </w: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Laserasi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Concussion, contusion</w:t>
      </w: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237E3" w:rsidRPr="00BB4DE8" w:rsidRDefault="005237E3" w:rsidP="005237E3">
      <w:pPr>
        <w:ind w:firstLine="720"/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skunder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proses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lanjutan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dari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primer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lebih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merupakan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fenomena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metabolic.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penderita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berat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pencegahan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skunder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dapat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mempengaruhi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tingkat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kesembuhan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penderita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kepala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skunder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lain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sistemik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hipotensi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hipoksemia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hipo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hiperkapnea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hipertermia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hiponatremia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penyebab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intracranial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intrakranial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meningkat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hematoma, edema,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pergeseran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(brain shift),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vasospasme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kejang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infeksi</w:t>
      </w:r>
      <w:proofErr w:type="spellEnd"/>
      <w:proofErr w:type="gram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proofErr w:type="gram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ekstradural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intradural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(sub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dural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sub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arachnoidea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intra cerebral)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Pembengkakan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: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kongesti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vena,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edemaInfeksi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: meningitis,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abses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37E3" w:rsidRPr="00BB4DE8" w:rsidRDefault="005237E3" w:rsidP="005237E3">
      <w:pPr>
        <w:spacing w:after="160" w:line="259" w:lineRule="auto"/>
        <w:ind w:firstLine="720"/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Hematoma epidural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tulang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tengkorak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dura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subdural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dura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arakhnoidea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Higroma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subdural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penimbunan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cairan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dura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mater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arakhnoidea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subarakhnoidal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perdarahan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terjadi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ruangan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antara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arakhnoidea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permukaan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),Hematoma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serebri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massa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mendesak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sekitarnya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akibat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robekan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sebuah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arteri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),Edema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tertimbunnya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cairan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secara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berlebihan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didalam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Kongesti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pembengkakan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tampak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terutama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berupa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sulsi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ventrikel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menyempit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lokal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kontusio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laserasio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hemoragia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hematoma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serenri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setempat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Lesi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nervus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kranialis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lesi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sekunder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cedera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otak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</w:p>
    <w:p w:rsidR="005237E3" w:rsidRPr="00BB4DE8" w:rsidRDefault="005237E3" w:rsidP="005237E3">
      <w:pPr>
        <w:spacing w:after="160" w:line="259" w:lineRule="auto"/>
        <w:ind w:firstLine="720"/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5FC0" w:rsidRPr="00BB4DE8" w:rsidRDefault="00455FC0" w:rsidP="00BB4DE8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</w:p>
    <w:p w:rsidR="005237E3" w:rsidRPr="00BB4DE8" w:rsidRDefault="005237E3" w:rsidP="005237E3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MANAGEMENT FT 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ASSESMENT 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DIAGNOSA 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PROGRAM FT 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EVALUASI 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MODIFIKASI</w:t>
      </w:r>
    </w:p>
    <w:p w:rsidR="005237E3" w:rsidRPr="00BB4DE8" w:rsidRDefault="005237E3" w:rsidP="005237E3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DOKUMENTASI</w:t>
      </w:r>
    </w:p>
    <w:p w:rsidR="00BB4DE8" w:rsidRPr="00BB4DE8" w:rsidRDefault="005237E3" w:rsidP="005237E3">
      <w:pPr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ASSESMENT </w:t>
      </w:r>
    </w:p>
    <w:p w:rsidR="00BB4DE8" w:rsidRPr="00BB4DE8" w:rsidRDefault="005237E3" w:rsidP="00BB4DE8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VITAL SIGN </w:t>
      </w:r>
    </w:p>
    <w:p w:rsidR="00BB4DE8" w:rsidRPr="00BB4DE8" w:rsidRDefault="005237E3" w:rsidP="00BB4DE8">
      <w:pPr>
        <w:pStyle w:val="ListParagraph"/>
        <w:numPr>
          <w:ilvl w:val="0"/>
          <w:numId w:val="7"/>
        </w:num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FUNGSI KESADARAN </w:t>
      </w:r>
    </w:p>
    <w:p w:rsidR="00BB4DE8" w:rsidRPr="00BB4DE8" w:rsidRDefault="005237E3" w:rsidP="00BB4D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FUNGSI JALAN NAFAS DAN PARU</w:t>
      </w:r>
    </w:p>
    <w:p w:rsidR="00BB4DE8" w:rsidRPr="00BB4DE8" w:rsidRDefault="005237E3" w:rsidP="00BB4DE8">
      <w:pPr>
        <w:pStyle w:val="ListParagraph"/>
        <w:numPr>
          <w:ilvl w:val="0"/>
          <w:numId w:val="7"/>
        </w:numPr>
        <w:rPr>
          <w:rStyle w:val="tr"/>
          <w:rFonts w:ascii="Times New Roman" w:hAnsi="Times New Roman" w:cs="Times New Roman"/>
          <w:b/>
          <w:sz w:val="24"/>
          <w:szCs w:val="24"/>
        </w:rPr>
      </w:pP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FUNGSI JANTUNG DAN SIRKULASIFUNGSI SANGKAR TORAKS: SENDI, OTOT DAN TULANG</w:t>
      </w:r>
      <w:r w:rsidR="00BB4DE8"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4DE8" w:rsidRPr="00BB4DE8" w:rsidRDefault="005237E3" w:rsidP="00BB4DE8">
      <w:pPr>
        <w:pStyle w:val="ListParagraph"/>
        <w:numPr>
          <w:ilvl w:val="0"/>
          <w:numId w:val="7"/>
        </w:numPr>
        <w:rPr>
          <w:rStyle w:val="tr"/>
          <w:rFonts w:ascii="Times New Roman" w:hAnsi="Times New Roman" w:cs="Times New Roman"/>
          <w:b/>
          <w:sz w:val="24"/>
          <w:szCs w:val="24"/>
        </w:rPr>
      </w:pPr>
      <w:r w:rsidRPr="00BB4DE8"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  <w:t>FUNGSI UMUM: SENDI, OTOT DAN GERAK</w:t>
      </w:r>
    </w:p>
    <w:p w:rsidR="00BB4DE8" w:rsidRPr="00BB4DE8" w:rsidRDefault="00BB4DE8" w:rsidP="00BB4DE8">
      <w:pPr>
        <w:pStyle w:val="ListParagraph"/>
        <w:rPr>
          <w:rStyle w:val="tr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4DE8" w:rsidRPr="00BB4DE8" w:rsidRDefault="00BB4DE8" w:rsidP="00BB4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A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dequate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udara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>, Respiratory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care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Adequate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profusion,</w:t>
      </w:r>
    </w:p>
    <w:p w:rsidR="00BB4DE8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kesadaran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gejala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neurovital</w:t>
      </w:r>
      <w:proofErr w:type="spellEnd"/>
    </w:p>
    <w:p w:rsidR="00BB4DE8" w:rsidRPr="00BB4DE8" w:rsidRDefault="00BB4DE8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pengobatan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systemic  injury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Pengaturan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temperatur</w:t>
      </w:r>
      <w:proofErr w:type="spellEnd"/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Perawat</w:t>
      </w:r>
      <w:r w:rsidRPr="00BB4DE8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bladder </w:t>
      </w:r>
      <w:r w:rsidRPr="00BB4DE8">
        <w:rPr>
          <w:rFonts w:ascii="Times New Roman" w:hAnsi="Times New Roman" w:cs="Times New Roman"/>
          <w:b/>
          <w:sz w:val="24"/>
          <w:szCs w:val="24"/>
        </w:rPr>
        <w:t>&amp;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bowel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Perawqatan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mata</w:t>
      </w:r>
      <w:proofErr w:type="spellEnd"/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 xml:space="preserve">Monitoring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aktifitas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seizure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 xml:space="preserve">Positioning 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turning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tiap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2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jam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 xml:space="preserve">Positioning </w:t>
      </w:r>
      <w:r w:rsidRPr="00BB4DE8">
        <w:rPr>
          <w:rFonts w:ascii="Times New Roman" w:hAnsi="Times New Roman" w:cs="Times New Roman"/>
          <w:b/>
          <w:sz w:val="24"/>
          <w:szCs w:val="24"/>
        </w:rPr>
        <w:t>&amp;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ROM</w:t>
      </w:r>
    </w:p>
    <w:p w:rsidR="00000000" w:rsidRPr="00BB4DE8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lastRenderedPageBreak/>
        <w:t>Pencegahan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thrombophlebitis</w:t>
      </w:r>
    </w:p>
    <w:p w:rsidR="00000000" w:rsidRDefault="002F3089" w:rsidP="00BB4DE8">
      <w:pPr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limb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restraints</w:t>
      </w:r>
    </w:p>
    <w:p w:rsidR="00BB4DE8" w:rsidRPr="00BB4DE8" w:rsidRDefault="00BB4DE8" w:rsidP="00BB4DE8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B4DE8" w:rsidRPr="00BB4DE8" w:rsidRDefault="00BB4DE8" w:rsidP="00BB4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Intervensi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Fisioterapi</w:t>
      </w:r>
      <w:proofErr w:type="spellEnd"/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Positioning</w:t>
      </w:r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Splinting/casting</w:t>
      </w:r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 xml:space="preserve">Prolong </w:t>
      </w:r>
      <w:r w:rsidRPr="00BB4DE8">
        <w:rPr>
          <w:rFonts w:ascii="Times New Roman" w:hAnsi="Times New Roman" w:cs="Times New Roman"/>
          <w:b/>
          <w:sz w:val="24"/>
          <w:szCs w:val="24"/>
        </w:rPr>
        <w:t>passive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stretch</w:t>
      </w:r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 xml:space="preserve">Chest </w:t>
      </w:r>
      <w:r w:rsidRPr="00BB4DE8">
        <w:rPr>
          <w:rFonts w:ascii="Times New Roman" w:hAnsi="Times New Roman" w:cs="Times New Roman"/>
          <w:b/>
          <w:sz w:val="24"/>
          <w:szCs w:val="24"/>
        </w:rPr>
        <w:t>physiotherapy</w:t>
      </w:r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Sensory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stimulation</w:t>
      </w:r>
    </w:p>
    <w:p w:rsidR="00000000" w:rsidRPr="00BB4DE8" w:rsidRDefault="002F3089" w:rsidP="00BB4DE8">
      <w:pPr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Men</w:t>
      </w:r>
      <w:r w:rsidRPr="00BB4DE8">
        <w:rPr>
          <w:rFonts w:ascii="Times New Roman" w:hAnsi="Times New Roman" w:cs="Times New Roman"/>
          <w:b/>
          <w:sz w:val="24"/>
          <w:szCs w:val="24"/>
        </w:rPr>
        <w:t>gajarkan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positioning, ROM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 sensory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DE8">
        <w:rPr>
          <w:rFonts w:ascii="Times New Roman" w:hAnsi="Times New Roman" w:cs="Times New Roman"/>
          <w:b/>
          <w:sz w:val="24"/>
          <w:szCs w:val="24"/>
        </w:rPr>
        <w:t>stimulation</w:t>
      </w:r>
    </w:p>
    <w:p w:rsidR="00BB4DE8" w:rsidRDefault="00BB4DE8" w:rsidP="00BB4DE8">
      <w:pPr>
        <w:rPr>
          <w:rFonts w:ascii="Times New Roman" w:hAnsi="Times New Roman" w:cs="Times New Roman"/>
          <w:b/>
          <w:sz w:val="24"/>
          <w:szCs w:val="24"/>
        </w:rPr>
      </w:pPr>
    </w:p>
    <w:p w:rsidR="00BB4DE8" w:rsidRPr="00BB4DE8" w:rsidRDefault="00BB4DE8" w:rsidP="00BB4D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Rehabilitasi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Brain Injury</w:t>
      </w:r>
    </w:p>
    <w:p w:rsidR="00000000" w:rsidRPr="00BB4DE8" w:rsidRDefault="002F3089" w:rsidP="00BB4DE8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De</w:t>
      </w:r>
      <w:r w:rsidRPr="00BB4DE8">
        <w:rPr>
          <w:rFonts w:ascii="Times New Roman" w:hAnsi="Times New Roman" w:cs="Times New Roman"/>
          <w:b/>
          <w:sz w:val="24"/>
          <w:szCs w:val="24"/>
        </w:rPr>
        <w:t>fisit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fisik</w:t>
      </w:r>
      <w:proofErr w:type="spellEnd"/>
    </w:p>
    <w:p w:rsidR="00000000" w:rsidRPr="00BB4DE8" w:rsidRDefault="002F3089" w:rsidP="00BB4DE8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Defisit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</w:p>
    <w:p w:rsidR="00000000" w:rsidRPr="00BB4DE8" w:rsidRDefault="002F3089" w:rsidP="00BB4DE8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Defisit</w:t>
      </w:r>
      <w:proofErr w:type="spellEnd"/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kognisi</w:t>
      </w:r>
      <w:proofErr w:type="spellEnd"/>
    </w:p>
    <w:p w:rsidR="00000000" w:rsidRDefault="002F3089" w:rsidP="00BB4DE8">
      <w:pPr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BB4DE8">
        <w:rPr>
          <w:rFonts w:ascii="Times New Roman" w:hAnsi="Times New Roman" w:cs="Times New Roman"/>
          <w:b/>
          <w:sz w:val="24"/>
          <w:szCs w:val="24"/>
        </w:rPr>
        <w:t>Proble</w:t>
      </w:r>
      <w:r w:rsidRPr="00BB4DE8">
        <w:rPr>
          <w:rFonts w:ascii="Times New Roman" w:hAnsi="Times New Roman" w:cs="Times New Roman"/>
          <w:b/>
          <w:sz w:val="24"/>
          <w:szCs w:val="24"/>
        </w:rPr>
        <w:t>m</w:t>
      </w:r>
      <w:r w:rsidRPr="00BB4D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DE8">
        <w:rPr>
          <w:rFonts w:ascii="Times New Roman" w:hAnsi="Times New Roman" w:cs="Times New Roman"/>
          <w:b/>
          <w:sz w:val="24"/>
          <w:szCs w:val="24"/>
        </w:rPr>
        <w:t>psikologis</w:t>
      </w:r>
      <w:proofErr w:type="spellEnd"/>
    </w:p>
    <w:p w:rsidR="00BB4DE8" w:rsidRPr="00BB4DE8" w:rsidRDefault="008A3142" w:rsidP="008A314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B4DE8" w:rsidRDefault="00BB4DE8" w:rsidP="00BB4DE8">
      <w:pPr>
        <w:pStyle w:val="uk-text-justify"/>
        <w:numPr>
          <w:ilvl w:val="0"/>
          <w:numId w:val="4"/>
        </w:numPr>
        <w:shd w:val="clear" w:color="auto" w:fill="FFFFFF"/>
        <w:spacing w:before="225" w:beforeAutospacing="0" w:after="225" w:afterAutospacing="0"/>
      </w:pPr>
      <w:r w:rsidRPr="00BB4DE8">
        <w:rPr>
          <w:rStyle w:val="Strong"/>
        </w:rPr>
        <w:lastRenderedPageBreak/>
        <w:t xml:space="preserve">Program FT </w:t>
      </w:r>
      <w:proofErr w:type="spellStart"/>
      <w:r w:rsidRPr="00BB4DE8">
        <w:rPr>
          <w:rStyle w:val="Strong"/>
        </w:rPr>
        <w:t>pada</w:t>
      </w:r>
      <w:proofErr w:type="spellEnd"/>
      <w:r w:rsidRPr="00BB4DE8">
        <w:rPr>
          <w:rStyle w:val="Strong"/>
        </w:rPr>
        <w:t xml:space="preserve"> </w:t>
      </w:r>
      <w:proofErr w:type="spellStart"/>
      <w:r w:rsidRPr="00BB4DE8">
        <w:rPr>
          <w:rStyle w:val="Strong"/>
        </w:rPr>
        <w:t>Kondisi</w:t>
      </w:r>
      <w:proofErr w:type="spellEnd"/>
      <w:r w:rsidRPr="00BB4DE8">
        <w:rPr>
          <w:rStyle w:val="Strong"/>
        </w:rPr>
        <w:t xml:space="preserve"> </w:t>
      </w:r>
      <w:proofErr w:type="spellStart"/>
      <w:r w:rsidRPr="00BB4DE8">
        <w:rPr>
          <w:rStyle w:val="Strong"/>
        </w:rPr>
        <w:t>Akut</w:t>
      </w:r>
      <w:proofErr w:type="spellEnd"/>
      <w:r w:rsidRPr="00BB4DE8">
        <w:rPr>
          <w:rStyle w:val="Strong"/>
        </w:rPr>
        <w:t xml:space="preserve"> (</w:t>
      </w:r>
      <w:proofErr w:type="spellStart"/>
      <w:r w:rsidRPr="00BB4DE8">
        <w:rPr>
          <w:rStyle w:val="Strong"/>
        </w:rPr>
        <w:t>Koma</w:t>
      </w:r>
      <w:proofErr w:type="spellEnd"/>
      <w:r w:rsidRPr="00BB4DE8">
        <w:rPr>
          <w:rStyle w:val="Strong"/>
        </w:rPr>
        <w:t>)</w:t>
      </w:r>
    </w:p>
    <w:p w:rsidR="008A3142" w:rsidRDefault="00BB4DE8" w:rsidP="00BB4DE8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r w:rsidRPr="00BB4DE8">
        <w:rPr>
          <w:rStyle w:val="tr"/>
        </w:rPr>
        <w:t>Problem FT</w:t>
      </w:r>
      <w:r>
        <w:rPr>
          <w:rStyle w:val="tr"/>
        </w:rPr>
        <w:t xml:space="preserve"> </w:t>
      </w:r>
      <w:proofErr w:type="spellStart"/>
      <w:r w:rsidRPr="00BB4DE8">
        <w:rPr>
          <w:rStyle w:val="tr"/>
        </w:rPr>
        <w:t>Modalitas</w:t>
      </w:r>
      <w:proofErr w:type="spellEnd"/>
      <w:r w:rsidRPr="00BB4DE8">
        <w:rPr>
          <w:rStyle w:val="tr"/>
        </w:rPr>
        <w:t xml:space="preserve"> </w:t>
      </w:r>
      <w:proofErr w:type="spellStart"/>
      <w:r w:rsidRPr="00BB4DE8">
        <w:rPr>
          <w:rStyle w:val="tr"/>
        </w:rPr>
        <w:t>terpilih</w:t>
      </w:r>
      <w:proofErr w:type="spellEnd"/>
      <w:r w:rsidR="008A3142">
        <w:rPr>
          <w:rStyle w:val="tr"/>
        </w:rPr>
        <w:t xml:space="preserve"> </w:t>
      </w:r>
      <w:proofErr w:type="spellStart"/>
      <w:r w:rsidRPr="00BB4DE8">
        <w:rPr>
          <w:rStyle w:val="tr"/>
        </w:rPr>
        <w:t>Metode</w:t>
      </w:r>
      <w:proofErr w:type="spellEnd"/>
      <w:r w:rsidRPr="00BB4DE8">
        <w:rPr>
          <w:rStyle w:val="tr"/>
        </w:rPr>
        <w:t xml:space="preserve"> / </w:t>
      </w:r>
      <w:proofErr w:type="spellStart"/>
      <w:r w:rsidRPr="00BB4DE8">
        <w:rPr>
          <w:rStyle w:val="tr"/>
        </w:rPr>
        <w:t>tehnikdosis</w:t>
      </w:r>
      <w:proofErr w:type="spellEnd"/>
    </w:p>
    <w:p w:rsidR="008A3142" w:rsidRDefault="00BB4DE8" w:rsidP="00BB4DE8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proofErr w:type="gramStart"/>
      <w:r w:rsidRPr="00BB4DE8">
        <w:t>1.</w:t>
      </w:r>
      <w:r w:rsidRPr="00BB4DE8">
        <w:rPr>
          <w:rStyle w:val="tr"/>
        </w:rPr>
        <w:t>Respirasi</w:t>
      </w:r>
      <w:proofErr w:type="gramEnd"/>
      <w:r w:rsidRPr="00BB4DE8">
        <w:rPr>
          <w:rStyle w:val="tr"/>
        </w:rPr>
        <w:t xml:space="preserve"> problem</w:t>
      </w:r>
      <w:r>
        <w:rPr>
          <w:rStyle w:val="tr"/>
        </w:rPr>
        <w:t xml:space="preserve"> </w:t>
      </w:r>
      <w:r w:rsidRPr="00BB4DE8">
        <w:rPr>
          <w:rStyle w:val="tr"/>
        </w:rPr>
        <w:t>Manual Exercise</w:t>
      </w:r>
      <w:r w:rsidR="008A3142">
        <w:rPr>
          <w:rStyle w:val="tr"/>
        </w:rPr>
        <w:t xml:space="preserve"> Passive B</w:t>
      </w:r>
      <w:r w:rsidRPr="00BB4DE8">
        <w:rPr>
          <w:rStyle w:val="tr"/>
        </w:rPr>
        <w:t>reathing</w:t>
      </w:r>
      <w:r w:rsidR="008A3142">
        <w:rPr>
          <w:rStyle w:val="tr"/>
        </w:rPr>
        <w:t xml:space="preserve"> </w:t>
      </w:r>
      <w:r w:rsidRPr="00BB4DE8">
        <w:rPr>
          <w:rStyle w:val="tr"/>
        </w:rPr>
        <w:t>Suction</w:t>
      </w:r>
    </w:p>
    <w:p w:rsidR="008A3142" w:rsidRDefault="00BB4DE8" w:rsidP="00BB4DE8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r w:rsidRPr="00BB4DE8">
        <w:rPr>
          <w:rStyle w:val="tr"/>
        </w:rPr>
        <w:t xml:space="preserve">F = 3x </w:t>
      </w:r>
      <w:proofErr w:type="spellStart"/>
      <w:r w:rsidRPr="00BB4DE8">
        <w:rPr>
          <w:rStyle w:val="tr"/>
        </w:rPr>
        <w:t>sehari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I = 6 x </w:t>
      </w:r>
      <w:proofErr w:type="spellStart"/>
      <w:proofErr w:type="gramStart"/>
      <w:r w:rsidRPr="00BB4DE8">
        <w:rPr>
          <w:rStyle w:val="tr"/>
        </w:rPr>
        <w:t>rep.T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 =</w:t>
      </w:r>
      <w:proofErr w:type="gramEnd"/>
      <w:r w:rsidRPr="00BB4DE8">
        <w:rPr>
          <w:rStyle w:val="tr"/>
        </w:rPr>
        <w:t xml:space="preserve"> 5 </w:t>
      </w:r>
      <w:proofErr w:type="spellStart"/>
      <w:r w:rsidRPr="00BB4DE8">
        <w:rPr>
          <w:rStyle w:val="tr"/>
        </w:rPr>
        <w:t>menit</w:t>
      </w:r>
      <w:proofErr w:type="spellEnd"/>
    </w:p>
    <w:p w:rsidR="008A3142" w:rsidRDefault="00BB4DE8" w:rsidP="00BB4DE8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proofErr w:type="gramStart"/>
      <w:r w:rsidRPr="00BB4DE8">
        <w:t>2.</w:t>
      </w:r>
      <w:r w:rsidRPr="00BB4DE8">
        <w:rPr>
          <w:rStyle w:val="tr"/>
        </w:rPr>
        <w:t>Sirculation</w:t>
      </w:r>
      <w:proofErr w:type="gramEnd"/>
      <w:r w:rsidRPr="00BB4DE8">
        <w:rPr>
          <w:rStyle w:val="tr"/>
        </w:rPr>
        <w:t xml:space="preserve"> problem</w:t>
      </w:r>
      <w:r w:rsidR="008A3142">
        <w:rPr>
          <w:rStyle w:val="tr"/>
        </w:rPr>
        <w:t xml:space="preserve"> </w:t>
      </w:r>
      <w:r w:rsidRPr="00BB4DE8">
        <w:rPr>
          <w:rStyle w:val="tr"/>
        </w:rPr>
        <w:t>Exercise general</w:t>
      </w:r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Passive </w:t>
      </w:r>
      <w:proofErr w:type="spellStart"/>
      <w:r w:rsidRPr="00BB4DE8">
        <w:rPr>
          <w:rStyle w:val="tr"/>
        </w:rPr>
        <w:t>mov</w:t>
      </w:r>
      <w:proofErr w:type="spellEnd"/>
      <w:r w:rsidRPr="00BB4DE8">
        <w:rPr>
          <w:rStyle w:val="tr"/>
        </w:rPr>
        <w:t>.</w:t>
      </w:r>
    </w:p>
    <w:p w:rsidR="008A3142" w:rsidRDefault="00BB4DE8" w:rsidP="00BB4DE8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r w:rsidRPr="00BB4DE8">
        <w:rPr>
          <w:rStyle w:val="tr"/>
        </w:rPr>
        <w:t xml:space="preserve">F = 2x </w:t>
      </w:r>
      <w:proofErr w:type="spellStart"/>
      <w:r w:rsidRPr="00BB4DE8">
        <w:rPr>
          <w:rStyle w:val="tr"/>
        </w:rPr>
        <w:t>sehari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>I = 6x rep.</w:t>
      </w:r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T = 10 </w:t>
      </w:r>
      <w:proofErr w:type="spellStart"/>
      <w:r w:rsidRPr="00BB4DE8">
        <w:rPr>
          <w:rStyle w:val="tr"/>
        </w:rPr>
        <w:t>mnt</w:t>
      </w:r>
      <w:proofErr w:type="spellEnd"/>
    </w:p>
    <w:p w:rsidR="00BB4DE8" w:rsidRPr="00BB4DE8" w:rsidRDefault="00BB4DE8" w:rsidP="008A3142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B4DE8">
        <w:rPr>
          <w:rFonts w:ascii="Times New Roman" w:hAnsi="Times New Roman" w:cs="Times New Roman"/>
          <w:sz w:val="24"/>
          <w:szCs w:val="24"/>
        </w:rPr>
        <w:t>3.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>Kontraktur</w:t>
      </w:r>
      <w:proofErr w:type="gramEnd"/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otot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>Stretching</w:t>
      </w:r>
      <w:r w:rsidR="008A3142">
        <w:rPr>
          <w:rStyle w:val="tr"/>
        </w:rPr>
        <w:t xml:space="preserve">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Penguluran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T= Group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otot</w:t>
      </w:r>
      <w:proofErr w:type="spellEnd"/>
      <w:r w:rsidR="008A3142">
        <w:rPr>
          <w:rStyle w:val="tr"/>
        </w:rPr>
        <w:t xml:space="preserve"> _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T = 10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menit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>Positioning</w:t>
      </w:r>
      <w:r w:rsidR="008A3142">
        <w:rPr>
          <w:rStyle w:val="tr"/>
        </w:rPr>
        <w:t xml:space="preserve"> </w:t>
      </w:r>
      <w:r w:rsidR="008A3142">
        <w:rPr>
          <w:rStyle w:val="tr"/>
          <w:rFonts w:ascii="Times New Roman" w:hAnsi="Times New Roman" w:cs="Times New Roman"/>
          <w:sz w:val="24"/>
          <w:szCs w:val="24"/>
        </w:rPr>
        <w:t xml:space="preserve">Supine,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Sidelying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Pronelying</w:t>
      </w:r>
      <w:r w:rsidR="008A3142">
        <w:rPr>
          <w:rStyle w:val="tr"/>
        </w:rPr>
        <w:t>_</w:t>
      </w:r>
      <w:r w:rsidRPr="00BB4DE8">
        <w:rPr>
          <w:rStyle w:val="tr"/>
          <w:rFonts w:ascii="Times New Roman" w:hAnsi="Times New Roman" w:cs="Times New Roman"/>
          <w:sz w:val="24"/>
          <w:szCs w:val="24"/>
        </w:rPr>
        <w:t>F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 = 6x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sehariT</w:t>
      </w:r>
      <w:proofErr w:type="spellEnd"/>
      <w:r w:rsidRPr="00BB4DE8">
        <w:rPr>
          <w:rStyle w:val="tr"/>
          <w:rFonts w:ascii="Times New Roman" w:hAnsi="Times New Roman" w:cs="Times New Roman"/>
          <w:sz w:val="24"/>
          <w:szCs w:val="24"/>
        </w:rPr>
        <w:t xml:space="preserve"> = 2 jam/1 </w:t>
      </w:r>
      <w:proofErr w:type="spellStart"/>
      <w:r w:rsidRPr="00BB4DE8">
        <w:rPr>
          <w:rStyle w:val="tr"/>
          <w:rFonts w:ascii="Times New Roman" w:hAnsi="Times New Roman" w:cs="Times New Roman"/>
          <w:sz w:val="24"/>
          <w:szCs w:val="24"/>
        </w:rPr>
        <w:t>posisi</w:t>
      </w:r>
      <w:proofErr w:type="spellEnd"/>
    </w:p>
    <w:p w:rsidR="008A3142" w:rsidRDefault="008A3142" w:rsidP="008A3142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r>
        <w:rPr>
          <w:rStyle w:val="tr"/>
        </w:rPr>
        <w:t xml:space="preserve"> </w:t>
      </w:r>
      <w:proofErr w:type="gramStart"/>
      <w:r w:rsidR="00BB4DE8" w:rsidRPr="00BB4DE8">
        <w:t>4.</w:t>
      </w:r>
      <w:r w:rsidR="00BB4DE8" w:rsidRPr="00BB4DE8">
        <w:rPr>
          <w:rStyle w:val="tr"/>
        </w:rPr>
        <w:t>Pressure</w:t>
      </w:r>
      <w:proofErr w:type="gramEnd"/>
      <w:r w:rsidR="00BB4DE8" w:rsidRPr="00BB4DE8">
        <w:rPr>
          <w:rStyle w:val="tr"/>
        </w:rPr>
        <w:t xml:space="preserve"> sores</w:t>
      </w:r>
      <w:r>
        <w:rPr>
          <w:rStyle w:val="tr"/>
        </w:rPr>
        <w:t xml:space="preserve"> </w:t>
      </w:r>
      <w:proofErr w:type="spellStart"/>
      <w:r w:rsidR="00BB4DE8" w:rsidRPr="00BB4DE8">
        <w:rPr>
          <w:rStyle w:val="tr"/>
        </w:rPr>
        <w:t>Perubahan</w:t>
      </w:r>
      <w:proofErr w:type="spellEnd"/>
      <w:r w:rsidR="00BB4DE8" w:rsidRPr="00BB4DE8">
        <w:rPr>
          <w:rStyle w:val="tr"/>
        </w:rPr>
        <w:t xml:space="preserve"> </w:t>
      </w:r>
      <w:proofErr w:type="spellStart"/>
      <w:r w:rsidR="00BB4DE8" w:rsidRPr="00BB4DE8">
        <w:rPr>
          <w:rStyle w:val="tr"/>
        </w:rPr>
        <w:t>posisiSupine</w:t>
      </w:r>
      <w:proofErr w:type="spellEnd"/>
      <w:r w:rsidR="00BB4DE8" w:rsidRPr="00BB4DE8">
        <w:rPr>
          <w:rStyle w:val="tr"/>
        </w:rPr>
        <w:t xml:space="preserve">, </w:t>
      </w:r>
      <w:proofErr w:type="spellStart"/>
      <w:r w:rsidR="00BB4DE8" w:rsidRPr="00BB4DE8">
        <w:rPr>
          <w:rStyle w:val="tr"/>
        </w:rPr>
        <w:t>Sidelying</w:t>
      </w:r>
      <w:proofErr w:type="spellEnd"/>
      <w:r w:rsidR="00BB4DE8" w:rsidRPr="00BB4DE8">
        <w:rPr>
          <w:rStyle w:val="tr"/>
        </w:rPr>
        <w:t xml:space="preserve">, </w:t>
      </w:r>
      <w:proofErr w:type="spellStart"/>
      <w:r w:rsidR="00BB4DE8" w:rsidRPr="00BB4DE8">
        <w:rPr>
          <w:rStyle w:val="tr"/>
        </w:rPr>
        <w:t>Pronelying</w:t>
      </w:r>
      <w:proofErr w:type="spellEnd"/>
    </w:p>
    <w:p w:rsidR="008A3142" w:rsidRDefault="00BB4DE8" w:rsidP="008A3142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r w:rsidRPr="00BB4DE8">
        <w:rPr>
          <w:rStyle w:val="tr"/>
        </w:rPr>
        <w:t xml:space="preserve">F = 6x </w:t>
      </w:r>
      <w:proofErr w:type="spellStart"/>
      <w:r w:rsidRPr="00BB4DE8">
        <w:rPr>
          <w:rStyle w:val="tr"/>
        </w:rPr>
        <w:t>sehari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T = 2 jam/1 </w:t>
      </w:r>
      <w:proofErr w:type="spellStart"/>
      <w:r w:rsidRPr="00BB4DE8">
        <w:rPr>
          <w:rStyle w:val="tr"/>
        </w:rPr>
        <w:t>posisi</w:t>
      </w:r>
      <w:proofErr w:type="spellEnd"/>
    </w:p>
    <w:p w:rsidR="008A3142" w:rsidRDefault="00BB4DE8" w:rsidP="008A3142">
      <w:pPr>
        <w:pStyle w:val="uk-text-justify"/>
        <w:shd w:val="clear" w:color="auto" w:fill="FFFFFF"/>
        <w:spacing w:before="225" w:beforeAutospacing="0" w:after="225" w:afterAutospacing="0"/>
        <w:ind w:firstLine="360"/>
        <w:rPr>
          <w:rStyle w:val="tr"/>
        </w:rPr>
      </w:pPr>
      <w:proofErr w:type="gramStart"/>
      <w:r w:rsidRPr="00BB4DE8">
        <w:t>5.</w:t>
      </w:r>
      <w:r w:rsidRPr="00BB4DE8">
        <w:rPr>
          <w:rStyle w:val="tr"/>
        </w:rPr>
        <w:t>Kaku</w:t>
      </w:r>
      <w:proofErr w:type="gramEnd"/>
      <w:r w:rsidRPr="00BB4DE8">
        <w:rPr>
          <w:rStyle w:val="tr"/>
        </w:rPr>
        <w:t xml:space="preserve"> </w:t>
      </w:r>
      <w:proofErr w:type="spellStart"/>
      <w:r w:rsidRPr="00BB4DE8">
        <w:rPr>
          <w:rStyle w:val="tr"/>
        </w:rPr>
        <w:t>sendiExercisePassive</w:t>
      </w:r>
      <w:proofErr w:type="spellEnd"/>
      <w:r w:rsidRPr="00BB4DE8">
        <w:rPr>
          <w:rStyle w:val="tr"/>
        </w:rPr>
        <w:t xml:space="preserve"> exercise,</w:t>
      </w:r>
    </w:p>
    <w:p w:rsidR="00BB4DE8" w:rsidRPr="00BB4DE8" w:rsidRDefault="00BB4DE8" w:rsidP="008A3142">
      <w:pPr>
        <w:pStyle w:val="uk-text-justify"/>
        <w:shd w:val="clear" w:color="auto" w:fill="FFFFFF"/>
        <w:spacing w:before="225" w:beforeAutospacing="0" w:after="225" w:afterAutospacing="0"/>
        <w:ind w:firstLine="360"/>
      </w:pPr>
      <w:r w:rsidRPr="00BB4DE8">
        <w:rPr>
          <w:rStyle w:val="tr"/>
        </w:rPr>
        <w:t xml:space="preserve">F = 3x </w:t>
      </w:r>
      <w:proofErr w:type="spellStart"/>
      <w:r w:rsidRPr="00BB4DE8">
        <w:rPr>
          <w:rStyle w:val="tr"/>
        </w:rPr>
        <w:t>sehari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>I = 2x rep/</w:t>
      </w:r>
      <w:proofErr w:type="spellStart"/>
      <w:r w:rsidRPr="00BB4DE8">
        <w:rPr>
          <w:rStyle w:val="tr"/>
        </w:rPr>
        <w:t>pos</w:t>
      </w:r>
      <w:proofErr w:type="spellEnd"/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M= Supine, </w:t>
      </w:r>
      <w:proofErr w:type="spellStart"/>
      <w:r w:rsidRPr="00BB4DE8">
        <w:rPr>
          <w:rStyle w:val="tr"/>
        </w:rPr>
        <w:t>sidelying</w:t>
      </w:r>
      <w:proofErr w:type="spellEnd"/>
      <w:r w:rsidRPr="00BB4DE8">
        <w:rPr>
          <w:rStyle w:val="tr"/>
        </w:rPr>
        <w:t>,</w:t>
      </w:r>
      <w:r w:rsidR="008A3142">
        <w:rPr>
          <w:rStyle w:val="tr"/>
        </w:rPr>
        <w:t xml:space="preserve"> </w:t>
      </w:r>
      <w:r w:rsidRPr="00BB4DE8">
        <w:rPr>
          <w:rStyle w:val="tr"/>
        </w:rPr>
        <w:t xml:space="preserve">T= 5 </w:t>
      </w:r>
      <w:proofErr w:type="spellStart"/>
      <w:r w:rsidRPr="00BB4DE8">
        <w:rPr>
          <w:rStyle w:val="tr"/>
        </w:rPr>
        <w:t>menit</w:t>
      </w:r>
      <w:proofErr w:type="spellEnd"/>
    </w:p>
    <w:p w:rsidR="00BB4DE8" w:rsidRDefault="00BB4DE8" w:rsidP="00BB4DE8">
      <w:pPr>
        <w:rPr>
          <w:rFonts w:ascii="Times New Roman" w:hAnsi="Times New Roman" w:cs="Times New Roman"/>
          <w:b/>
          <w:sz w:val="24"/>
          <w:szCs w:val="24"/>
        </w:rPr>
      </w:pPr>
    </w:p>
    <w:p w:rsidR="00811CE5" w:rsidRDefault="00811CE5" w:rsidP="00811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Fraktur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Radius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Sinistra</w:t>
      </w:r>
      <w:proofErr w:type="spellEnd"/>
    </w:p>
    <w:p w:rsidR="00811CE5" w:rsidRPr="00811CE5" w:rsidRDefault="00811CE5" w:rsidP="00811CE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</w:t>
      </w:r>
      <w:proofErr w:type="spellEnd"/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Metode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pengobatan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dalam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penanganan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fraktur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dapat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dilakukan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dengan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1.  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Reposisi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tanpa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operasi</w:t>
      </w:r>
      <w:proofErr w:type="spellEnd"/>
    </w:p>
    <w:p w:rsidR="00811CE5" w:rsidRPr="00811CE5" w:rsidRDefault="00811CE5" w:rsidP="00811CE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Pemasangan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gips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gybsona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811CE5" w:rsidRPr="00811CE5" w:rsidRDefault="00811CE5" w:rsidP="00811CE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Spalk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upih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</w:p>
    <w:p w:rsidR="00811CE5" w:rsidRPr="00811CE5" w:rsidRDefault="00811CE5" w:rsidP="00811CE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Thomas Splint</w:t>
      </w:r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2.  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Reposisi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dengan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operasi</w:t>
      </w:r>
      <w:proofErr w:type="spellEnd"/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Kirschner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wire</w:t>
      </w:r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Bone plate</w:t>
      </w:r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Bone pinning (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intermedullary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pin)</w:t>
      </w:r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Prosthesis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insertid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Stainles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Steel Screw)</w:t>
      </w:r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Bone Wire</w:t>
      </w:r>
    </w:p>
    <w:p w:rsidR="00811CE5" w:rsidRPr="00811CE5" w:rsidRDefault="00811CE5" w:rsidP="00811CE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Kombinasi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dengan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Metode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1 – 5</w:t>
      </w:r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11CE5" w:rsidRPr="00811CE5" w:rsidRDefault="00811CE5" w:rsidP="00811C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3.  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Solusi</w:t>
      </w:r>
      <w:proofErr w:type="spellEnd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Akhir</w:t>
      </w:r>
      <w:proofErr w:type="spellEnd"/>
    </w:p>
    <w:p w:rsidR="00811CE5" w:rsidRPr="00811CE5" w:rsidRDefault="00811CE5" w:rsidP="00811CE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CE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Amputasi</w:t>
      </w:r>
      <w:bookmarkStart w:id="0" w:name="_GoBack"/>
      <w:bookmarkEnd w:id="0"/>
      <w:proofErr w:type="spellEnd"/>
    </w:p>
    <w:sectPr w:rsidR="00811CE5" w:rsidRPr="00811C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89" w:rsidRDefault="002F3089" w:rsidP="00217055">
      <w:pPr>
        <w:spacing w:after="0" w:line="240" w:lineRule="auto"/>
      </w:pPr>
      <w:r>
        <w:separator/>
      </w:r>
    </w:p>
  </w:endnote>
  <w:endnote w:type="continuationSeparator" w:id="0">
    <w:p w:rsidR="002F3089" w:rsidRDefault="002F3089" w:rsidP="0021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89" w:rsidRDefault="002F3089" w:rsidP="00217055">
      <w:pPr>
        <w:spacing w:after="0" w:line="240" w:lineRule="auto"/>
      </w:pPr>
      <w:r>
        <w:separator/>
      </w:r>
    </w:p>
  </w:footnote>
  <w:footnote w:type="continuationSeparator" w:id="0">
    <w:p w:rsidR="002F3089" w:rsidRDefault="002F3089" w:rsidP="0021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pt;height:11.2pt" o:bullet="t">
        <v:imagedata r:id="rId1" o:title="mso6F5A"/>
      </v:shape>
    </w:pict>
  </w:numPicBullet>
  <w:abstractNum w:abstractNumId="0">
    <w:nsid w:val="169746D3"/>
    <w:multiLevelType w:val="hybridMultilevel"/>
    <w:tmpl w:val="29CE48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1852"/>
    <w:multiLevelType w:val="hybridMultilevel"/>
    <w:tmpl w:val="7C0EA7CE"/>
    <w:lvl w:ilvl="0" w:tplc="1306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40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40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63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6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A6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5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05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07093D"/>
    <w:multiLevelType w:val="hybridMultilevel"/>
    <w:tmpl w:val="3E94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A2694"/>
    <w:multiLevelType w:val="hybridMultilevel"/>
    <w:tmpl w:val="7C763D40"/>
    <w:lvl w:ilvl="0" w:tplc="4B0C9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4C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0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8F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E0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5C7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0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47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0432C8"/>
    <w:multiLevelType w:val="hybridMultilevel"/>
    <w:tmpl w:val="C3F29028"/>
    <w:lvl w:ilvl="0" w:tplc="38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95E4309"/>
    <w:multiLevelType w:val="hybridMultilevel"/>
    <w:tmpl w:val="70E8063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915C48"/>
    <w:multiLevelType w:val="hybridMultilevel"/>
    <w:tmpl w:val="3880E47C"/>
    <w:lvl w:ilvl="0" w:tplc="2C66D0FE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444444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D00FF"/>
    <w:multiLevelType w:val="hybridMultilevel"/>
    <w:tmpl w:val="CEB80A4E"/>
    <w:lvl w:ilvl="0" w:tplc="3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287366"/>
    <w:multiLevelType w:val="hybridMultilevel"/>
    <w:tmpl w:val="A61AAF1E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A70AC"/>
    <w:multiLevelType w:val="multilevel"/>
    <w:tmpl w:val="838E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5D0F25"/>
    <w:multiLevelType w:val="hybridMultilevel"/>
    <w:tmpl w:val="ED9AE276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14CC2"/>
    <w:multiLevelType w:val="multilevel"/>
    <w:tmpl w:val="FD0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44B6D"/>
    <w:multiLevelType w:val="hybridMultilevel"/>
    <w:tmpl w:val="D8527660"/>
    <w:lvl w:ilvl="0" w:tplc="CD34D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83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42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4A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60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6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0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06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4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8E60551"/>
    <w:multiLevelType w:val="multilevel"/>
    <w:tmpl w:val="5256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F1064"/>
    <w:multiLevelType w:val="hybridMultilevel"/>
    <w:tmpl w:val="FA84645C"/>
    <w:lvl w:ilvl="0" w:tplc="781A1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E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8F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2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26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84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45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3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4E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6894922"/>
    <w:multiLevelType w:val="hybridMultilevel"/>
    <w:tmpl w:val="A9EE8516"/>
    <w:lvl w:ilvl="0" w:tplc="0942A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88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CC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E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984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CA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4E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0D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55"/>
    <w:rsid w:val="00217055"/>
    <w:rsid w:val="002F3089"/>
    <w:rsid w:val="00455FC0"/>
    <w:rsid w:val="005237E3"/>
    <w:rsid w:val="00760E51"/>
    <w:rsid w:val="00772BA2"/>
    <w:rsid w:val="00811CE5"/>
    <w:rsid w:val="008A3142"/>
    <w:rsid w:val="00B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AFED-470D-4430-82BC-FB993C79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55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A314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055"/>
  </w:style>
  <w:style w:type="paragraph" w:styleId="Footer">
    <w:name w:val="footer"/>
    <w:basedOn w:val="Normal"/>
    <w:link w:val="FooterChar"/>
    <w:uiPriority w:val="99"/>
    <w:unhideWhenUsed/>
    <w:rsid w:val="0021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055"/>
  </w:style>
  <w:style w:type="paragraph" w:styleId="ListParagraph">
    <w:name w:val="List Paragraph"/>
    <w:basedOn w:val="Normal"/>
    <w:uiPriority w:val="34"/>
    <w:qFormat/>
    <w:rsid w:val="0021705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0E51"/>
    <w:rPr>
      <w:i/>
      <w:iCs/>
    </w:rPr>
  </w:style>
  <w:style w:type="character" w:customStyle="1" w:styleId="tr">
    <w:name w:val="tr"/>
    <w:basedOn w:val="DefaultParagraphFont"/>
    <w:rsid w:val="005237E3"/>
  </w:style>
  <w:style w:type="character" w:styleId="Strong">
    <w:name w:val="Strong"/>
    <w:basedOn w:val="DefaultParagraphFont"/>
    <w:uiPriority w:val="22"/>
    <w:qFormat/>
    <w:rsid w:val="005237E3"/>
    <w:rPr>
      <w:b/>
      <w:bCs/>
    </w:rPr>
  </w:style>
  <w:style w:type="paragraph" w:customStyle="1" w:styleId="uk-text-justify">
    <w:name w:val="uk-text-justify"/>
    <w:basedOn w:val="Normal"/>
    <w:rsid w:val="00BB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badge">
    <w:name w:val="uk-badge"/>
    <w:basedOn w:val="DefaultParagraphFont"/>
    <w:rsid w:val="00BB4DE8"/>
  </w:style>
  <w:style w:type="character" w:styleId="Hyperlink">
    <w:name w:val="Hyperlink"/>
    <w:basedOn w:val="DefaultParagraphFont"/>
    <w:uiPriority w:val="99"/>
    <w:semiHidden/>
    <w:unhideWhenUsed/>
    <w:rsid w:val="00BB4DE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8A31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A31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A3142"/>
    <w:rPr>
      <w:rFonts w:ascii="Arial" w:eastAsia="Arial" w:hAnsi="Arial" w:cs="Arial"/>
      <w:sz w:val="14"/>
      <w:szCs w:val="1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418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101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454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23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52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38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074">
          <w:marLeft w:val="562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7176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078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244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179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1510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53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048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03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3606">
          <w:marLeft w:val="562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759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738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542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0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147">
          <w:marLeft w:val="562"/>
          <w:marRight w:val="14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2021-05-06T11:39:00Z</dcterms:created>
  <dcterms:modified xsi:type="dcterms:W3CDTF">2021-05-06T11:39:00Z</dcterms:modified>
</cp:coreProperties>
</file>