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16" w:rsidRDefault="00B36A16" w:rsidP="00CF502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NAMA</w:t>
      </w:r>
      <w:r>
        <w:rPr>
          <w:rFonts w:ascii="Times New Roman" w:hAnsi="Times New Roman" w:cs="Times New Roman"/>
          <w:b/>
          <w:sz w:val="24"/>
        </w:rPr>
        <w:tab/>
        <w:t>: ANNISA FITRI RAHMATULLAH</w:t>
      </w:r>
    </w:p>
    <w:p w:rsidR="00B36A16" w:rsidRDefault="00B36A16" w:rsidP="00CF502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1810301004</w:t>
      </w:r>
    </w:p>
    <w:p w:rsidR="00B36A16" w:rsidRDefault="00B36A16" w:rsidP="00CF502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KELAS</w:t>
      </w:r>
      <w:r>
        <w:rPr>
          <w:rFonts w:ascii="Times New Roman" w:hAnsi="Times New Roman" w:cs="Times New Roman"/>
          <w:b/>
          <w:sz w:val="24"/>
        </w:rPr>
        <w:tab/>
        <w:t>: 6A1</w:t>
      </w:r>
    </w:p>
    <w:p w:rsidR="00B36A16" w:rsidRDefault="00B36A16" w:rsidP="00CF502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7F3ED1" w:rsidRDefault="00B36A16" w:rsidP="00CF50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PRAKTIKUM SSP TRAUMA BRAIN INJURY (TBI)</w:t>
      </w:r>
    </w:p>
    <w:p w:rsidR="00B36A16" w:rsidRDefault="00B36A16" w:rsidP="00CF5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Tn. X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terserempet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sepeda</w:t>
      </w:r>
      <w:proofErr w:type="spellEnd"/>
      <w:r>
        <w:rPr>
          <w:rFonts w:ascii="Times New Roman" w:hAnsi="Times New Roman" w:cs="Times New Roman"/>
          <w:sz w:val="24"/>
        </w:rPr>
        <w:t xml:space="preserve"> motor </w:t>
      </w:r>
      <w:proofErr w:type="spellStart"/>
      <w:r>
        <w:rPr>
          <w:rFonts w:ascii="Times New Roman" w:hAnsi="Times New Roman" w:cs="Times New Roman"/>
          <w:sz w:val="24"/>
        </w:rPr>
        <w:t>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terbentur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aspal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RS </w:t>
      </w:r>
      <w:proofErr w:type="spellStart"/>
      <w:r>
        <w:rPr>
          <w:rFonts w:ascii="Times New Roman" w:hAnsi="Times New Roman" w:cs="Times New Roman"/>
          <w:sz w:val="24"/>
        </w:rPr>
        <w:t>terdeka</w:t>
      </w:r>
      <w:r w:rsidR="001E3282">
        <w:rPr>
          <w:rFonts w:ascii="Times New Roman" w:hAnsi="Times New Roman" w:cs="Times New Roman"/>
          <w:sz w:val="24"/>
        </w:rPr>
        <w:t>t</w:t>
      </w:r>
      <w:proofErr w:type="spellEnd"/>
      <w:r w:rsidR="001E32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282">
        <w:rPr>
          <w:rFonts w:ascii="Times New Roman" w:hAnsi="Times New Roman" w:cs="Times New Roman"/>
          <w:sz w:val="24"/>
        </w:rPr>
        <w:t>dan</w:t>
      </w:r>
      <w:proofErr w:type="spellEnd"/>
      <w:r w:rsidR="001E32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282">
        <w:rPr>
          <w:rFonts w:ascii="Times New Roman" w:hAnsi="Times New Roman" w:cs="Times New Roman"/>
          <w:sz w:val="24"/>
        </w:rPr>
        <w:t>segera</w:t>
      </w:r>
      <w:proofErr w:type="spellEnd"/>
      <w:r w:rsidR="001E32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282">
        <w:rPr>
          <w:rFonts w:ascii="Times New Roman" w:hAnsi="Times New Roman" w:cs="Times New Roman"/>
          <w:sz w:val="24"/>
        </w:rPr>
        <w:t>ditangani</w:t>
      </w:r>
      <w:proofErr w:type="spellEnd"/>
      <w:r w:rsidR="001E328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1E3282">
        <w:rPr>
          <w:rFonts w:ascii="Times New Roman" w:hAnsi="Times New Roman" w:cs="Times New Roman"/>
          <w:sz w:val="24"/>
        </w:rPr>
        <w:t>tim</w:t>
      </w:r>
      <w:proofErr w:type="spellEnd"/>
      <w:proofErr w:type="gramEnd"/>
      <w:r w:rsidR="001E32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282">
        <w:rPr>
          <w:rFonts w:ascii="Times New Roman" w:hAnsi="Times New Roman" w:cs="Times New Roman"/>
          <w:sz w:val="24"/>
        </w:rPr>
        <w:t>medis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radiologi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sumbatan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pembuluh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menuju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cerebrum.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pingsan</w:t>
      </w:r>
      <w:proofErr w:type="spellEnd"/>
      <w:r>
        <w:rPr>
          <w:rFonts w:ascii="Times New Roman" w:hAnsi="Times New Roman" w:cs="Times New Roman"/>
          <w:sz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</w:rPr>
        <w:t>fraktur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radius </w:t>
      </w:r>
      <w:proofErr w:type="spellStart"/>
      <w:r>
        <w:rPr>
          <w:rFonts w:ascii="Times New Roman" w:hAnsi="Times New Roman" w:cs="Times New Roman"/>
          <w:sz w:val="24"/>
        </w:rPr>
        <w:t>sinistra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36A16" w:rsidRDefault="00B36A16" w:rsidP="00CF502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Pertanyaan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patologi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cedera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rencana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penatalaksanaan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fisioterapi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F7D36" w:rsidRDefault="000F7D36" w:rsidP="00CF502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F253E" w:rsidRPr="00CF5028" w:rsidRDefault="00B36A16" w:rsidP="00CF502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Patologi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Cedera</w:t>
      </w:r>
      <w:proofErr w:type="spellEnd"/>
    </w:p>
    <w:p w:rsidR="000F7D36" w:rsidRPr="000F7D36" w:rsidRDefault="000F7D36" w:rsidP="000F7D36">
      <w:pPr>
        <w:pStyle w:val="ListParagraph"/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</w:rPr>
      </w:pPr>
      <w:proofErr w:type="spellStart"/>
      <w:r w:rsidRPr="000F7D36">
        <w:rPr>
          <w:rFonts w:ascii="Times New Roman" w:hAnsi="Times New Roman" w:cs="Times New Roman"/>
          <w:sz w:val="24"/>
        </w:rPr>
        <w:t>Cedera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otak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difus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merupakan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efek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Pr="000F7D36">
        <w:rPr>
          <w:rFonts w:ascii="Times New Roman" w:hAnsi="Times New Roman" w:cs="Times New Roman"/>
          <w:sz w:val="24"/>
        </w:rPr>
        <w:t>sering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dari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cedera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kepala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dan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merupakan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kelanjutan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klinis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cedera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kepala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F7D36">
        <w:rPr>
          <w:rFonts w:ascii="Times New Roman" w:hAnsi="Times New Roman" w:cs="Times New Roman"/>
          <w:sz w:val="24"/>
        </w:rPr>
        <w:t>mulai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dari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gegar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otak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ringan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sampai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koma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menetap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pasca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cedera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F7D36">
        <w:rPr>
          <w:rFonts w:ascii="Times New Roman" w:hAnsi="Times New Roman" w:cs="Times New Roman"/>
          <w:sz w:val="24"/>
        </w:rPr>
        <w:t>Sadewa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, 2011). </w:t>
      </w:r>
      <w:proofErr w:type="spellStart"/>
      <w:r w:rsidRPr="000F7D36">
        <w:rPr>
          <w:rFonts w:ascii="Times New Roman" w:hAnsi="Times New Roman" w:cs="Times New Roman"/>
          <w:sz w:val="24"/>
        </w:rPr>
        <w:t>Terjadinya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cedera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kepala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difus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disebabkan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karena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F7D36">
        <w:rPr>
          <w:rFonts w:ascii="Times New Roman" w:hAnsi="Times New Roman" w:cs="Times New Roman"/>
          <w:sz w:val="24"/>
        </w:rPr>
        <w:t>gaya</w:t>
      </w:r>
      <w:proofErr w:type="spellEnd"/>
      <w:proofErr w:type="gram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akselerasi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dan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deselerasi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gaya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rotasi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dan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translasi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F7D36">
        <w:rPr>
          <w:rFonts w:ascii="Times New Roman" w:hAnsi="Times New Roman" w:cs="Times New Roman"/>
          <w:sz w:val="24"/>
        </w:rPr>
        <w:t>menyebabkan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bergesernya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parenkim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otak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dari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permukaan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terhadap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parenkim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F7D36">
        <w:rPr>
          <w:rFonts w:ascii="Times New Roman" w:hAnsi="Times New Roman" w:cs="Times New Roman"/>
          <w:sz w:val="24"/>
        </w:rPr>
        <w:t>sebelah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dalam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F7D36">
        <w:rPr>
          <w:rFonts w:ascii="Times New Roman" w:hAnsi="Times New Roman" w:cs="Times New Roman"/>
          <w:sz w:val="24"/>
        </w:rPr>
        <w:t>Vasospasme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luas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pembuluh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darah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dikarenakan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adanya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perdarahan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subarahnoid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traumatika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F7D36">
        <w:rPr>
          <w:rFonts w:ascii="Times New Roman" w:hAnsi="Times New Roman" w:cs="Times New Roman"/>
          <w:sz w:val="24"/>
        </w:rPr>
        <w:t>menyebabkan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terhentinya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sirkulasi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F7D36">
        <w:rPr>
          <w:rFonts w:ascii="Times New Roman" w:hAnsi="Times New Roman" w:cs="Times New Roman"/>
          <w:sz w:val="24"/>
        </w:rPr>
        <w:t>parenkim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otak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dengan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manifestasi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iskemia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F7D36">
        <w:rPr>
          <w:rFonts w:ascii="Times New Roman" w:hAnsi="Times New Roman" w:cs="Times New Roman"/>
          <w:sz w:val="24"/>
        </w:rPr>
        <w:t>luas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, edema </w:t>
      </w:r>
      <w:proofErr w:type="spellStart"/>
      <w:r w:rsidRPr="000F7D36">
        <w:rPr>
          <w:rFonts w:ascii="Times New Roman" w:hAnsi="Times New Roman" w:cs="Times New Roman"/>
          <w:sz w:val="24"/>
        </w:rPr>
        <w:t>otak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disebabkan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karena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hipoksia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akibat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renjatan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sistemik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F7D36">
        <w:rPr>
          <w:rFonts w:ascii="Times New Roman" w:hAnsi="Times New Roman" w:cs="Times New Roman"/>
          <w:sz w:val="24"/>
        </w:rPr>
        <w:t>bermanifestasi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sebagai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cedera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kepala</w:t>
      </w:r>
      <w:proofErr w:type="spellEnd"/>
      <w:r w:rsidRPr="000F7D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D36">
        <w:rPr>
          <w:rFonts w:ascii="Times New Roman" w:hAnsi="Times New Roman" w:cs="Times New Roman"/>
          <w:sz w:val="24"/>
        </w:rPr>
        <w:t>difus</w:t>
      </w:r>
      <w:proofErr w:type="spellEnd"/>
      <w:r w:rsidRPr="000F7D36">
        <w:rPr>
          <w:rFonts w:ascii="Times New Roman" w:hAnsi="Times New Roman" w:cs="Times New Roman"/>
          <w:sz w:val="24"/>
        </w:rPr>
        <w:t>.</w:t>
      </w:r>
    </w:p>
    <w:p w:rsidR="00CF5028" w:rsidRDefault="00CF5028" w:rsidP="00CF5028">
      <w:pPr>
        <w:pStyle w:val="ListParagraph"/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</w:rPr>
      </w:pPr>
      <w:proofErr w:type="spellStart"/>
      <w:r w:rsidRPr="00CF5028">
        <w:rPr>
          <w:rFonts w:ascii="Times New Roman" w:hAnsi="Times New Roman" w:cs="Times New Roman"/>
          <w:sz w:val="24"/>
        </w:rPr>
        <w:t>Benturan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CF5028">
        <w:rPr>
          <w:rFonts w:ascii="Times New Roman" w:hAnsi="Times New Roman" w:cs="Times New Roman"/>
          <w:sz w:val="24"/>
        </w:rPr>
        <w:t>concussion</w:t>
      </w:r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serebri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adalah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bentuk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paling </w:t>
      </w:r>
      <w:proofErr w:type="spellStart"/>
      <w:r w:rsidRPr="00CF5028">
        <w:rPr>
          <w:rFonts w:ascii="Times New Roman" w:hAnsi="Times New Roman" w:cs="Times New Roman"/>
          <w:sz w:val="24"/>
        </w:rPr>
        <w:t>ringan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dari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cedera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difus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dan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dianggap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karena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F5028">
        <w:rPr>
          <w:rFonts w:ascii="Times New Roman" w:hAnsi="Times New Roman" w:cs="Times New Roman"/>
          <w:sz w:val="24"/>
        </w:rPr>
        <w:t>gaya</w:t>
      </w:r>
      <w:proofErr w:type="spellEnd"/>
      <w:proofErr w:type="gram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rotasional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akselerasi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kepala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dengan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tidak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adanya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kontak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mekanik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5028">
        <w:rPr>
          <w:rFonts w:ascii="Times New Roman" w:hAnsi="Times New Roman" w:cs="Times New Roman"/>
          <w:sz w:val="24"/>
        </w:rPr>
        <w:t>signifikan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F5028">
        <w:rPr>
          <w:rFonts w:ascii="Times New Roman" w:hAnsi="Times New Roman" w:cs="Times New Roman"/>
          <w:sz w:val="24"/>
        </w:rPr>
        <w:t>Dalam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bentuk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klasik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5028">
        <w:rPr>
          <w:rFonts w:ascii="Times New Roman" w:hAnsi="Times New Roman" w:cs="Times New Roman"/>
          <w:sz w:val="24"/>
        </w:rPr>
        <w:t>penderita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benturan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mengalami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kehilangan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kesadaran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sementara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dan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cepat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kembali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ke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keadaan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Pr="00CF5028">
        <w:rPr>
          <w:rFonts w:ascii="Times New Roman" w:hAnsi="Times New Roman" w:cs="Times New Roman"/>
          <w:sz w:val="24"/>
        </w:rPr>
        <w:t>kewaspadaan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F5028">
        <w:rPr>
          <w:rFonts w:ascii="Times New Roman" w:hAnsi="Times New Roman" w:cs="Times New Roman"/>
          <w:sz w:val="24"/>
        </w:rPr>
        <w:t>Meskipun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5028">
        <w:rPr>
          <w:rFonts w:ascii="Times New Roman" w:hAnsi="Times New Roman" w:cs="Times New Roman"/>
          <w:sz w:val="24"/>
        </w:rPr>
        <w:t>gegar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otak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ini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tidak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berbahaya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seperti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5028">
        <w:rPr>
          <w:rFonts w:ascii="Times New Roman" w:hAnsi="Times New Roman" w:cs="Times New Roman"/>
          <w:sz w:val="24"/>
        </w:rPr>
        <w:t>diduga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sebelumnya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5028">
        <w:rPr>
          <w:rFonts w:ascii="Times New Roman" w:hAnsi="Times New Roman" w:cs="Times New Roman"/>
          <w:sz w:val="24"/>
        </w:rPr>
        <w:t>tetapi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benturan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berulang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sering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mengakibatkan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gangguan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neurologis</w:t>
      </w:r>
      <w:proofErr w:type="spellEnd"/>
      <w:r w:rsidRPr="00CF50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5028">
        <w:rPr>
          <w:rFonts w:ascii="Times New Roman" w:hAnsi="Times New Roman" w:cs="Times New Roman"/>
          <w:sz w:val="24"/>
        </w:rPr>
        <w:t>permanen</w:t>
      </w:r>
      <w:proofErr w:type="spellEnd"/>
      <w:r w:rsidRPr="00CF5028">
        <w:rPr>
          <w:rFonts w:ascii="Times New Roman" w:hAnsi="Times New Roman" w:cs="Times New Roman"/>
          <w:sz w:val="24"/>
        </w:rPr>
        <w:t>.</w:t>
      </w:r>
    </w:p>
    <w:p w:rsidR="000F7D36" w:rsidRPr="00CF5028" w:rsidRDefault="000F7D36" w:rsidP="00CF5028">
      <w:pPr>
        <w:pStyle w:val="ListParagraph"/>
        <w:spacing w:after="0" w:line="276" w:lineRule="auto"/>
        <w:ind w:firstLine="69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37EF0" w:rsidRPr="00D37EF0" w:rsidRDefault="00B36A16" w:rsidP="00CF502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Pemeriksaan</w:t>
      </w:r>
      <w:proofErr w:type="spellEnd"/>
    </w:p>
    <w:p w:rsidR="001E3282" w:rsidRDefault="001E3282" w:rsidP="00CF5028">
      <w:pPr>
        <w:pStyle w:val="ListParagraph"/>
        <w:numPr>
          <w:ilvl w:val="0"/>
          <w:numId w:val="4"/>
        </w:numPr>
        <w:spacing w:after="0" w:line="276" w:lineRule="auto"/>
        <w:ind w:left="1276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Anamnesis </w:t>
      </w:r>
      <w:proofErr w:type="spellStart"/>
      <w:r>
        <w:rPr>
          <w:rFonts w:ascii="Times New Roman" w:hAnsi="Times New Roman" w:cs="Times New Roman"/>
          <w:b/>
          <w:sz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37EF0">
        <w:rPr>
          <w:rFonts w:ascii="Times New Roman" w:hAnsi="Times New Roman" w:cs="Times New Roman"/>
          <w:b/>
          <w:sz w:val="24"/>
        </w:rPr>
        <w:t>Pemeriksaan</w:t>
      </w:r>
      <w:proofErr w:type="spellEnd"/>
      <w:r w:rsidR="00D37EF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37EF0">
        <w:rPr>
          <w:rFonts w:ascii="Times New Roman" w:hAnsi="Times New Roman" w:cs="Times New Roman"/>
          <w:b/>
          <w:sz w:val="24"/>
        </w:rPr>
        <w:t>Penunjang</w:t>
      </w:r>
      <w:proofErr w:type="spellEnd"/>
    </w:p>
    <w:p w:rsidR="00D37EF0" w:rsidRDefault="00D37EF0" w:rsidP="00CF5028">
      <w:pPr>
        <w:pStyle w:val="ListParagraph"/>
        <w:spacing w:after="0" w:line="276" w:lineRule="auto"/>
        <w:ind w:left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Proses anamnesis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hetero anamnesis </w:t>
      </w:r>
      <w:proofErr w:type="spellStart"/>
      <w:r>
        <w:rPr>
          <w:rFonts w:ascii="Times New Roman" w:hAnsi="Times New Roman" w:cs="Times New Roman"/>
          <w:sz w:val="24"/>
        </w:rPr>
        <w:t>dikarenakan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kesadaran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pingsan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37EF0" w:rsidRDefault="00D37EF0" w:rsidP="00CF5028">
      <w:pPr>
        <w:pStyle w:val="ListParagraph"/>
        <w:spacing w:after="0" w:line="276" w:lineRule="auto"/>
        <w:ind w:left="1276"/>
        <w:jc w:val="both"/>
        <w:rPr>
          <w:rFonts w:ascii="Times New Roman" w:hAnsi="Times New Roman" w:cs="Times New Roman"/>
          <w:sz w:val="24"/>
        </w:rPr>
      </w:pPr>
    </w:p>
    <w:p w:rsidR="00D37EF0" w:rsidRDefault="00D37EF0" w:rsidP="00CF5028">
      <w:pPr>
        <w:pStyle w:val="ListParagraph"/>
        <w:numPr>
          <w:ilvl w:val="0"/>
          <w:numId w:val="5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</w:t>
      </w:r>
      <w:proofErr w:type="spellEnd"/>
    </w:p>
    <w:p w:rsidR="00D37EF0" w:rsidRDefault="00D37EF0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Tn. X</w:t>
      </w:r>
    </w:p>
    <w:p w:rsidR="00D37EF0" w:rsidRDefault="00D37EF0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Umur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30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</w:p>
    <w:p w:rsidR="00D37EF0" w:rsidRDefault="00D37EF0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Kelamin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Laki-laki</w:t>
      </w:r>
      <w:proofErr w:type="spellEnd"/>
    </w:p>
    <w:p w:rsidR="00D37EF0" w:rsidRDefault="00D37EF0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Jogja</w:t>
      </w:r>
      <w:proofErr w:type="spellEnd"/>
    </w:p>
    <w:p w:rsidR="00D37EF0" w:rsidRPr="00D37EF0" w:rsidRDefault="00D37EF0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</w:p>
    <w:p w:rsidR="00D37EF0" w:rsidRDefault="00D37EF0" w:rsidP="00CF5028">
      <w:pPr>
        <w:pStyle w:val="ListParagraph"/>
        <w:numPr>
          <w:ilvl w:val="0"/>
          <w:numId w:val="5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Data-Data </w:t>
      </w:r>
      <w:proofErr w:type="spellStart"/>
      <w:r>
        <w:rPr>
          <w:rFonts w:ascii="Times New Roman" w:hAnsi="Times New Roman" w:cs="Times New Roman"/>
          <w:sz w:val="24"/>
        </w:rPr>
        <w:t>Medis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</w:p>
    <w:p w:rsidR="00D37EF0" w:rsidRDefault="00D37EF0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radiologi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sumbatan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pembuluh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menuju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cerebrum</w:t>
      </w:r>
    </w:p>
    <w:p w:rsidR="00D37EF0" w:rsidRPr="00D37EF0" w:rsidRDefault="00D37EF0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</w:p>
    <w:p w:rsidR="001E3282" w:rsidRDefault="001E3282" w:rsidP="00CF5028">
      <w:pPr>
        <w:pStyle w:val="ListParagraph"/>
        <w:numPr>
          <w:ilvl w:val="0"/>
          <w:numId w:val="4"/>
        </w:numPr>
        <w:spacing w:after="0" w:line="276" w:lineRule="auto"/>
        <w:ind w:left="1276" w:hanging="283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Pemeriksaan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37EF0">
        <w:rPr>
          <w:rFonts w:ascii="Times New Roman" w:hAnsi="Times New Roman" w:cs="Times New Roman"/>
          <w:b/>
          <w:sz w:val="24"/>
        </w:rPr>
        <w:t>Subjektif</w:t>
      </w:r>
      <w:proofErr w:type="spellEnd"/>
    </w:p>
    <w:p w:rsidR="00436F2B" w:rsidRDefault="00436F2B" w:rsidP="00CF5028">
      <w:pPr>
        <w:pStyle w:val="ListParagraph"/>
        <w:spacing w:after="0" w:line="276" w:lineRule="auto"/>
        <w:ind w:left="127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dituliskan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riwayat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tragedi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kecelakaan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warga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mengantarkan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RS.</w:t>
      </w:r>
    </w:p>
    <w:p w:rsidR="00436F2B" w:rsidRDefault="00436F2B" w:rsidP="00CF5028">
      <w:pPr>
        <w:pStyle w:val="ListParagraph"/>
        <w:spacing w:after="0" w:line="276" w:lineRule="auto"/>
        <w:ind w:left="1276"/>
        <w:jc w:val="both"/>
        <w:rPr>
          <w:rFonts w:ascii="Times New Roman" w:hAnsi="Times New Roman" w:cs="Times New Roman"/>
          <w:sz w:val="24"/>
        </w:rPr>
      </w:pPr>
    </w:p>
    <w:p w:rsidR="00436F2B" w:rsidRDefault="00436F2B" w:rsidP="00CF5028">
      <w:pPr>
        <w:pStyle w:val="ListParagraph"/>
        <w:numPr>
          <w:ilvl w:val="0"/>
          <w:numId w:val="6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Keluhan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Riwayat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Sekarang</w:t>
      </w:r>
      <w:proofErr w:type="spellEnd"/>
    </w:p>
    <w:p w:rsidR="00436F2B" w:rsidRPr="00436F2B" w:rsidRDefault="00436F2B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  <w:proofErr w:type="spellStart"/>
      <w:r w:rsidRPr="00436F2B">
        <w:rPr>
          <w:rFonts w:ascii="Times New Roman" w:hAnsi="Times New Roman" w:cs="Times New Roman"/>
          <w:sz w:val="24"/>
        </w:rPr>
        <w:t>Pasien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dalam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keadaan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pingsan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diakibatkan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saat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berjalan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436F2B">
        <w:rPr>
          <w:rFonts w:ascii="Times New Roman" w:hAnsi="Times New Roman" w:cs="Times New Roman"/>
          <w:sz w:val="24"/>
        </w:rPr>
        <w:t>pinggir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jalan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raya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pasien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terserempet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sepeda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motor yang </w:t>
      </w:r>
      <w:proofErr w:type="spellStart"/>
      <w:r w:rsidRPr="00436F2B">
        <w:rPr>
          <w:rFonts w:ascii="Times New Roman" w:hAnsi="Times New Roman" w:cs="Times New Roman"/>
          <w:sz w:val="24"/>
        </w:rPr>
        <w:t>melintas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dengan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kecepatan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tinggi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sehingga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pasien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jatuh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dan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kepala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terbentur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aspal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cukup</w:t>
      </w:r>
      <w:proofErr w:type="spellEnd"/>
      <w:r w:rsidRPr="00436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F2B">
        <w:rPr>
          <w:rFonts w:ascii="Times New Roman" w:hAnsi="Times New Roman" w:cs="Times New Roman"/>
          <w:sz w:val="24"/>
        </w:rPr>
        <w:t>keras</w:t>
      </w:r>
      <w:proofErr w:type="spellEnd"/>
      <w:r w:rsidRPr="00436F2B">
        <w:rPr>
          <w:rFonts w:ascii="Times New Roman" w:hAnsi="Times New Roman" w:cs="Times New Roman"/>
          <w:sz w:val="24"/>
        </w:rPr>
        <w:t>.</w:t>
      </w:r>
    </w:p>
    <w:p w:rsidR="00D37EF0" w:rsidRPr="00D37EF0" w:rsidRDefault="00436F2B" w:rsidP="00CF5028">
      <w:pPr>
        <w:pStyle w:val="ListParagraph"/>
        <w:spacing w:after="0" w:line="276" w:lineRule="auto"/>
        <w:ind w:left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37EF0" w:rsidRDefault="00D37EF0" w:rsidP="00CF5028">
      <w:pPr>
        <w:pStyle w:val="ListParagraph"/>
        <w:numPr>
          <w:ilvl w:val="0"/>
          <w:numId w:val="4"/>
        </w:numPr>
        <w:spacing w:after="0" w:line="276" w:lineRule="auto"/>
        <w:ind w:left="1276" w:hanging="283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Pemeriksaan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Objektif</w:t>
      </w:r>
      <w:proofErr w:type="spellEnd"/>
    </w:p>
    <w:p w:rsidR="005F60E1" w:rsidRDefault="004062FC" w:rsidP="00CF5028">
      <w:pPr>
        <w:pStyle w:val="ListParagraph"/>
        <w:numPr>
          <w:ilvl w:val="0"/>
          <w:numId w:val="7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Vital Sign</w:t>
      </w:r>
    </w:p>
    <w:p w:rsidR="000F253E" w:rsidRDefault="000F253E" w:rsidP="00CF5028">
      <w:pPr>
        <w:pStyle w:val="ListParagraph"/>
        <w:numPr>
          <w:ilvl w:val="0"/>
          <w:numId w:val="8"/>
        </w:numPr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Hypotension</w:t>
      </w:r>
    </w:p>
    <w:p w:rsidR="000F253E" w:rsidRDefault="000F253E" w:rsidP="00CF5028">
      <w:pPr>
        <w:pStyle w:val="ListParagraph"/>
        <w:numPr>
          <w:ilvl w:val="0"/>
          <w:numId w:val="8"/>
        </w:numPr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Bradipnea</w:t>
      </w:r>
      <w:proofErr w:type="spellEnd"/>
    </w:p>
    <w:p w:rsidR="000F253E" w:rsidRDefault="000F253E" w:rsidP="00CF5028">
      <w:pPr>
        <w:pStyle w:val="ListParagraph"/>
        <w:numPr>
          <w:ilvl w:val="0"/>
          <w:numId w:val="8"/>
        </w:numPr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Bradikardi</w:t>
      </w:r>
      <w:proofErr w:type="spellEnd"/>
    </w:p>
    <w:p w:rsidR="000F253E" w:rsidRDefault="000F253E" w:rsidP="00CF5028">
      <w:pPr>
        <w:pStyle w:val="ListParagraph"/>
        <w:spacing w:after="0" w:line="276" w:lineRule="auto"/>
        <w:ind w:left="1985"/>
        <w:jc w:val="both"/>
        <w:rPr>
          <w:rFonts w:ascii="Times New Roman" w:hAnsi="Times New Roman" w:cs="Times New Roman"/>
          <w:sz w:val="24"/>
        </w:rPr>
      </w:pPr>
    </w:p>
    <w:p w:rsidR="004062FC" w:rsidRDefault="004062FC" w:rsidP="00CF5028">
      <w:pPr>
        <w:pStyle w:val="ListParagraph"/>
        <w:numPr>
          <w:ilvl w:val="0"/>
          <w:numId w:val="7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Inspeksi</w:t>
      </w:r>
      <w:proofErr w:type="spellEnd"/>
    </w:p>
    <w:p w:rsidR="000F253E" w:rsidRDefault="000F253E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TBI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pingsan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terpasang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monitor vital sign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IV</w:t>
      </w:r>
    </w:p>
    <w:p w:rsidR="000F253E" w:rsidRPr="000F253E" w:rsidRDefault="000F253E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</w:p>
    <w:p w:rsidR="004062FC" w:rsidRDefault="004062FC" w:rsidP="00CF5028">
      <w:pPr>
        <w:pStyle w:val="ListParagraph"/>
        <w:numPr>
          <w:ilvl w:val="0"/>
          <w:numId w:val="7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Palpasi</w:t>
      </w:r>
      <w:proofErr w:type="spellEnd"/>
    </w:p>
    <w:p w:rsidR="000F253E" w:rsidRDefault="000F253E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oedem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sekitar</w:t>
      </w:r>
      <w:proofErr w:type="spellEnd"/>
      <w:r>
        <w:rPr>
          <w:rFonts w:ascii="Times New Roman" w:hAnsi="Times New Roman" w:cs="Times New Roman"/>
          <w:sz w:val="24"/>
        </w:rPr>
        <w:t xml:space="preserve"> area yang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fraktur</w:t>
      </w:r>
      <w:proofErr w:type="spellEnd"/>
    </w:p>
    <w:p w:rsidR="000F253E" w:rsidRDefault="000F253E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</w:p>
    <w:p w:rsidR="004062FC" w:rsidRDefault="00155352" w:rsidP="00CF5028">
      <w:pPr>
        <w:pStyle w:val="ListParagraph"/>
        <w:numPr>
          <w:ilvl w:val="0"/>
          <w:numId w:val="7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PFGD</w:t>
      </w:r>
    </w:p>
    <w:p w:rsidR="000F253E" w:rsidRDefault="000F253E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Penurunan</w:t>
      </w:r>
      <w:proofErr w:type="spellEnd"/>
      <w:r>
        <w:rPr>
          <w:rFonts w:ascii="Times New Roman" w:hAnsi="Times New Roman" w:cs="Times New Roman"/>
          <w:sz w:val="24"/>
        </w:rPr>
        <w:t xml:space="preserve"> LGS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UE </w:t>
      </w:r>
      <w:proofErr w:type="spellStart"/>
      <w:r>
        <w:rPr>
          <w:rFonts w:ascii="Times New Roman" w:hAnsi="Times New Roman" w:cs="Times New Roman"/>
          <w:sz w:val="24"/>
        </w:rPr>
        <w:t>sinistra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diakibatkan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fraktur</w:t>
      </w:r>
      <w:proofErr w:type="spellEnd"/>
      <w:r>
        <w:rPr>
          <w:rFonts w:ascii="Times New Roman" w:hAnsi="Times New Roman" w:cs="Times New Roman"/>
          <w:sz w:val="24"/>
        </w:rPr>
        <w:t xml:space="preserve"> radius </w:t>
      </w:r>
      <w:proofErr w:type="spellStart"/>
      <w:r>
        <w:rPr>
          <w:rFonts w:ascii="Times New Roman" w:hAnsi="Times New Roman" w:cs="Times New Roman"/>
          <w:sz w:val="24"/>
        </w:rPr>
        <w:t>sinistra</w:t>
      </w:r>
      <w:proofErr w:type="spellEnd"/>
    </w:p>
    <w:p w:rsidR="000F253E" w:rsidRDefault="000F253E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</w:p>
    <w:p w:rsidR="00155352" w:rsidRDefault="00155352" w:rsidP="00CF5028">
      <w:pPr>
        <w:pStyle w:val="ListParagraph"/>
        <w:numPr>
          <w:ilvl w:val="0"/>
          <w:numId w:val="7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MMT</w:t>
      </w:r>
    </w:p>
    <w:p w:rsidR="000F253E" w:rsidRDefault="000F253E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penurunan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otot</w:t>
      </w:r>
      <w:proofErr w:type="spellEnd"/>
    </w:p>
    <w:p w:rsidR="000F253E" w:rsidRDefault="000F253E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</w:p>
    <w:p w:rsidR="00155352" w:rsidRDefault="00155352" w:rsidP="00CF5028">
      <w:pPr>
        <w:pStyle w:val="ListParagraph"/>
        <w:numPr>
          <w:ilvl w:val="0"/>
          <w:numId w:val="7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sensomotorik</w:t>
      </w:r>
      <w:proofErr w:type="spellEnd"/>
    </w:p>
    <w:p w:rsidR="000F253E" w:rsidRDefault="00047DCD" w:rsidP="00CF5028">
      <w:pPr>
        <w:pStyle w:val="ListParagraph"/>
        <w:spacing w:after="0" w:line="276" w:lineRule="auto"/>
        <w:ind w:left="170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memeriksa</w:t>
      </w:r>
      <w:proofErr w:type="spellEnd"/>
      <w:r>
        <w:rPr>
          <w:rFonts w:ascii="Times New Roman" w:hAnsi="Times New Roman" w:cs="Times New Roman"/>
          <w:sz w:val="24"/>
        </w:rPr>
        <w:t xml:space="preserve"> impairment </w:t>
      </w:r>
      <w:proofErr w:type="spellStart"/>
      <w:r>
        <w:rPr>
          <w:rFonts w:ascii="Times New Roman" w:hAnsi="Times New Roman" w:cs="Times New Roman"/>
          <w:sz w:val="24"/>
        </w:rPr>
        <w:t>sensomotorik</w:t>
      </w:r>
      <w:proofErr w:type="spellEnd"/>
      <w:r>
        <w:rPr>
          <w:rFonts w:ascii="Times New Roman" w:hAnsi="Times New Roman" w:cs="Times New Roman"/>
          <w:sz w:val="24"/>
        </w:rPr>
        <w:t xml:space="preserve"> primer,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047DCD" w:rsidRDefault="00047DCD" w:rsidP="00CF5028">
      <w:pPr>
        <w:pStyle w:val="ListParagraph"/>
        <w:numPr>
          <w:ilvl w:val="0"/>
          <w:numId w:val="9"/>
        </w:numPr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Hilangnya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kontrol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motorik</w:t>
      </w:r>
      <w:proofErr w:type="spellEnd"/>
    </w:p>
    <w:p w:rsidR="00047DCD" w:rsidRDefault="00047DCD" w:rsidP="00CF5028">
      <w:pPr>
        <w:pStyle w:val="ListParagraph"/>
        <w:numPr>
          <w:ilvl w:val="0"/>
          <w:numId w:val="9"/>
        </w:numPr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Kelumpuhan</w:t>
      </w:r>
      <w:proofErr w:type="spellEnd"/>
    </w:p>
    <w:p w:rsidR="00047DCD" w:rsidRDefault="00047DCD" w:rsidP="00CF5028">
      <w:pPr>
        <w:pStyle w:val="ListParagraph"/>
        <w:numPr>
          <w:ilvl w:val="0"/>
          <w:numId w:val="9"/>
        </w:numPr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Kelemahan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otot</w:t>
      </w:r>
      <w:proofErr w:type="spellEnd"/>
    </w:p>
    <w:p w:rsidR="00047DCD" w:rsidRDefault="00047DCD" w:rsidP="00CF5028">
      <w:pPr>
        <w:pStyle w:val="ListParagraph"/>
        <w:numPr>
          <w:ilvl w:val="0"/>
          <w:numId w:val="9"/>
        </w:numPr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Spastisitas</w:t>
      </w:r>
      <w:proofErr w:type="spellEnd"/>
    </w:p>
    <w:p w:rsidR="00047DCD" w:rsidRDefault="00047DCD" w:rsidP="00CF5028">
      <w:pPr>
        <w:pStyle w:val="ListParagraph"/>
        <w:numPr>
          <w:ilvl w:val="0"/>
          <w:numId w:val="9"/>
        </w:numPr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Ataxia cerebellar</w:t>
      </w:r>
    </w:p>
    <w:p w:rsidR="00047DCD" w:rsidRDefault="00047DCD" w:rsidP="00CF5028">
      <w:pPr>
        <w:pStyle w:val="ListParagraph"/>
        <w:numPr>
          <w:ilvl w:val="0"/>
          <w:numId w:val="9"/>
        </w:numPr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Rigiditas</w:t>
      </w:r>
      <w:proofErr w:type="spellEnd"/>
    </w:p>
    <w:p w:rsidR="00047DCD" w:rsidRDefault="00047DCD" w:rsidP="00CF5028">
      <w:pPr>
        <w:pStyle w:val="ListParagraph"/>
        <w:numPr>
          <w:ilvl w:val="0"/>
          <w:numId w:val="9"/>
        </w:numPr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Tremor</w:t>
      </w:r>
    </w:p>
    <w:p w:rsidR="00047DCD" w:rsidRDefault="00047DCD" w:rsidP="00CF5028">
      <w:pPr>
        <w:pStyle w:val="ListParagraph"/>
        <w:numPr>
          <w:ilvl w:val="0"/>
          <w:numId w:val="9"/>
        </w:numPr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Diskinesia</w:t>
      </w:r>
      <w:proofErr w:type="spellEnd"/>
    </w:p>
    <w:p w:rsidR="00047DCD" w:rsidRDefault="00047DCD" w:rsidP="00CF5028">
      <w:pPr>
        <w:pStyle w:val="ListParagraph"/>
        <w:numPr>
          <w:ilvl w:val="0"/>
          <w:numId w:val="9"/>
        </w:numPr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Hilangnya</w:t>
      </w:r>
      <w:proofErr w:type="spellEnd"/>
      <w:r>
        <w:rPr>
          <w:rFonts w:ascii="Times New Roman" w:hAnsi="Times New Roman" w:cs="Times New Roman"/>
          <w:sz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</w:rPr>
        <w:t>sensorik</w:t>
      </w:r>
      <w:proofErr w:type="spellEnd"/>
    </w:p>
    <w:p w:rsidR="00047DCD" w:rsidRDefault="00047DCD" w:rsidP="00CF5028">
      <w:pPr>
        <w:pStyle w:val="ListParagraph"/>
        <w:spacing w:after="0" w:line="276" w:lineRule="auto"/>
        <w:ind w:left="1985"/>
        <w:jc w:val="both"/>
        <w:rPr>
          <w:rFonts w:ascii="Times New Roman" w:hAnsi="Times New Roman" w:cs="Times New Roman"/>
          <w:sz w:val="24"/>
        </w:rPr>
      </w:pPr>
    </w:p>
    <w:p w:rsidR="00155352" w:rsidRDefault="00155352" w:rsidP="00CF5028">
      <w:pPr>
        <w:pStyle w:val="ListParagraph"/>
        <w:numPr>
          <w:ilvl w:val="0"/>
          <w:numId w:val="7"/>
        </w:numPr>
        <w:spacing w:after="0" w:line="276" w:lineRule="auto"/>
        <w:ind w:left="1701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spesifik</w:t>
      </w:r>
      <w:proofErr w:type="spellEnd"/>
    </w:p>
    <w:p w:rsidR="00047DCD" w:rsidRDefault="00047DCD" w:rsidP="00CF5028">
      <w:pPr>
        <w:pStyle w:val="ListParagraph"/>
        <w:numPr>
          <w:ilvl w:val="0"/>
          <w:numId w:val="10"/>
        </w:numPr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VAS/VDS</w:t>
      </w:r>
    </w:p>
    <w:p w:rsidR="00047DCD" w:rsidRDefault="00047DCD" w:rsidP="00CF5028">
      <w:pPr>
        <w:pStyle w:val="ListParagraph"/>
        <w:numPr>
          <w:ilvl w:val="0"/>
          <w:numId w:val="10"/>
        </w:numPr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kesadaran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GCS.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TBI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pingsan</w:t>
      </w:r>
      <w:proofErr w:type="spellEnd"/>
      <w:r>
        <w:rPr>
          <w:rFonts w:ascii="Times New Roman" w:hAnsi="Times New Roman" w:cs="Times New Roman"/>
          <w:sz w:val="24"/>
        </w:rPr>
        <w:t xml:space="preserve"> &lt;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</w:rPr>
        <w:t>menit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GCS </w:t>
      </w:r>
      <w:proofErr w:type="spellStart"/>
      <w:r>
        <w:rPr>
          <w:rFonts w:ascii="Times New Roman" w:hAnsi="Times New Roman" w:cs="Times New Roman"/>
          <w:sz w:val="24"/>
        </w:rPr>
        <w:t>sekitar</w:t>
      </w:r>
      <w:proofErr w:type="spellEnd"/>
      <w:r>
        <w:rPr>
          <w:rFonts w:ascii="Times New Roman" w:hAnsi="Times New Roman" w:cs="Times New Roman"/>
          <w:sz w:val="24"/>
        </w:rPr>
        <w:t xml:space="preserve"> 13-15,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pingsan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6 jam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GCS </w:t>
      </w:r>
      <w:proofErr w:type="spellStart"/>
      <w:r>
        <w:rPr>
          <w:rFonts w:ascii="Times New Roman" w:hAnsi="Times New Roman" w:cs="Times New Roman"/>
          <w:sz w:val="24"/>
        </w:rPr>
        <w:t>sekitar</w:t>
      </w:r>
      <w:proofErr w:type="spellEnd"/>
      <w:r>
        <w:rPr>
          <w:rFonts w:ascii="Times New Roman" w:hAnsi="Times New Roman" w:cs="Times New Roman"/>
          <w:sz w:val="24"/>
        </w:rPr>
        <w:t xml:space="preserve"> 9-12</w:t>
      </w:r>
    </w:p>
    <w:p w:rsidR="00047DCD" w:rsidRPr="004062FC" w:rsidRDefault="00047DCD" w:rsidP="00CF5028">
      <w:pPr>
        <w:pStyle w:val="ListParagraph"/>
        <w:spacing w:after="0" w:line="276" w:lineRule="auto"/>
        <w:ind w:left="1985"/>
        <w:jc w:val="both"/>
        <w:rPr>
          <w:rFonts w:ascii="Times New Roman" w:hAnsi="Times New Roman" w:cs="Times New Roman"/>
          <w:sz w:val="24"/>
        </w:rPr>
      </w:pPr>
    </w:p>
    <w:p w:rsidR="00B36A16" w:rsidRDefault="00B36A16" w:rsidP="00CF502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Rencana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Penatalaksanaan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Fisioterapi</w:t>
      </w:r>
      <w:proofErr w:type="spellEnd"/>
    </w:p>
    <w:p w:rsidR="00047DCD" w:rsidRDefault="00047DCD" w:rsidP="00CF5028">
      <w:pPr>
        <w:pStyle w:val="ListParagraph"/>
        <w:numPr>
          <w:ilvl w:val="0"/>
          <w:numId w:val="1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Manajemen</w:t>
      </w:r>
      <w:proofErr w:type="spellEnd"/>
      <w:r>
        <w:rPr>
          <w:rFonts w:ascii="Times New Roman" w:hAnsi="Times New Roman" w:cs="Times New Roman"/>
          <w:sz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</w:rPr>
        <w:t>Paru</w:t>
      </w:r>
      <w:proofErr w:type="spellEnd"/>
    </w:p>
    <w:p w:rsidR="00047DCD" w:rsidRDefault="00047DCD" w:rsidP="00CF5028">
      <w:pPr>
        <w:pStyle w:val="ListParagraph"/>
        <w:spacing w:after="0" w:line="276" w:lineRule="auto"/>
        <w:ind w:left="113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Memperbaiki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respirasi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mencegah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kegagalan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respirasi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kerusakan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sekunder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positioning.</w:t>
      </w:r>
    </w:p>
    <w:p w:rsidR="00047DCD" w:rsidRPr="00047DCD" w:rsidRDefault="00047DCD" w:rsidP="00CF5028">
      <w:pPr>
        <w:pStyle w:val="ListParagraph"/>
        <w:spacing w:after="0" w:line="276" w:lineRule="auto"/>
        <w:ind w:left="1134"/>
        <w:jc w:val="both"/>
        <w:rPr>
          <w:rFonts w:ascii="Times New Roman" w:hAnsi="Times New Roman" w:cs="Times New Roman"/>
          <w:sz w:val="24"/>
        </w:rPr>
      </w:pPr>
    </w:p>
    <w:p w:rsidR="00047DCD" w:rsidRDefault="00047DCD" w:rsidP="00CF5028">
      <w:pPr>
        <w:pStyle w:val="ListParagraph"/>
        <w:numPr>
          <w:ilvl w:val="0"/>
          <w:numId w:val="1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Manajemen</w:t>
      </w:r>
      <w:proofErr w:type="spellEnd"/>
      <w:r>
        <w:rPr>
          <w:rFonts w:ascii="Times New Roman" w:hAnsi="Times New Roman" w:cs="Times New Roman"/>
          <w:sz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</w:rPr>
        <w:t>Muskuloskeletal</w:t>
      </w:r>
      <w:proofErr w:type="spellEnd"/>
    </w:p>
    <w:p w:rsidR="00047DCD" w:rsidRDefault="00047DCD" w:rsidP="00CF5028">
      <w:pPr>
        <w:pStyle w:val="ListParagraph"/>
        <w:numPr>
          <w:ilvl w:val="0"/>
          <w:numId w:val="12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Dikarenakan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fraktur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radius </w:t>
      </w:r>
      <w:proofErr w:type="spellStart"/>
      <w:r>
        <w:rPr>
          <w:rFonts w:ascii="Times New Roman" w:hAnsi="Times New Roman" w:cs="Times New Roman"/>
          <w:sz w:val="24"/>
        </w:rPr>
        <w:t>sinistra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pemasangan</w:t>
      </w:r>
      <w:proofErr w:type="spellEnd"/>
      <w:r>
        <w:rPr>
          <w:rFonts w:ascii="Times New Roman" w:hAnsi="Times New Roman" w:cs="Times New Roman"/>
          <w:sz w:val="24"/>
        </w:rPr>
        <w:t xml:space="preserve"> splinting </w:t>
      </w:r>
      <w:proofErr w:type="spellStart"/>
      <w:r>
        <w:rPr>
          <w:rFonts w:ascii="Times New Roman" w:hAnsi="Times New Roman" w:cs="Times New Roman"/>
          <w:sz w:val="24"/>
        </w:rPr>
        <w:t>sepanjang</w:t>
      </w:r>
      <w:proofErr w:type="spellEnd"/>
      <w:r>
        <w:rPr>
          <w:rFonts w:ascii="Times New Roman" w:hAnsi="Times New Roman" w:cs="Times New Roman"/>
          <w:sz w:val="24"/>
        </w:rPr>
        <w:t xml:space="preserve"> elbow joint </w:t>
      </w:r>
      <w:proofErr w:type="spellStart"/>
      <w:r>
        <w:rPr>
          <w:rFonts w:ascii="Times New Roman" w:hAnsi="Times New Roman" w:cs="Times New Roman"/>
          <w:sz w:val="24"/>
        </w:rPr>
        <w:t>hingga</w:t>
      </w:r>
      <w:proofErr w:type="spellEnd"/>
      <w:r>
        <w:rPr>
          <w:rFonts w:ascii="Times New Roman" w:hAnsi="Times New Roman" w:cs="Times New Roman"/>
          <w:sz w:val="24"/>
        </w:rPr>
        <w:t xml:space="preserve"> wrist joint.</w:t>
      </w:r>
    </w:p>
    <w:p w:rsidR="00047DCD" w:rsidRDefault="00047DCD" w:rsidP="00CF5028">
      <w:pPr>
        <w:pStyle w:val="ListParagraph"/>
        <w:numPr>
          <w:ilvl w:val="0"/>
          <w:numId w:val="12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mencegah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terjadinya</w:t>
      </w:r>
      <w:proofErr w:type="spellEnd"/>
      <w:r>
        <w:rPr>
          <w:rFonts w:ascii="Times New Roman" w:hAnsi="Times New Roman" w:cs="Times New Roman"/>
          <w:sz w:val="24"/>
        </w:rPr>
        <w:t xml:space="preserve"> decubitus </w:t>
      </w:r>
      <w:proofErr w:type="spellStart"/>
      <w:r>
        <w:rPr>
          <w:rFonts w:ascii="Times New Roman" w:hAnsi="Times New Roman" w:cs="Times New Roman"/>
          <w:sz w:val="24"/>
        </w:rPr>
        <w:t>akibat</w:t>
      </w:r>
      <w:proofErr w:type="spellEnd"/>
      <w:r>
        <w:rPr>
          <w:rFonts w:ascii="Times New Roman" w:hAnsi="Times New Roman" w:cs="Times New Roman"/>
          <w:sz w:val="24"/>
        </w:rPr>
        <w:t xml:space="preserve"> bed rest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positioning miring </w:t>
      </w:r>
      <w:proofErr w:type="spellStart"/>
      <w:r>
        <w:rPr>
          <w:rFonts w:ascii="Times New Roman" w:hAnsi="Times New Roman" w:cs="Times New Roman"/>
          <w:sz w:val="24"/>
        </w:rPr>
        <w:t>kanan-kiri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47DCD" w:rsidRDefault="00CF5028" w:rsidP="00CF5028">
      <w:pPr>
        <w:pStyle w:val="ListParagraph"/>
        <w:numPr>
          <w:ilvl w:val="0"/>
          <w:numId w:val="12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memelihara</w:t>
      </w:r>
      <w:proofErr w:type="spellEnd"/>
      <w:r>
        <w:rPr>
          <w:rFonts w:ascii="Times New Roman" w:hAnsi="Times New Roman" w:cs="Times New Roman"/>
          <w:sz w:val="24"/>
        </w:rPr>
        <w:t xml:space="preserve"> ROM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otot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pasif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aktif</w:t>
      </w:r>
      <w:proofErr w:type="spellEnd"/>
      <w:r>
        <w:rPr>
          <w:rFonts w:ascii="Times New Roman" w:hAnsi="Times New Roman" w:cs="Times New Roman"/>
          <w:sz w:val="24"/>
        </w:rPr>
        <w:t xml:space="preserve"> exercise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joint mobilization</w:t>
      </w:r>
    </w:p>
    <w:p w:rsidR="00CF5028" w:rsidRDefault="00CF5028" w:rsidP="00CF5028">
      <w:pPr>
        <w:pStyle w:val="ListParagraph"/>
        <w:spacing w:after="0" w:line="276" w:lineRule="auto"/>
        <w:ind w:left="1418"/>
        <w:jc w:val="both"/>
        <w:rPr>
          <w:rFonts w:ascii="Times New Roman" w:hAnsi="Times New Roman" w:cs="Times New Roman"/>
          <w:sz w:val="24"/>
        </w:rPr>
      </w:pPr>
    </w:p>
    <w:p w:rsidR="00047DCD" w:rsidRDefault="00CF5028" w:rsidP="00CF5028">
      <w:pPr>
        <w:pStyle w:val="ListParagraph"/>
        <w:numPr>
          <w:ilvl w:val="0"/>
          <w:numId w:val="1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Manajemen</w:t>
      </w:r>
      <w:proofErr w:type="spellEnd"/>
      <w:r>
        <w:rPr>
          <w:rFonts w:ascii="Times New Roman" w:hAnsi="Times New Roman" w:cs="Times New Roman"/>
          <w:sz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Saraf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Sensori</w:t>
      </w:r>
      <w:proofErr w:type="spellEnd"/>
    </w:p>
    <w:p w:rsidR="00CF5028" w:rsidRPr="00047DCD" w:rsidRDefault="00CF5028" w:rsidP="00CF5028">
      <w:pPr>
        <w:pStyle w:val="ListParagraph"/>
        <w:numPr>
          <w:ilvl w:val="0"/>
          <w:numId w:val="13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penurunan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aurosal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sensory stimulation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lingkungan</w:t>
      </w:r>
      <w:proofErr w:type="spellEnd"/>
    </w:p>
    <w:sectPr w:rsidR="00CF5028" w:rsidRPr="00047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087"/>
    <w:multiLevelType w:val="hybridMultilevel"/>
    <w:tmpl w:val="C576EA96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B3E262C"/>
    <w:multiLevelType w:val="hybridMultilevel"/>
    <w:tmpl w:val="4B7A04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4284"/>
    <w:multiLevelType w:val="hybridMultilevel"/>
    <w:tmpl w:val="1C5444A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293DE3"/>
    <w:multiLevelType w:val="hybridMultilevel"/>
    <w:tmpl w:val="E2265E9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4C07EA"/>
    <w:multiLevelType w:val="hybridMultilevel"/>
    <w:tmpl w:val="8D06C9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54456C"/>
    <w:multiLevelType w:val="hybridMultilevel"/>
    <w:tmpl w:val="F45E7DB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2510184"/>
    <w:multiLevelType w:val="hybridMultilevel"/>
    <w:tmpl w:val="C5DAB44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56B0882"/>
    <w:multiLevelType w:val="hybridMultilevel"/>
    <w:tmpl w:val="1B1442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D7CF3"/>
    <w:multiLevelType w:val="hybridMultilevel"/>
    <w:tmpl w:val="81B0E3A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73031BC3"/>
    <w:multiLevelType w:val="hybridMultilevel"/>
    <w:tmpl w:val="9F667FE4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7837155E"/>
    <w:multiLevelType w:val="hybridMultilevel"/>
    <w:tmpl w:val="9F667FE4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7910399B"/>
    <w:multiLevelType w:val="hybridMultilevel"/>
    <w:tmpl w:val="9CDE913A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7AC7723C"/>
    <w:multiLevelType w:val="hybridMultilevel"/>
    <w:tmpl w:val="9662CA98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16"/>
    <w:rsid w:val="00047DCD"/>
    <w:rsid w:val="000F253E"/>
    <w:rsid w:val="000F7D36"/>
    <w:rsid w:val="00155352"/>
    <w:rsid w:val="001E3282"/>
    <w:rsid w:val="004062FC"/>
    <w:rsid w:val="00436F2B"/>
    <w:rsid w:val="005F60E1"/>
    <w:rsid w:val="007F3ED1"/>
    <w:rsid w:val="00B36A16"/>
    <w:rsid w:val="00CF5028"/>
    <w:rsid w:val="00D3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32A4"/>
  <w15:chartTrackingRefBased/>
  <w15:docId w15:val="{82CF9A13-2747-4272-9DF7-6BE1CBF3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 Son</dc:creator>
  <cp:keywords/>
  <dc:description/>
  <cp:lastModifiedBy>Arief Son</cp:lastModifiedBy>
  <cp:revision>1</cp:revision>
  <dcterms:created xsi:type="dcterms:W3CDTF">2021-05-06T10:35:00Z</dcterms:created>
  <dcterms:modified xsi:type="dcterms:W3CDTF">2021-05-06T15:39:00Z</dcterms:modified>
</cp:coreProperties>
</file>