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</w:p>
    <w:p w:rsidR="000C5AEF" w:rsidRPr="000C5AEF" w:rsidRDefault="000C5AEF" w:rsidP="000C5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EF">
        <w:rPr>
          <w:rFonts w:ascii="Times New Roman" w:hAnsi="Times New Roman" w:cs="Times New Roman"/>
          <w:b/>
          <w:sz w:val="24"/>
          <w:szCs w:val="24"/>
        </w:rPr>
        <w:t>SATUAN ACARA PENYULUHAN (SAP)</w:t>
      </w: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</w:p>
    <w:p w:rsidR="000C5AEF" w:rsidRDefault="000C5AEF" w:rsidP="000C5AE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2467610" cy="24237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Default="000C5AEF" w:rsidP="000C5AE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:rsidR="000C5AEF" w:rsidRDefault="000C5AEF" w:rsidP="000C5AE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Disusun Oleh :</w:t>
      </w:r>
    </w:p>
    <w:p w:rsidR="000C5AEF" w:rsidRDefault="000C5AEF" w:rsidP="000C5AE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Mereditha Cahyani</w:t>
      </w: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Nim : 1910105066</w:t>
      </w: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PROGAM  STUDI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D3 KEBIDANAN</w:t>
      </w: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FAKULTAS ILMU KESEHATAN</w:t>
      </w: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UNIVERSITAS  AISYIYAH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YOGYAKRTA</w:t>
      </w: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2020/2021</w:t>
      </w: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</w:p>
    <w:p w:rsidR="000C5AEF" w:rsidRDefault="000C5AEF" w:rsidP="000C5AEF">
      <w:pPr>
        <w:jc w:val="center"/>
        <w:rPr>
          <w:rFonts w:ascii="Times New Roman" w:hAnsi="Times New Roman" w:cs="Times New Roman"/>
          <w:b/>
          <w:sz w:val="24"/>
        </w:rPr>
      </w:pPr>
    </w:p>
    <w:p w:rsidR="005F61E9" w:rsidRPr="005660A1" w:rsidRDefault="005F61E9" w:rsidP="000C5AEF">
      <w:pPr>
        <w:rPr>
          <w:b/>
        </w:rPr>
      </w:pPr>
    </w:p>
    <w:p w:rsidR="000C5AEF" w:rsidRPr="005660A1" w:rsidRDefault="000C5AEF" w:rsidP="000C5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A1">
        <w:rPr>
          <w:rFonts w:ascii="Times New Roman" w:hAnsi="Times New Roman" w:cs="Times New Roman"/>
          <w:b/>
          <w:sz w:val="24"/>
          <w:szCs w:val="24"/>
        </w:rPr>
        <w:t>SATUAN ACARA PENYULUHAN (SAP)</w:t>
      </w:r>
    </w:p>
    <w:p w:rsidR="000C5AEF" w:rsidRPr="005660A1" w:rsidRDefault="000C5AEF" w:rsidP="000C5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A1">
        <w:rPr>
          <w:rFonts w:ascii="Times New Roman" w:hAnsi="Times New Roman" w:cs="Times New Roman"/>
          <w:b/>
          <w:sz w:val="24"/>
          <w:szCs w:val="24"/>
        </w:rPr>
        <w:t>BAHAYA ME</w:t>
      </w:r>
      <w:r w:rsidRPr="005660A1">
        <w:rPr>
          <w:rFonts w:ascii="Times New Roman" w:hAnsi="Times New Roman" w:cs="Times New Roman"/>
          <w:b/>
          <w:sz w:val="24"/>
          <w:szCs w:val="24"/>
        </w:rPr>
        <w:t>ROKO</w:t>
      </w:r>
      <w:r w:rsidRPr="005660A1">
        <w:rPr>
          <w:rFonts w:ascii="Times New Roman" w:hAnsi="Times New Roman" w:cs="Times New Roman"/>
          <w:b/>
          <w:sz w:val="24"/>
          <w:szCs w:val="24"/>
        </w:rPr>
        <w:t>K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5660A1">
        <w:rPr>
          <w:rFonts w:ascii="Times New Roman" w:hAnsi="Times New Roman" w:cs="Times New Roman"/>
          <w:b/>
          <w:sz w:val="24"/>
          <w:szCs w:val="24"/>
        </w:rPr>
        <w:t>Topik</w:t>
      </w:r>
      <w:proofErr w:type="spell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       :</w:t>
      </w:r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Merokok</w:t>
      </w:r>
      <w:proofErr w:type="spellEnd"/>
    </w:p>
    <w:p w:rsidR="00710ADB" w:rsidRPr="005660A1" w:rsidRDefault="00710ADB" w:rsidP="00710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A1">
        <w:rPr>
          <w:rFonts w:ascii="Times New Roman" w:hAnsi="Times New Roman" w:cs="Times New Roman"/>
          <w:b/>
          <w:sz w:val="24"/>
          <w:szCs w:val="24"/>
        </w:rPr>
        <w:t xml:space="preserve">B.  Sub </w:t>
      </w:r>
      <w:proofErr w:type="spellStart"/>
      <w:proofErr w:type="gramStart"/>
      <w:r w:rsidRPr="005660A1">
        <w:rPr>
          <w:rFonts w:ascii="Times New Roman" w:hAnsi="Times New Roman" w:cs="Times New Roman"/>
          <w:b/>
          <w:sz w:val="24"/>
          <w:szCs w:val="24"/>
        </w:rPr>
        <w:t>Topik</w:t>
      </w:r>
      <w:proofErr w:type="spell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6. Tips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pencegahan</w:t>
      </w:r>
      <w:proofErr w:type="spellEnd"/>
    </w:p>
    <w:p w:rsidR="00710ADB" w:rsidRPr="005660A1" w:rsidRDefault="00710ADB" w:rsidP="00710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A1">
        <w:rPr>
          <w:rFonts w:ascii="Times New Roman" w:hAnsi="Times New Roman" w:cs="Times New Roman"/>
          <w:b/>
          <w:sz w:val="24"/>
          <w:szCs w:val="24"/>
        </w:rPr>
        <w:t xml:space="preserve">C.  </w:t>
      </w:r>
      <w:proofErr w:type="spellStart"/>
      <w:proofErr w:type="gramStart"/>
      <w:r w:rsidRPr="005660A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0ADB">
        <w:rPr>
          <w:rFonts w:ascii="Times New Roman" w:hAnsi="Times New Roman" w:cs="Times New Roman"/>
          <w:sz w:val="24"/>
          <w:szCs w:val="24"/>
        </w:rPr>
        <w:t>a.Tujuan</w:t>
      </w:r>
      <w:proofErr w:type="spellEnd"/>
      <w:proofErr w:type="gram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(TIU) </w:t>
      </w:r>
    </w:p>
    <w:p w:rsidR="00710ADB" w:rsidRPr="00710ADB" w:rsidRDefault="00710ADB" w:rsidP="00710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0ADB">
        <w:rPr>
          <w:rFonts w:ascii="Times New Roman" w:hAnsi="Times New Roman" w:cs="Times New Roman"/>
          <w:sz w:val="24"/>
          <w:szCs w:val="24"/>
        </w:rPr>
        <w:t>S</w:t>
      </w:r>
      <w:r w:rsidRPr="00710ADB">
        <w:rPr>
          <w:rFonts w:ascii="Times New Roman" w:hAnsi="Times New Roman" w:cs="Times New Roman"/>
          <w:sz w:val="24"/>
          <w:szCs w:val="24"/>
        </w:rPr>
        <w:t>etelah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0ADB">
        <w:rPr>
          <w:rFonts w:ascii="Times New Roman" w:hAnsi="Times New Roman" w:cs="Times New Roman"/>
          <w:sz w:val="24"/>
          <w:szCs w:val="24"/>
        </w:rPr>
        <w:t>b.</w:t>
      </w:r>
      <w:r w:rsidRPr="00710A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(TIK)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AD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0A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>1</w:t>
      </w:r>
      <w:r w:rsidRPr="00710A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rokok</w:t>
      </w:r>
      <w:proofErr w:type="spellEnd"/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ADB">
        <w:rPr>
          <w:rFonts w:ascii="Times New Roman" w:hAnsi="Times New Roman" w:cs="Times New Roman"/>
          <w:sz w:val="24"/>
          <w:szCs w:val="24"/>
        </w:rPr>
        <w:t>3.</w:t>
      </w:r>
      <w:r w:rsidRPr="00710ADB">
        <w:rPr>
          <w:rFonts w:ascii="Times New Roman" w:hAnsi="Times New Roman" w:cs="Times New Roman"/>
          <w:sz w:val="24"/>
          <w:szCs w:val="24"/>
        </w:rPr>
        <w:t>Menjelaskan</w:t>
      </w:r>
      <w:proofErr w:type="gram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DB" w:rsidRPr="00710ADB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AEF" w:rsidRDefault="00710ADB" w:rsidP="00710ADB">
      <w:pPr>
        <w:jc w:val="both"/>
        <w:rPr>
          <w:rFonts w:ascii="Times New Roman" w:hAnsi="Times New Roman" w:cs="Times New Roman"/>
          <w:sz w:val="24"/>
          <w:szCs w:val="24"/>
        </w:rPr>
      </w:pPr>
      <w:r w:rsidRPr="00710AD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tips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71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ADB">
        <w:rPr>
          <w:rFonts w:ascii="Times New Roman" w:hAnsi="Times New Roman" w:cs="Times New Roman"/>
          <w:sz w:val="24"/>
          <w:szCs w:val="24"/>
        </w:rPr>
        <w:t>merokok</w:t>
      </w:r>
      <w:proofErr w:type="spellEnd"/>
    </w:p>
    <w:p w:rsidR="00673318" w:rsidRPr="005660A1" w:rsidRDefault="00673318" w:rsidP="00710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A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5660A1">
        <w:rPr>
          <w:rFonts w:ascii="Times New Roman" w:hAnsi="Times New Roman" w:cs="Times New Roman"/>
          <w:b/>
          <w:sz w:val="24"/>
          <w:szCs w:val="24"/>
        </w:rPr>
        <w:t>Perencanaan</w:t>
      </w:r>
      <w:proofErr w:type="spell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660A1">
        <w:rPr>
          <w:rFonts w:ascii="Times New Roman" w:hAnsi="Times New Roman" w:cs="Times New Roman"/>
          <w:b/>
          <w:sz w:val="24"/>
          <w:szCs w:val="24"/>
        </w:rPr>
        <w:t>penyuluhan</w:t>
      </w:r>
      <w:proofErr w:type="spell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73318" w:rsidRPr="00673318" w:rsidRDefault="00673318" w:rsidP="006733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31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 10.00 </w:t>
      </w:r>
      <w:proofErr w:type="spellStart"/>
      <w:r>
        <w:rPr>
          <w:rFonts w:ascii="Times New Roman" w:hAnsi="Times New Roman" w:cs="Times New Roman"/>
          <w:sz w:val="24"/>
          <w:szCs w:val="24"/>
        </w:rPr>
        <w:t>wib</w:t>
      </w:r>
      <w:proofErr w:type="spellEnd"/>
    </w:p>
    <w:p w:rsidR="00673318" w:rsidRPr="00673318" w:rsidRDefault="00673318" w:rsidP="006733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31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73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318" w:rsidRPr="00673318" w:rsidRDefault="00673318" w:rsidP="006733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31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673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Bapak-Bapak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318" w:rsidRPr="00673318" w:rsidRDefault="00673318" w:rsidP="006733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31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:rsidR="00673318" w:rsidRDefault="00673318" w:rsidP="006733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318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sz w:val="24"/>
          <w:szCs w:val="24"/>
        </w:rPr>
        <w:t xml:space="preserve">  : PPT</w:t>
      </w:r>
    </w:p>
    <w:p w:rsidR="00673318" w:rsidRPr="005660A1" w:rsidRDefault="00673318" w:rsidP="00673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A1">
        <w:rPr>
          <w:rFonts w:ascii="Times New Roman" w:hAnsi="Times New Roman" w:cs="Times New Roman"/>
          <w:b/>
          <w:sz w:val="24"/>
          <w:szCs w:val="24"/>
        </w:rPr>
        <w:t xml:space="preserve">E. </w:t>
      </w:r>
      <w:proofErr w:type="spellStart"/>
      <w:r w:rsidRPr="005660A1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835"/>
        <w:gridCol w:w="2976"/>
      </w:tblGrid>
      <w:tr w:rsidR="00673318" w:rsidTr="00090964">
        <w:tc>
          <w:tcPr>
            <w:tcW w:w="709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701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</w:t>
            </w:r>
            <w:proofErr w:type="spellEnd"/>
          </w:p>
        </w:tc>
        <w:tc>
          <w:tcPr>
            <w:tcW w:w="2976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318" w:rsidTr="00090964">
        <w:trPr>
          <w:trHeight w:val="481"/>
        </w:trPr>
        <w:tc>
          <w:tcPr>
            <w:tcW w:w="709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5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964" w:rsidRPr="00090964" w:rsidRDefault="00090964" w:rsidP="0009096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  <w:p w:rsidR="00090964" w:rsidRPr="00090964" w:rsidRDefault="00090964" w:rsidP="0009096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</w:p>
          <w:p w:rsidR="00090964" w:rsidRPr="00090964" w:rsidRDefault="00090964" w:rsidP="0009096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peyuluhan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964" w:rsidRPr="00090964" w:rsidRDefault="00090964" w:rsidP="0009096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sopan</w:t>
            </w:r>
            <w:proofErr w:type="spellEnd"/>
          </w:p>
        </w:tc>
        <w:tc>
          <w:tcPr>
            <w:tcW w:w="2976" w:type="dxa"/>
          </w:tcPr>
          <w:p w:rsidR="00673318" w:rsidRDefault="005660A1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  <w:p w:rsidR="005660A1" w:rsidRDefault="005660A1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0A1" w:rsidRDefault="005660A1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0A1" w:rsidRDefault="005660A1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</w:p>
          <w:p w:rsidR="005660A1" w:rsidRDefault="005660A1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18" w:rsidTr="00090964">
        <w:tc>
          <w:tcPr>
            <w:tcW w:w="709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5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</w:p>
        </w:tc>
        <w:tc>
          <w:tcPr>
            <w:tcW w:w="2976" w:type="dxa"/>
          </w:tcPr>
          <w:p w:rsidR="00673318" w:rsidRPr="005660A1" w:rsidRDefault="005660A1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A1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56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0A1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56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0A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6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0A1">
              <w:rPr>
                <w:rFonts w:ascii="Times New Roman" w:hAnsi="Times New Roman" w:cs="Times New Roman"/>
                <w:sz w:val="24"/>
                <w:szCs w:val="24"/>
              </w:rPr>
              <w:t>mencermati</w:t>
            </w:r>
            <w:proofErr w:type="spellEnd"/>
            <w:r w:rsidRPr="0056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0A1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 w:rsidRPr="005660A1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</w:p>
        </w:tc>
      </w:tr>
      <w:tr w:rsidR="00673318" w:rsidTr="00090964">
        <w:tc>
          <w:tcPr>
            <w:tcW w:w="709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73318" w:rsidRDefault="00090964" w:rsidP="0067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5" w:type="dxa"/>
          </w:tcPr>
          <w:p w:rsidR="00673318" w:rsidRPr="00090964" w:rsidRDefault="00090964" w:rsidP="00090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964" w:rsidRPr="00090964" w:rsidRDefault="00090964" w:rsidP="00090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</w:p>
          <w:p w:rsidR="00090964" w:rsidRPr="00090964" w:rsidRDefault="00090964" w:rsidP="00090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Umpan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</w:p>
          <w:p w:rsidR="00090964" w:rsidRPr="00090964" w:rsidRDefault="00090964" w:rsidP="00090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Tanya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964" w:rsidRPr="00090964" w:rsidRDefault="00090964" w:rsidP="000909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964"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2976" w:type="dxa"/>
          </w:tcPr>
          <w:p w:rsidR="00673318" w:rsidRDefault="005660A1" w:rsidP="0056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0A1" w:rsidRPr="005660A1" w:rsidRDefault="005660A1" w:rsidP="0056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</w:tc>
      </w:tr>
    </w:tbl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673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A1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566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660A1">
        <w:rPr>
          <w:rFonts w:ascii="Times New Roman" w:hAnsi="Times New Roman" w:cs="Times New Roman"/>
          <w:b/>
          <w:sz w:val="24"/>
          <w:szCs w:val="24"/>
        </w:rPr>
        <w:t>Evaluasi</w:t>
      </w:r>
      <w:proofErr w:type="spell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sz w:val="24"/>
          <w:szCs w:val="24"/>
        </w:rPr>
        <w:t xml:space="preserve">Audience </w:t>
      </w:r>
      <w:proofErr w:type="spellStart"/>
      <w:proofErr w:type="gramStart"/>
      <w:r w:rsidRPr="005660A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rokok</w:t>
      </w:r>
      <w:proofErr w:type="spellEnd"/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panyakit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merokok</w:t>
      </w:r>
      <w:proofErr w:type="spellEnd"/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3 tips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A1" w:rsidRDefault="005660A1" w:rsidP="005660A1">
      <w:pPr>
        <w:tabs>
          <w:tab w:val="left" w:pos="48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Menyebut</w:t>
      </w:r>
      <w:r w:rsidRPr="005660A1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60A1" w:rsidRPr="005660A1" w:rsidRDefault="005660A1" w:rsidP="005660A1">
      <w:pPr>
        <w:tabs>
          <w:tab w:val="left" w:pos="48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5660A1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</w:p>
    <w:p w:rsidR="005660A1" w:rsidRPr="005660A1" w:rsidRDefault="005660A1" w:rsidP="005660A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60A1">
        <w:rPr>
          <w:rFonts w:ascii="Times New Roman" w:hAnsi="Times New Roman" w:cs="Times New Roman"/>
          <w:i/>
          <w:sz w:val="24"/>
          <w:szCs w:val="24"/>
        </w:rPr>
        <w:t>Terlampir</w:t>
      </w:r>
      <w:proofErr w:type="spellEnd"/>
    </w:p>
    <w:p w:rsidR="005660A1" w:rsidRDefault="005660A1" w:rsidP="00566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673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Pr="005660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660A1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  <w:r w:rsidRPr="005660A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0A1">
        <w:rPr>
          <w:rFonts w:ascii="Times New Roman" w:hAnsi="Times New Roman" w:cs="Times New Roman"/>
          <w:sz w:val="24"/>
          <w:szCs w:val="24"/>
        </w:rPr>
        <w:t>Jacksen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>, A. 2002.</w:t>
      </w:r>
      <w:proofErr w:type="gram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Bye</w:t>
      </w:r>
      <w:proofErr w:type="gramStart"/>
      <w:r w:rsidRPr="005660A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660A1">
        <w:rPr>
          <w:rFonts w:ascii="Times New Roman" w:hAnsi="Times New Roman" w:cs="Times New Roman"/>
          <w:sz w:val="24"/>
          <w:szCs w:val="24"/>
        </w:rPr>
        <w:t>Bye</w:t>
      </w:r>
      <w:proofErr w:type="gramStart"/>
      <w:r w:rsidRPr="005660A1">
        <w:rPr>
          <w:rFonts w:ascii="Times New Roman" w:hAnsi="Times New Roman" w:cs="Times New Roman"/>
          <w:sz w:val="24"/>
          <w:szCs w:val="24"/>
        </w:rPr>
        <w:t>..Smoke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0A1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A1">
        <w:rPr>
          <w:rFonts w:ascii="Times New Roman" w:hAnsi="Times New Roman" w:cs="Times New Roman"/>
          <w:sz w:val="24"/>
          <w:szCs w:val="24"/>
        </w:rPr>
        <w:t>Nexxmedia</w:t>
      </w:r>
      <w:proofErr w:type="spellEnd"/>
      <w:r w:rsidRPr="00566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660A1">
          <w:rPr>
            <w:rStyle w:val="Hyperlink"/>
            <w:rFonts w:ascii="Times New Roman" w:hAnsi="Times New Roman" w:cs="Times New Roman"/>
            <w:sz w:val="24"/>
            <w:szCs w:val="24"/>
          </w:rPr>
          <w:t>http://bahayarokok.blogspot.com/</w:t>
        </w:r>
      </w:hyperlink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660A1">
          <w:rPr>
            <w:rStyle w:val="Hyperlink"/>
            <w:rFonts w:ascii="Times New Roman" w:hAnsi="Times New Roman" w:cs="Times New Roman"/>
            <w:sz w:val="24"/>
            <w:szCs w:val="24"/>
          </w:rPr>
          <w:t>http://www.e-psikologi.com/remaja</w:t>
        </w:r>
      </w:hyperlink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A1" w:rsidRPr="005660A1" w:rsidRDefault="005660A1" w:rsidP="0067331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660A1">
          <w:rPr>
            <w:rStyle w:val="Hyperlink"/>
            <w:rFonts w:ascii="Times New Roman" w:hAnsi="Times New Roman" w:cs="Times New Roman"/>
            <w:sz w:val="24"/>
            <w:szCs w:val="24"/>
          </w:rPr>
          <w:t>http://www.pjnhk.go.id/content/view/175/31/</w:t>
        </w:r>
      </w:hyperlink>
      <w:r w:rsidRPr="0056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A1" w:rsidRDefault="005660A1" w:rsidP="005660A1">
      <w:pPr>
        <w:tabs>
          <w:tab w:val="left" w:pos="4788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660A1">
          <w:rPr>
            <w:rStyle w:val="Hyperlink"/>
            <w:rFonts w:ascii="Times New Roman" w:hAnsi="Times New Roman" w:cs="Times New Roman"/>
            <w:sz w:val="24"/>
            <w:szCs w:val="24"/>
          </w:rPr>
          <w:t>http://organisasi.org/efek-bahaya-asap-rokok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:rsidR="005660A1" w:rsidRPr="005660A1" w:rsidRDefault="005660A1" w:rsidP="005660A1">
      <w:pPr>
        <w:tabs>
          <w:tab w:val="left" w:pos="47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60A1" w:rsidRDefault="005660A1" w:rsidP="0067331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0A1" w:rsidRP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P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Default="005660A1" w:rsidP="005660A1">
      <w:pPr>
        <w:rPr>
          <w:rFonts w:ascii="Times New Roman" w:hAnsi="Times New Roman" w:cs="Times New Roman"/>
          <w:sz w:val="24"/>
          <w:szCs w:val="24"/>
        </w:rPr>
      </w:pPr>
    </w:p>
    <w:p w:rsidR="005660A1" w:rsidRDefault="005660A1" w:rsidP="005660A1">
      <w:pPr>
        <w:tabs>
          <w:tab w:val="left" w:pos="1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60A1" w:rsidRDefault="005660A1" w:rsidP="005660A1">
      <w:pPr>
        <w:tabs>
          <w:tab w:val="left" w:pos="1561"/>
        </w:tabs>
        <w:rPr>
          <w:rFonts w:ascii="Times New Roman" w:hAnsi="Times New Roman" w:cs="Times New Roman"/>
          <w:sz w:val="24"/>
          <w:szCs w:val="24"/>
        </w:rPr>
      </w:pPr>
    </w:p>
    <w:p w:rsidR="005660A1" w:rsidRDefault="005660A1" w:rsidP="005660A1">
      <w:pPr>
        <w:tabs>
          <w:tab w:val="left" w:pos="1561"/>
        </w:tabs>
        <w:rPr>
          <w:rFonts w:ascii="Times New Roman" w:hAnsi="Times New Roman" w:cs="Times New Roman"/>
          <w:sz w:val="24"/>
          <w:szCs w:val="24"/>
        </w:rPr>
      </w:pPr>
    </w:p>
    <w:p w:rsidR="005660A1" w:rsidRDefault="005660A1" w:rsidP="005660A1">
      <w:pPr>
        <w:tabs>
          <w:tab w:val="left" w:pos="1561"/>
        </w:tabs>
        <w:rPr>
          <w:rFonts w:ascii="Times New Roman" w:hAnsi="Times New Roman" w:cs="Times New Roman"/>
          <w:sz w:val="24"/>
          <w:szCs w:val="24"/>
        </w:rPr>
      </w:pPr>
    </w:p>
    <w:p w:rsidR="005660A1" w:rsidRDefault="005660A1" w:rsidP="005660A1">
      <w:pPr>
        <w:tabs>
          <w:tab w:val="left" w:pos="1561"/>
        </w:tabs>
        <w:rPr>
          <w:rFonts w:ascii="Times New Roman" w:hAnsi="Times New Roman" w:cs="Times New Roman"/>
          <w:sz w:val="24"/>
          <w:szCs w:val="24"/>
        </w:rPr>
      </w:pPr>
    </w:p>
    <w:p w:rsidR="005660A1" w:rsidRDefault="005660A1" w:rsidP="005660A1">
      <w:pPr>
        <w:tabs>
          <w:tab w:val="left" w:pos="1561"/>
        </w:tabs>
        <w:rPr>
          <w:rFonts w:ascii="Times New Roman" w:hAnsi="Times New Roman" w:cs="Times New Roman"/>
          <w:sz w:val="24"/>
          <w:szCs w:val="24"/>
        </w:rPr>
      </w:pPr>
    </w:p>
    <w:p w:rsidR="005660A1" w:rsidRDefault="005660A1" w:rsidP="005660A1">
      <w:pPr>
        <w:tabs>
          <w:tab w:val="left" w:pos="1561"/>
        </w:tabs>
        <w:rPr>
          <w:rFonts w:ascii="Times New Roman" w:hAnsi="Times New Roman" w:cs="Times New Roman"/>
          <w:sz w:val="24"/>
          <w:szCs w:val="24"/>
        </w:rPr>
      </w:pPr>
    </w:p>
    <w:p w:rsidR="005660A1" w:rsidRPr="00BB7D0B" w:rsidRDefault="005660A1" w:rsidP="00BB7D0B">
      <w:pPr>
        <w:tabs>
          <w:tab w:val="left" w:pos="15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LAMPIRAN MATERI</w:t>
      </w:r>
    </w:p>
    <w:p w:rsidR="005660A1" w:rsidRPr="00BB7D0B" w:rsidRDefault="00BB7D0B" w:rsidP="00BB7D0B">
      <w:pPr>
        <w:tabs>
          <w:tab w:val="left" w:pos="15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BAHAYA ME</w:t>
      </w:r>
      <w:r w:rsidR="005660A1" w:rsidRPr="00BB7D0B">
        <w:rPr>
          <w:rFonts w:ascii="Times New Roman" w:hAnsi="Times New Roman" w:cs="Times New Roman"/>
          <w:b/>
          <w:sz w:val="24"/>
          <w:szCs w:val="24"/>
        </w:rPr>
        <w:t>ROKOK</w:t>
      </w:r>
    </w:p>
    <w:p w:rsidR="00BB7D0B" w:rsidRPr="00BB7D0B" w:rsidRDefault="005660A1" w:rsidP="00BB7D0B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B7D0B">
        <w:rPr>
          <w:rFonts w:ascii="Times New Roman" w:hAnsi="Times New Roman" w:cs="Times New Roman"/>
          <w:sz w:val="24"/>
          <w:szCs w:val="24"/>
        </w:rPr>
        <w:t>1</w:t>
      </w:r>
      <w:r w:rsidRPr="00BB7D0B">
        <w:rPr>
          <w:rFonts w:ascii="Times New Roman" w:hAnsi="Times New Roman" w:cs="Times New Roman"/>
          <w:sz w:val="24"/>
          <w:szCs w:val="24"/>
        </w:rPr>
        <w:t xml:space="preserve">. PENGERTIAN ROKOK </w:t>
      </w:r>
    </w:p>
    <w:bookmarkEnd w:id="0"/>
    <w:p w:rsidR="00BB7D0B" w:rsidRPr="00BB7D0B" w:rsidRDefault="00BB7D0B" w:rsidP="00BB7D0B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D0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5660A1"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aditif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pengamanan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7D0B" w:rsidRPr="00BB7D0B" w:rsidRDefault="00BB7D0B" w:rsidP="00BB7D0B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D0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tembakau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terbungkus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cerutu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nikotin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“tar”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D0B" w:rsidRPr="00BB7D0B" w:rsidRDefault="00BB7D0B" w:rsidP="005660A1">
      <w:pPr>
        <w:tabs>
          <w:tab w:val="left" w:pos="1561"/>
        </w:tabs>
        <w:rPr>
          <w:sz w:val="24"/>
          <w:szCs w:val="24"/>
        </w:rPr>
      </w:pPr>
    </w:p>
    <w:p w:rsidR="00BB7D0B" w:rsidRPr="00BB7D0B" w:rsidRDefault="00BB7D0B" w:rsidP="00BB7D0B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D0B">
        <w:rPr>
          <w:rFonts w:ascii="Times New Roman" w:hAnsi="Times New Roman" w:cs="Times New Roman"/>
          <w:sz w:val="24"/>
          <w:szCs w:val="24"/>
        </w:rPr>
        <w:t>2</w:t>
      </w:r>
      <w:r w:rsidR="005660A1" w:rsidRPr="00BB7D0B">
        <w:rPr>
          <w:rFonts w:ascii="Times New Roman" w:hAnsi="Times New Roman" w:cs="Times New Roman"/>
          <w:sz w:val="24"/>
          <w:szCs w:val="24"/>
        </w:rPr>
        <w:t>. KANDUNGAN ROKOK</w:t>
      </w:r>
    </w:p>
    <w:p w:rsidR="005660A1" w:rsidRPr="00BB7D0B" w:rsidRDefault="00BB7D0B" w:rsidP="00BB7D0B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D0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</w:t>
      </w:r>
      <w:r w:rsidR="005660A1" w:rsidRPr="00BB7D0B">
        <w:rPr>
          <w:rFonts w:ascii="Times New Roman" w:hAnsi="Times New Roman" w:cs="Times New Roman"/>
          <w:sz w:val="24"/>
          <w:szCs w:val="24"/>
        </w:rPr>
        <w:t>okok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4000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660A1" w:rsidRPr="00BB7D0B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tar,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nikotin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0A1" w:rsidRPr="00BB7D0B">
        <w:rPr>
          <w:rFonts w:ascii="Times New Roman" w:hAnsi="Times New Roman" w:cs="Times New Roman"/>
          <w:sz w:val="24"/>
          <w:szCs w:val="24"/>
        </w:rPr>
        <w:t>monoksida</w:t>
      </w:r>
      <w:proofErr w:type="spellEnd"/>
      <w:r w:rsidR="005660A1" w:rsidRPr="00BB7D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60A1" w:rsidRPr="00BB7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BB7D0B" w:rsidRDefault="005660A1" w:rsidP="00BB7D0B">
      <w:pPr>
        <w:pStyle w:val="ListParagraph"/>
        <w:numPr>
          <w:ilvl w:val="0"/>
          <w:numId w:val="7"/>
        </w:num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D0B">
        <w:rPr>
          <w:rFonts w:ascii="Times New Roman" w:hAnsi="Times New Roman" w:cs="Times New Roman"/>
          <w:sz w:val="24"/>
          <w:szCs w:val="24"/>
        </w:rPr>
        <w:t xml:space="preserve">Tar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hidrokarbon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lengket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D0B" w:rsidRPr="00BB7D0B" w:rsidRDefault="005660A1" w:rsidP="00BB7D0B">
      <w:pPr>
        <w:pStyle w:val="ListParagraph"/>
        <w:numPr>
          <w:ilvl w:val="0"/>
          <w:numId w:val="7"/>
        </w:num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0B">
        <w:rPr>
          <w:rFonts w:ascii="Times New Roman" w:hAnsi="Times New Roman" w:cs="Times New Roman"/>
          <w:sz w:val="24"/>
          <w:szCs w:val="24"/>
        </w:rPr>
        <w:t>Nikotin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aditif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syaraf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karsinogen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0A1" w:rsidRDefault="005660A1" w:rsidP="00BB7D0B">
      <w:pPr>
        <w:pStyle w:val="ListParagraph"/>
        <w:numPr>
          <w:ilvl w:val="0"/>
          <w:numId w:val="7"/>
        </w:num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monoksida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hemoglobin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asap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termasuklah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radioaktif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(polonium-201)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cat (acetone),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pencuci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(ammonia),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ubat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gegat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(naphthalene),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serangga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(DDT),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anai-anai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(arsenic), gas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(hydrogen cyanide)</w:t>
      </w:r>
      <w:r w:rsidR="00BB7D0B">
        <w:rPr>
          <w:rFonts w:ascii="Times New Roman" w:hAnsi="Times New Roman" w:cs="Times New Roman"/>
          <w:sz w:val="24"/>
          <w:szCs w:val="24"/>
        </w:rPr>
        <w:t>.\</w:t>
      </w:r>
    </w:p>
    <w:p w:rsidR="00BB7D0B" w:rsidRPr="00BB7D0B" w:rsidRDefault="00BB7D0B" w:rsidP="00BB7D0B">
      <w:pPr>
        <w:tabs>
          <w:tab w:val="left" w:pos="156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7D0B" w:rsidRPr="00BB7D0B" w:rsidRDefault="00BB7D0B" w:rsidP="00BB7D0B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D0B">
        <w:rPr>
          <w:rFonts w:ascii="Times New Roman" w:hAnsi="Times New Roman" w:cs="Times New Roman"/>
          <w:sz w:val="24"/>
          <w:szCs w:val="24"/>
        </w:rPr>
        <w:t>3.</w:t>
      </w:r>
      <w:r w:rsidRPr="00BB7D0B">
        <w:rPr>
          <w:rFonts w:ascii="Times New Roman" w:hAnsi="Times New Roman" w:cs="Times New Roman"/>
          <w:sz w:val="24"/>
          <w:szCs w:val="24"/>
        </w:rPr>
        <w:t xml:space="preserve"> BAHAYA ROKOK </w:t>
      </w:r>
    </w:p>
    <w:p w:rsidR="00BB7D0B" w:rsidRPr="00BB7D0B" w:rsidRDefault="00BB7D0B" w:rsidP="00BB7D0B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D0B">
        <w:rPr>
          <w:rFonts w:ascii="Times New Roman" w:hAnsi="Times New Roman" w:cs="Times New Roman"/>
          <w:sz w:val="24"/>
          <w:szCs w:val="24"/>
        </w:rPr>
        <w:t>a</w:t>
      </w:r>
      <w:r w:rsidRPr="00BB7D0B">
        <w:rPr>
          <w:rFonts w:ascii="Times New Roman" w:hAnsi="Times New Roman" w:cs="Times New Roman"/>
          <w:sz w:val="24"/>
          <w:szCs w:val="24"/>
        </w:rPr>
        <w:t xml:space="preserve">. Asap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4000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200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B7D0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tar,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nikotin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monoksida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BB7D0B" w:rsidRDefault="00BB7D0B" w:rsidP="00BB7D0B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D0B">
        <w:rPr>
          <w:rFonts w:ascii="Times New Roman" w:hAnsi="Times New Roman" w:cs="Times New Roman"/>
          <w:sz w:val="24"/>
          <w:szCs w:val="24"/>
        </w:rPr>
        <w:t>b</w:t>
      </w:r>
      <w:r w:rsidRPr="00BB7D0B">
        <w:rPr>
          <w:rFonts w:ascii="Times New Roman" w:hAnsi="Times New Roman" w:cs="Times New Roman"/>
          <w:sz w:val="24"/>
          <w:szCs w:val="24"/>
        </w:rPr>
        <w:t>. Asap</w:t>
      </w:r>
      <w:proofErr w:type="gram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asbak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50 kali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pengeiritasi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0B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melayang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D0B">
        <w:rPr>
          <w:rFonts w:ascii="Times New Roman" w:hAnsi="Times New Roman" w:cs="Times New Roman"/>
          <w:sz w:val="24"/>
          <w:szCs w:val="24"/>
        </w:rPr>
        <w:t>asap</w:t>
      </w:r>
      <w:proofErr w:type="gram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D0B" w:rsidRPr="00BB7D0B" w:rsidRDefault="00BB7D0B" w:rsidP="00BB7D0B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D0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0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ketagihan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nd</w:t>
      </w:r>
      <w:r w:rsidRPr="00BB7D0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dilepaskan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perokok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0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D0B" w:rsidRPr="00BB7D0B" w:rsidRDefault="00BB7D0B" w:rsidP="00BB7D0B">
      <w:pPr>
        <w:tabs>
          <w:tab w:val="left" w:pos="1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D0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0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memberatkan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D0B" w:rsidRDefault="00BB7D0B" w:rsidP="00BB7D0B">
      <w:p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D0B">
        <w:rPr>
          <w:rFonts w:ascii="Times New Roman" w:hAnsi="Times New Roman" w:cs="Times New Roman"/>
          <w:sz w:val="24"/>
          <w:szCs w:val="24"/>
        </w:rPr>
        <w:t>e</w:t>
      </w:r>
      <w:r w:rsidRPr="00BB7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BB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B">
        <w:rPr>
          <w:rFonts w:ascii="Times New Roman" w:hAnsi="Times New Roman" w:cs="Times New Roman"/>
          <w:sz w:val="24"/>
          <w:szCs w:val="24"/>
        </w:rPr>
        <w:t>dosa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D0B" w:rsidRDefault="00BB7D0B" w:rsidP="00BB7D0B">
      <w:p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7D0B" w:rsidRPr="00A90BFC" w:rsidRDefault="00BB7D0B" w:rsidP="00BB7D0B">
      <w:p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 xml:space="preserve">4. PENYAKIT AKIBAT MEROKOK </w:t>
      </w:r>
    </w:p>
    <w:p w:rsidR="00BB7D0B" w:rsidRPr="00A90BFC" w:rsidRDefault="00BB7D0B" w:rsidP="00BB7D0B">
      <w:pPr>
        <w:pStyle w:val="ListParagraph"/>
        <w:numPr>
          <w:ilvl w:val="0"/>
          <w:numId w:val="15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5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5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5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5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5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 xml:space="preserve">Stroke </w:t>
      </w:r>
    </w:p>
    <w:p w:rsidR="00BB7D0B" w:rsidRPr="00A90BFC" w:rsidRDefault="00BB7D0B" w:rsidP="00BB7D0B">
      <w:pPr>
        <w:pStyle w:val="ListParagraph"/>
        <w:numPr>
          <w:ilvl w:val="0"/>
          <w:numId w:val="15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Kemandulan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5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 xml:space="preserve">Bronchitis </w:t>
      </w:r>
    </w:p>
    <w:p w:rsidR="00BB7D0B" w:rsidRPr="00A90BFC" w:rsidRDefault="00BB7D0B" w:rsidP="00BB7D0B">
      <w:pPr>
        <w:pStyle w:val="ListParagraph"/>
        <w:numPr>
          <w:ilvl w:val="0"/>
          <w:numId w:val="15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>Osteoporosis5</w:t>
      </w:r>
    </w:p>
    <w:p w:rsidR="00BB7D0B" w:rsidRPr="00A90BFC" w:rsidRDefault="00BB7D0B" w:rsidP="00BB7D0B">
      <w:p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 xml:space="preserve">5. </w:t>
      </w:r>
      <w:r w:rsidRPr="00A90BFC">
        <w:rPr>
          <w:rFonts w:ascii="Times New Roman" w:hAnsi="Times New Roman" w:cs="Times New Roman"/>
          <w:sz w:val="24"/>
          <w:szCs w:val="24"/>
        </w:rPr>
        <w:t xml:space="preserve">MENGAPA ORANG MEROKOK </w:t>
      </w:r>
    </w:p>
    <w:p w:rsidR="00BB7D0B" w:rsidRPr="00A90BFC" w:rsidRDefault="00BB7D0B" w:rsidP="00BB7D0B">
      <w:pPr>
        <w:pStyle w:val="ListParagraph"/>
        <w:numPr>
          <w:ilvl w:val="0"/>
          <w:numId w:val="14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kejantanan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4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pemberontakan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4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7D0B" w:rsidRPr="00A90BFC" w:rsidRDefault="00BB7D0B" w:rsidP="00BB7D0B">
      <w:pPr>
        <w:pStyle w:val="ListParagraph"/>
        <w:numPr>
          <w:ilvl w:val="0"/>
          <w:numId w:val="14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>Peer pressure (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7D0B" w:rsidRPr="00A90BFC" w:rsidRDefault="00BB7D0B" w:rsidP="00BB7D0B">
      <w:pPr>
        <w:pStyle w:val="ListParagraph"/>
        <w:numPr>
          <w:ilvl w:val="0"/>
          <w:numId w:val="14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4"/>
        </w:num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Pelarian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tabs>
          <w:tab w:val="left" w:pos="1561"/>
          <w:tab w:val="left" w:pos="5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 xml:space="preserve">6. TIPS BERHENTI MEROKOK </w:t>
      </w:r>
    </w:p>
    <w:p w:rsidR="00BB7D0B" w:rsidRPr="00A90BFC" w:rsidRDefault="00BB7D0B" w:rsidP="00BB7D0B">
      <w:p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BFC">
        <w:rPr>
          <w:rFonts w:ascii="Times New Roman" w:hAnsi="Times New Roman" w:cs="Times New Roman"/>
          <w:sz w:val="24"/>
          <w:szCs w:val="24"/>
        </w:rPr>
        <w:t>8M :</w:t>
      </w:r>
      <w:proofErr w:type="gram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0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0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juice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0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0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0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Mengunyah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0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Pr="00A90BFC" w:rsidRDefault="00BB7D0B" w:rsidP="00BB7D0B">
      <w:pPr>
        <w:pStyle w:val="ListParagraph"/>
        <w:numPr>
          <w:ilvl w:val="0"/>
          <w:numId w:val="10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Melengahkan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nyalaan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B" w:rsidRDefault="00BB7D0B" w:rsidP="00BB7D0B">
      <w:pPr>
        <w:pStyle w:val="ListParagraph"/>
        <w:numPr>
          <w:ilvl w:val="0"/>
          <w:numId w:val="10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olahrag</w:t>
      </w:r>
      <w:r w:rsidRPr="00A90BFC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A90BFC" w:rsidRDefault="00A90BFC" w:rsidP="00A90BFC">
      <w:p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0BFC" w:rsidRDefault="00A90BFC" w:rsidP="00A90BFC">
      <w:p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0BFC" w:rsidRPr="00A90BFC" w:rsidRDefault="00A90BFC" w:rsidP="00A90BFC">
      <w:p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BFC">
        <w:rPr>
          <w:rFonts w:ascii="Times New Roman" w:hAnsi="Times New Roman" w:cs="Times New Roman"/>
          <w:sz w:val="24"/>
          <w:szCs w:val="24"/>
        </w:rPr>
        <w:t xml:space="preserve">7. UPAYA PENCEGAHAN </w:t>
      </w:r>
    </w:p>
    <w:p w:rsidR="00A90BFC" w:rsidRPr="00A90BFC" w:rsidRDefault="00A90BFC" w:rsidP="00A90BFC">
      <w:p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0B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prevensi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90BF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godaan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0BF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menggembirakan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0BF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poster, film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diskusi-diskusi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0BF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sekolah-sekolah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radio.</w:t>
      </w:r>
      <w:proofErr w:type="gram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FC" w:rsidRPr="00A90BFC" w:rsidRDefault="00A90BFC" w:rsidP="00A90BFC">
      <w:p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>:</w:t>
      </w:r>
    </w:p>
    <w:p w:rsidR="00A90BFC" w:rsidRPr="00A90BFC" w:rsidRDefault="00A90BFC" w:rsidP="00A90BFC">
      <w:pPr>
        <w:pStyle w:val="ListParagraph"/>
        <w:numPr>
          <w:ilvl w:val="0"/>
          <w:numId w:val="16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tuamu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meniru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BFC" w:rsidRPr="00A90BFC" w:rsidRDefault="00A90BFC" w:rsidP="00A90BFC">
      <w:pPr>
        <w:pStyle w:val="ListParagraph"/>
        <w:numPr>
          <w:ilvl w:val="0"/>
          <w:numId w:val="16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Iklan-iklan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menjerumuskan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BFC" w:rsidRPr="00A90BFC" w:rsidRDefault="00A90BFC" w:rsidP="00A90BFC">
      <w:pPr>
        <w:pStyle w:val="ListParagraph"/>
        <w:numPr>
          <w:ilvl w:val="0"/>
          <w:numId w:val="16"/>
        </w:numPr>
        <w:tabs>
          <w:tab w:val="left" w:pos="1561"/>
          <w:tab w:val="left" w:pos="586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teman-temanmu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ajakan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A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C">
        <w:rPr>
          <w:rFonts w:ascii="Times New Roman" w:hAnsi="Times New Roman" w:cs="Times New Roman"/>
          <w:sz w:val="24"/>
          <w:szCs w:val="24"/>
        </w:rPr>
        <w:t>merokok</w:t>
      </w:r>
      <w:proofErr w:type="spellEnd"/>
    </w:p>
    <w:sectPr w:rsidR="00A90BFC" w:rsidRPr="00A90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56" w:rsidRDefault="00210556" w:rsidP="000C5AEF">
      <w:pPr>
        <w:spacing w:after="0" w:line="240" w:lineRule="auto"/>
      </w:pPr>
      <w:r>
        <w:separator/>
      </w:r>
    </w:p>
  </w:endnote>
  <w:endnote w:type="continuationSeparator" w:id="0">
    <w:p w:rsidR="00210556" w:rsidRDefault="00210556" w:rsidP="000C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56" w:rsidRDefault="00210556" w:rsidP="000C5AEF">
      <w:pPr>
        <w:spacing w:after="0" w:line="240" w:lineRule="auto"/>
      </w:pPr>
      <w:r>
        <w:separator/>
      </w:r>
    </w:p>
  </w:footnote>
  <w:footnote w:type="continuationSeparator" w:id="0">
    <w:p w:rsidR="00210556" w:rsidRDefault="00210556" w:rsidP="000C5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4F74"/>
    <w:multiLevelType w:val="hybridMultilevel"/>
    <w:tmpl w:val="BF18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3681"/>
    <w:multiLevelType w:val="hybridMultilevel"/>
    <w:tmpl w:val="62F2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0793"/>
    <w:multiLevelType w:val="hybridMultilevel"/>
    <w:tmpl w:val="7B38B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16DB7"/>
    <w:multiLevelType w:val="hybridMultilevel"/>
    <w:tmpl w:val="92241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01087"/>
    <w:multiLevelType w:val="hybridMultilevel"/>
    <w:tmpl w:val="9606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DB5"/>
    <w:multiLevelType w:val="hybridMultilevel"/>
    <w:tmpl w:val="4D14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92C72"/>
    <w:multiLevelType w:val="hybridMultilevel"/>
    <w:tmpl w:val="B3880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125B"/>
    <w:multiLevelType w:val="hybridMultilevel"/>
    <w:tmpl w:val="D862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44D36"/>
    <w:multiLevelType w:val="hybridMultilevel"/>
    <w:tmpl w:val="AA68F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B21C3"/>
    <w:multiLevelType w:val="hybridMultilevel"/>
    <w:tmpl w:val="EADE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D14D1"/>
    <w:multiLevelType w:val="hybridMultilevel"/>
    <w:tmpl w:val="AB08C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1E87"/>
    <w:multiLevelType w:val="hybridMultilevel"/>
    <w:tmpl w:val="CF22C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32EB"/>
    <w:multiLevelType w:val="hybridMultilevel"/>
    <w:tmpl w:val="3736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F7EA3"/>
    <w:multiLevelType w:val="hybridMultilevel"/>
    <w:tmpl w:val="F3942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830A3"/>
    <w:multiLevelType w:val="hybridMultilevel"/>
    <w:tmpl w:val="2278B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2745D"/>
    <w:multiLevelType w:val="hybridMultilevel"/>
    <w:tmpl w:val="B066D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6F"/>
    <w:rsid w:val="00090964"/>
    <w:rsid w:val="000C5AEF"/>
    <w:rsid w:val="00210556"/>
    <w:rsid w:val="003F5C6F"/>
    <w:rsid w:val="005660A1"/>
    <w:rsid w:val="005F61E9"/>
    <w:rsid w:val="00673318"/>
    <w:rsid w:val="00710ADB"/>
    <w:rsid w:val="00A90BFC"/>
    <w:rsid w:val="00B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EF"/>
  </w:style>
  <w:style w:type="paragraph" w:styleId="Footer">
    <w:name w:val="footer"/>
    <w:basedOn w:val="Normal"/>
    <w:link w:val="FooterChar"/>
    <w:uiPriority w:val="99"/>
    <w:unhideWhenUsed/>
    <w:rsid w:val="000C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EF"/>
  </w:style>
  <w:style w:type="paragraph" w:styleId="ListParagraph">
    <w:name w:val="List Paragraph"/>
    <w:basedOn w:val="Normal"/>
    <w:uiPriority w:val="34"/>
    <w:qFormat/>
    <w:rsid w:val="00673318"/>
    <w:pPr>
      <w:ind w:left="720"/>
      <w:contextualSpacing/>
    </w:pPr>
  </w:style>
  <w:style w:type="table" w:styleId="TableGrid">
    <w:name w:val="Table Grid"/>
    <w:basedOn w:val="TableNormal"/>
    <w:uiPriority w:val="59"/>
    <w:rsid w:val="0067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6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EF"/>
  </w:style>
  <w:style w:type="paragraph" w:styleId="Footer">
    <w:name w:val="footer"/>
    <w:basedOn w:val="Normal"/>
    <w:link w:val="FooterChar"/>
    <w:uiPriority w:val="99"/>
    <w:unhideWhenUsed/>
    <w:rsid w:val="000C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EF"/>
  </w:style>
  <w:style w:type="paragraph" w:styleId="ListParagraph">
    <w:name w:val="List Paragraph"/>
    <w:basedOn w:val="Normal"/>
    <w:uiPriority w:val="34"/>
    <w:qFormat/>
    <w:rsid w:val="00673318"/>
    <w:pPr>
      <w:ind w:left="720"/>
      <w:contextualSpacing/>
    </w:pPr>
  </w:style>
  <w:style w:type="table" w:styleId="TableGrid">
    <w:name w:val="Table Grid"/>
    <w:basedOn w:val="TableNormal"/>
    <w:uiPriority w:val="59"/>
    <w:rsid w:val="0067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6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rganisasi.org/efek-bahaya-asap-rok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jnhk.go.id/content/view/175/3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psikologi.com/rema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hayarokok.blogspo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2021-03-30T16:00:00Z</dcterms:created>
  <dcterms:modified xsi:type="dcterms:W3CDTF">2021-03-30T17:19:00Z</dcterms:modified>
</cp:coreProperties>
</file>