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EFD" w:rsidRDefault="00756134">
      <w:pPr>
        <w:spacing w:after="7" w:line="252" w:lineRule="auto"/>
        <w:ind w:left="146" w:right="376" w:hanging="10"/>
        <w:rPr>
          <w:lang/>
        </w:rPr>
      </w:pPr>
      <w:r>
        <w:rPr>
          <w:rFonts w:ascii="Times New Roman" w:eastAsia="Times New Roman" w:hAnsi="Times New Roman" w:cs="Times New Roman"/>
          <w:sz w:val="24"/>
          <w:lang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ama Mahasiswa: </w:t>
      </w:r>
      <w:r w:rsidR="00227A88">
        <w:rPr>
          <w:rFonts w:ascii="Times New Roman" w:eastAsia="Times New Roman" w:hAnsi="Times New Roman" w:cs="Times New Roman"/>
          <w:sz w:val="24"/>
          <w:lang/>
        </w:rPr>
        <w:t>Eni Fitriyani</w:t>
      </w:r>
    </w:p>
    <w:p w:rsidR="00903EFD" w:rsidRDefault="00756134">
      <w:pPr>
        <w:tabs>
          <w:tab w:val="center" w:pos="2697"/>
        </w:tabs>
        <w:spacing w:after="7" w:line="252" w:lineRule="auto"/>
      </w:pPr>
      <w:r>
        <w:rPr>
          <w:rFonts w:ascii="Times New Roman" w:eastAsia="Times New Roman" w:hAnsi="Times New Roman" w:cs="Times New Roman"/>
          <w:sz w:val="24"/>
        </w:rPr>
        <w:t xml:space="preserve">NIM/ Kelas </w:t>
      </w:r>
      <w:r>
        <w:rPr>
          <w:rFonts w:ascii="Times New Roman" w:eastAsia="Times New Roman" w:hAnsi="Times New Roman" w:cs="Times New Roman"/>
          <w:sz w:val="24"/>
        </w:rPr>
        <w:tab/>
        <w:t>: 201010502</w:t>
      </w:r>
      <w:r w:rsidR="00227A88">
        <w:rPr>
          <w:rFonts w:ascii="Times New Roman" w:eastAsia="Times New Roman" w:hAnsi="Times New Roman" w:cs="Times New Roman"/>
          <w:sz w:val="24"/>
          <w:lang/>
        </w:rPr>
        <w:t>4/A3</w:t>
      </w:r>
    </w:p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3EFD" w:rsidRDefault="00756134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EVALUASI ORGAN REPRODUKSI FEMININA DAN MASCULINA </w:t>
      </w:r>
    </w:p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877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7166"/>
      </w:tblGrid>
      <w:tr w:rsidR="00903EFD">
        <w:trPr>
          <w:trHeight w:val="3492"/>
        </w:trPr>
        <w:tc>
          <w:tcPr>
            <w:tcW w:w="6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EFD" w:rsidRDefault="0075613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52418" cy="5050790"/>
                      <wp:effectExtent l="0" t="0" r="0" b="0"/>
                      <wp:docPr id="2902" name="Group 2902" descr="D:\DIII KEBIDANAN\DKPR 2018\Alat-Reproduksi-Wanita-bagian-EDITED.jpg D:\DIII KEBIDANAN\DKPR 2018\Alat Organ Reproduksi Wanita &amp; Fungsinya Lengkap - Copy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2418" cy="5050790"/>
                                <a:chOff x="0" y="0"/>
                                <a:chExt cx="3852418" cy="5050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35250"/>
                                  <a:ext cx="3852418" cy="2415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35" y="0"/>
                                  <a:ext cx="3793490" cy="2506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02" style="width:303.34pt;height:397.7pt;mso-position-horizontal-relative:char;mso-position-vertical-relative:line" coordsize="38524,50507">
                      <v:shape id="Picture 517" style="position:absolute;width:38524;height:24155;left:0;top:26352;" filled="f">
                        <v:imagedata r:id="rId7"/>
                      </v:shape>
                      <v:shape id="Picture 519" style="position:absolute;width:37934;height:25063;left:387;top:0;" filled="f">
                        <v:imagedata r:id="rId8"/>
                      </v:shape>
                    </v:group>
                  </w:pict>
                </mc:Fallback>
              </mc:AlternateConten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903EFD" w:rsidRDefault="00903EFD">
            <w:pPr>
              <w:spacing w:after="0"/>
              <w:ind w:left="-6495" w:right="11237"/>
            </w:pPr>
          </w:p>
          <w:tbl>
            <w:tblPr>
              <w:tblStyle w:val="TableGrid"/>
              <w:tblW w:w="4674" w:type="dxa"/>
              <w:tblInd w:w="68" w:type="dxa"/>
              <w:tblCellMar>
                <w:top w:w="19" w:type="dxa"/>
                <w:left w:w="4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74"/>
            </w:tblGrid>
            <w:tr w:rsidR="00903EFD">
              <w:trPr>
                <w:trHeight w:val="290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JAWABAN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1.vaginal rugae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2.cerviks </w:t>
                  </w:r>
                </w:p>
              </w:tc>
            </w:tr>
            <w:tr w:rsidR="00903EFD">
              <w:trPr>
                <w:trHeight w:val="277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3. endometrium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4. fundus of uterus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5. perimetrium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6 . Isthmus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7. Ampulla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8. </w:t>
                  </w:r>
                  <w:r>
                    <w:rPr>
                      <w:rFonts w:ascii="Arial" w:eastAsia="Arial" w:hAnsi="Arial" w:cs="Arial"/>
                    </w:rPr>
                    <w:t xml:space="preserve">Infundibulum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9. Fimbriae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10. Myometrium </w:t>
                  </w:r>
                </w:p>
              </w:tc>
            </w:tr>
          </w:tbl>
          <w:p w:rsidR="00903EFD" w:rsidRDefault="00903EFD"/>
        </w:tc>
      </w:tr>
      <w:tr w:rsidR="00903EFD">
        <w:trPr>
          <w:trHeight w:val="44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03EFD" w:rsidRDefault="00903EFD"/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903EFD" w:rsidRDefault="00903EFD">
            <w:pPr>
              <w:spacing w:after="0"/>
              <w:ind w:left="-6495" w:right="11237"/>
            </w:pPr>
          </w:p>
          <w:tbl>
            <w:tblPr>
              <w:tblStyle w:val="TableGrid"/>
              <w:tblW w:w="4674" w:type="dxa"/>
              <w:tblInd w:w="68" w:type="dxa"/>
              <w:tblCellMar>
                <w:top w:w="20" w:type="dxa"/>
                <w:left w:w="4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74"/>
            </w:tblGrid>
            <w:tr w:rsidR="00903EFD">
              <w:trPr>
                <w:trHeight w:val="290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JAWABAN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11. Mons Pubis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12. prepuse ofClitoris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13. glans of clitoris </w:t>
                  </w:r>
                </w:p>
              </w:tc>
            </w:tr>
            <w:tr w:rsidR="00903EFD">
              <w:trPr>
                <w:trHeight w:val="277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14. vestibule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15. labium minum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16 anus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17 labiya major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18 Vagina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19 hymen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20 labia mino </w:t>
                  </w:r>
                </w:p>
              </w:tc>
            </w:tr>
          </w:tbl>
          <w:p w:rsidR="00903EFD" w:rsidRDefault="00903EFD"/>
        </w:tc>
      </w:tr>
    </w:tbl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0" w:type="dxa"/>
        <w:tblInd w:w="4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7151"/>
      </w:tblGrid>
      <w:tr w:rsidR="00903EFD">
        <w:trPr>
          <w:trHeight w:val="4431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903EFD" w:rsidRDefault="0075613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500120" cy="2267966"/>
                  <wp:effectExtent l="0" t="0" r="0" b="0"/>
                  <wp:docPr id="515" name="Picture 515" descr="D:\DIII KEBIDANAN\DKPR 2018\sistem-Reproduksi-Pria - Cop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20" cy="226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03EFD" w:rsidRDefault="00903EFD">
            <w:pPr>
              <w:spacing w:after="0"/>
              <w:ind w:left="-6411" w:right="11237"/>
            </w:pPr>
          </w:p>
          <w:tbl>
            <w:tblPr>
              <w:tblStyle w:val="TableGrid"/>
              <w:tblW w:w="4674" w:type="dxa"/>
              <w:tblInd w:w="152" w:type="dxa"/>
              <w:tblCellMar>
                <w:top w:w="21" w:type="dxa"/>
                <w:left w:w="4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74"/>
            </w:tblGrid>
            <w:tr w:rsidR="00903EFD">
              <w:trPr>
                <w:trHeight w:val="290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JAWABAN: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21</w:t>
                  </w:r>
                  <w:r>
                    <w:rPr>
                      <w:rFonts w:ascii="Arial" w:eastAsia="Arial" w:hAnsi="Arial" w:cs="Arial"/>
                    </w:rPr>
                    <w:t xml:space="preserve">. kandung kemih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22. ureter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23. vesikula seminalis </w:t>
                  </w:r>
                </w:p>
              </w:tc>
            </w:tr>
            <w:tr w:rsidR="00903EFD">
              <w:trPr>
                <w:trHeight w:val="277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24. Ejaculatory duct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25. Kelenjar prostat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26. kelenjar borbourethral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27. anus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28. duccus deferens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29. epididimis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30. testis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31 scrotum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32.foreskin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33.glans penis 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34.penis </w:t>
                  </w:r>
                </w:p>
              </w:tc>
            </w:tr>
            <w:tr w:rsidR="00903EFD">
              <w:trPr>
                <w:trHeight w:val="276"/>
              </w:trPr>
              <w:tc>
                <w:tcPr>
                  <w:tcW w:w="4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3EFD" w:rsidRDefault="007561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35.urethra </w:t>
                  </w:r>
                </w:p>
              </w:tc>
            </w:tr>
          </w:tbl>
          <w:p w:rsidR="00903EFD" w:rsidRDefault="00903EFD"/>
        </w:tc>
      </w:tr>
    </w:tbl>
    <w:p w:rsidR="00903EFD" w:rsidRDefault="007561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3EFD" w:rsidRDefault="00756134">
      <w:pPr>
        <w:numPr>
          <w:ilvl w:val="0"/>
          <w:numId w:val="1"/>
        </w:numPr>
        <w:spacing w:after="44" w:line="216" w:lineRule="auto"/>
        <w:ind w:right="376" w:hanging="370"/>
      </w:pPr>
      <w:r>
        <w:rPr>
          <w:rFonts w:ascii="Times New Roman" w:eastAsia="Times New Roman" w:hAnsi="Times New Roman" w:cs="Times New Roman"/>
          <w:sz w:val="24"/>
        </w:rPr>
        <w:t xml:space="preserve">Jelaskan Fungsi Ovaium </w:t>
      </w:r>
      <w:r>
        <w:rPr>
          <w:rFonts w:ascii="Times New Roman" w:eastAsia="Times New Roman" w:hAnsi="Times New Roman" w:cs="Times New Roman"/>
          <w:sz w:val="24"/>
        </w:rPr>
        <w:t xml:space="preserve">ovarium yang berfungsi memproduksi sel telur dan mengeluarkan hormon. Ovarium adalah indung telur atau kelenjar kelamin. Dilansir dari Liputan6, ovarium ditahan oleh ligamen yang melekat pada rahim </w:t>
      </w:r>
    </w:p>
    <w:p w:rsidR="00903EFD" w:rsidRDefault="00756134">
      <w:pPr>
        <w:numPr>
          <w:ilvl w:val="0"/>
          <w:numId w:val="1"/>
        </w:numPr>
        <w:spacing w:after="7" w:line="252" w:lineRule="auto"/>
        <w:ind w:right="376" w:hanging="370"/>
      </w:pPr>
      <w:r>
        <w:rPr>
          <w:rFonts w:ascii="Times New Roman" w:eastAsia="Times New Roman" w:hAnsi="Times New Roman" w:cs="Times New Roman"/>
          <w:sz w:val="24"/>
        </w:rPr>
        <w:t>Dimanakah Tempat terjadinya Fertilisasi fertilisasi terja</w:t>
      </w:r>
      <w:r>
        <w:rPr>
          <w:rFonts w:ascii="Times New Roman" w:eastAsia="Times New Roman" w:hAnsi="Times New Roman" w:cs="Times New Roman"/>
          <w:sz w:val="24"/>
        </w:rPr>
        <w:t xml:space="preserve">di di oviduk / tuba fallopi. prosesnya dilakukan melalui kopulasi (persetubuhan), sperma yg keluar dari uretra penis dikeluarkan kedalam vagina. Di dalam vagina, sperma akan menuju tuba fallopi, tempat terjadinya fertilisasi. </w:t>
      </w:r>
    </w:p>
    <w:p w:rsidR="00903EFD" w:rsidRDefault="00756134">
      <w:pPr>
        <w:numPr>
          <w:ilvl w:val="0"/>
          <w:numId w:val="1"/>
        </w:numPr>
        <w:spacing w:after="7" w:line="252" w:lineRule="auto"/>
        <w:ind w:right="376" w:hanging="370"/>
      </w:pPr>
      <w:r>
        <w:rPr>
          <w:rFonts w:ascii="Times New Roman" w:eastAsia="Times New Roman" w:hAnsi="Times New Roman" w:cs="Times New Roman"/>
          <w:sz w:val="24"/>
        </w:rPr>
        <w:t>Jelaskan Proses/ Alur perjala</w:t>
      </w:r>
      <w:r>
        <w:rPr>
          <w:rFonts w:ascii="Times New Roman" w:eastAsia="Times New Roman" w:hAnsi="Times New Roman" w:cs="Times New Roman"/>
          <w:sz w:val="24"/>
        </w:rPr>
        <w:t xml:space="preserve">nan keluarnya Sprema </w:t>
      </w:r>
    </w:p>
    <w:p w:rsidR="00903EFD" w:rsidRDefault="00756134">
      <w:pPr>
        <w:spacing w:after="21" w:line="239" w:lineRule="auto"/>
        <w:ind w:left="518"/>
      </w:pPr>
      <w:r>
        <w:rPr>
          <w:rFonts w:ascii="Times New Roman" w:eastAsia="Times New Roman" w:hAnsi="Times New Roman" w:cs="Times New Roman"/>
          <w:color w:val="202124"/>
          <w:sz w:val="24"/>
        </w:rPr>
        <w:lastRenderedPageBreak/>
        <w:t xml:space="preserve">TESTIS menuju ke EPIDIDIMIS kemudian berlanjut ke SESIKEL SEMINAL melalui VAS DEFERENS lalu ke URETRA dan </w:t>
      </w:r>
      <w:r>
        <w:rPr>
          <w:rFonts w:ascii="Times New Roman" w:eastAsia="Times New Roman" w:hAnsi="Times New Roman" w:cs="Times New Roman"/>
          <w:b/>
          <w:color w:val="202124"/>
          <w:sz w:val="24"/>
        </w:rPr>
        <w:t>keluar</w:t>
      </w:r>
      <w:r>
        <w:rPr>
          <w:rFonts w:ascii="Times New Roman" w:eastAsia="Times New Roman" w:hAnsi="Times New Roman" w:cs="Times New Roman"/>
          <w:color w:val="202124"/>
          <w:sz w:val="24"/>
        </w:rPr>
        <w:t xml:space="preserve"> dari PENIS. </w:t>
      </w:r>
    </w:p>
    <w:p w:rsidR="00903EFD" w:rsidRDefault="00756134">
      <w:pPr>
        <w:spacing w:after="0"/>
        <w:ind w:left="5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3EFD" w:rsidRDefault="00756134">
      <w:pPr>
        <w:numPr>
          <w:ilvl w:val="0"/>
          <w:numId w:val="1"/>
        </w:numPr>
        <w:spacing w:after="7" w:line="252" w:lineRule="auto"/>
        <w:ind w:right="376" w:hanging="370"/>
      </w:pPr>
      <w:r>
        <w:rPr>
          <w:rFonts w:ascii="Times New Roman" w:eastAsia="Times New Roman" w:hAnsi="Times New Roman" w:cs="Times New Roman"/>
          <w:sz w:val="24"/>
        </w:rPr>
        <w:t xml:space="preserve">Bagian Apakah yang menghasilkan sprema Testis </w:t>
      </w:r>
    </w:p>
    <w:p w:rsidR="00903EFD" w:rsidRDefault="00756134">
      <w:pPr>
        <w:numPr>
          <w:ilvl w:val="0"/>
          <w:numId w:val="1"/>
        </w:numPr>
        <w:spacing w:after="7" w:line="252" w:lineRule="auto"/>
        <w:ind w:right="376" w:hanging="370"/>
      </w:pPr>
      <w:r>
        <w:rPr>
          <w:rFonts w:ascii="Times New Roman" w:eastAsia="Times New Roman" w:hAnsi="Times New Roman" w:cs="Times New Roman"/>
          <w:sz w:val="24"/>
        </w:rPr>
        <w:t xml:space="preserve">Hormon Apakah yang dihasilkan oleh Testis </w:t>
      </w:r>
    </w:p>
    <w:p w:rsidR="00903EFD" w:rsidRDefault="00756134">
      <w:pPr>
        <w:spacing w:after="7" w:line="252" w:lineRule="auto"/>
        <w:ind w:left="528" w:right="376" w:hanging="10"/>
      </w:pPr>
      <w:r>
        <w:rPr>
          <w:rFonts w:ascii="Times New Roman" w:eastAsia="Times New Roman" w:hAnsi="Times New Roman" w:cs="Times New Roman"/>
          <w:sz w:val="24"/>
        </w:rPr>
        <w:t xml:space="preserve">Hormon Kelamin </w:t>
      </w:r>
    </w:p>
    <w:sectPr w:rsidR="00903EFD">
      <w:pgSz w:w="12240" w:h="20160"/>
      <w:pgMar w:top="1030" w:right="895" w:bottom="486" w:left="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360F9"/>
    <w:multiLevelType w:val="hybridMultilevel"/>
    <w:tmpl w:val="FFFFFFFF"/>
    <w:lvl w:ilvl="0" w:tplc="1D8E3B52">
      <w:start w:val="36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ADAF6">
      <w:start w:val="1"/>
      <w:numFmt w:val="lowerLetter"/>
      <w:lvlText w:val="%2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2FF74">
      <w:start w:val="1"/>
      <w:numFmt w:val="lowerRoman"/>
      <w:lvlText w:val="%3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41B76">
      <w:start w:val="1"/>
      <w:numFmt w:val="decimal"/>
      <w:lvlText w:val="%4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E3082">
      <w:start w:val="1"/>
      <w:numFmt w:val="lowerLetter"/>
      <w:lvlText w:val="%5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2F3EA">
      <w:start w:val="1"/>
      <w:numFmt w:val="lowerRoman"/>
      <w:lvlText w:val="%6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A10E2">
      <w:start w:val="1"/>
      <w:numFmt w:val="decimal"/>
      <w:lvlText w:val="%7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F58E">
      <w:start w:val="1"/>
      <w:numFmt w:val="lowerLetter"/>
      <w:lvlText w:val="%8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60EDF8">
      <w:start w:val="1"/>
      <w:numFmt w:val="lowerRoman"/>
      <w:lvlText w:val="%9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FD"/>
    <w:rsid w:val="000C482A"/>
    <w:rsid w:val="00227A88"/>
    <w:rsid w:val="00756134"/>
    <w:rsid w:val="009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96145"/>
  <w15:docId w15:val="{C3E9E75D-2B58-6E44-85D3-F9CFC986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 /><Relationship Id="rId3" Type="http://schemas.openxmlformats.org/officeDocument/2006/relationships/settings" Target="settings.xml" /><Relationship Id="rId7" Type="http://schemas.openxmlformats.org/officeDocument/2006/relationships/image" Target="media/image10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fitriyanieni6@gmail.com</cp:lastModifiedBy>
  <cp:revision>2</cp:revision>
  <dcterms:created xsi:type="dcterms:W3CDTF">2021-03-09T04:09:00Z</dcterms:created>
  <dcterms:modified xsi:type="dcterms:W3CDTF">2021-03-09T04:09:00Z</dcterms:modified>
</cp:coreProperties>
</file>