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Diah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Susilani</w:t>
      </w:r>
      <w:proofErr w:type="spellEnd"/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6854">
        <w:rPr>
          <w:rFonts w:ascii="Times New Roman" w:hAnsi="Times New Roman" w:cs="Times New Roman"/>
          <w:sz w:val="24"/>
          <w:szCs w:val="24"/>
          <w:lang w:val="en-US"/>
        </w:rPr>
        <w:t>Prodi</w:t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S1 </w:t>
      </w: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>: 20</w:t>
      </w:r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486854" w:rsidRDefault="00DC42E6" w:rsidP="00B1078B">
      <w:pPr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56316F" w:rsidRPr="00486854">
        <w:rPr>
          <w:rFonts w:ascii="Times New Roman" w:hAnsi="Times New Roman" w:cs="Times New Roman"/>
          <w:sz w:val="24"/>
          <w:szCs w:val="24"/>
          <w:lang w:val="id-ID"/>
        </w:rPr>
        <w:t>Siap</w:t>
      </w: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48685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48685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486854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486854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>,</w:t>
      </w: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486854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>3.</w:t>
      </w:r>
      <w:r w:rsidR="00457DD7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,</w:t>
      </w:r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6316F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486854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486854">
        <w:rPr>
          <w:rFonts w:ascii="Times New Roman" w:hAnsi="Times New Roman" w:cs="Times New Roman"/>
          <w:sz w:val="24"/>
          <w:szCs w:val="24"/>
        </w:rPr>
        <w:t>.</w:t>
      </w:r>
      <w:r w:rsidR="007C1D5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486854">
        <w:rPr>
          <w:rFonts w:ascii="Times New Roman" w:hAnsi="Times New Roman" w:cs="Times New Roman"/>
          <w:sz w:val="24"/>
          <w:szCs w:val="24"/>
        </w:rPr>
        <w:t>sola</w:t>
      </w: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r w:rsidRPr="00486854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486854">
        <w:rPr>
          <w:rFonts w:ascii="Times New Roman" w:hAnsi="Times New Roman" w:cs="Times New Roman"/>
          <w:sz w:val="24"/>
          <w:szCs w:val="24"/>
        </w:rPr>
        <w:t>3.00</w:t>
      </w:r>
    </w:p>
    <w:p w:rsidR="0056316F" w:rsidRPr="00486854" w:rsidRDefault="0056316F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56316F" w:rsidRPr="00486854" w:rsidRDefault="0056316F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JAWAB </w:t>
      </w:r>
    </w:p>
    <w:p w:rsidR="0056316F" w:rsidRPr="00486854" w:rsidRDefault="0056316F" w:rsidP="0056316F">
      <w:pPr>
        <w:pStyle w:val="ListParagraph"/>
        <w:numPr>
          <w:ilvl w:val="0"/>
          <w:numId w:val="3"/>
        </w:numPr>
        <w:tabs>
          <w:tab w:val="left" w:pos="5325"/>
        </w:tabs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kata-kata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>mutiara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316F" w:rsidRPr="00486854" w:rsidRDefault="0056316F" w:rsidP="0056316F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56316F" w:rsidRPr="00486854" w:rsidRDefault="00A271D2" w:rsidP="00A271D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mengecewakan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imanmu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>.</w:t>
      </w:r>
      <w:r w:rsidR="00855A69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H</w:t>
      </w:r>
      <w:r w:rsidR="00855A69" w:rsidRPr="00486854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>.</w:t>
      </w:r>
    </w:p>
    <w:p w:rsidR="00855A69" w:rsidRPr="00486854" w:rsidRDefault="00855A69" w:rsidP="00855A69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CD5CF8" w:rsidRPr="00486854" w:rsidRDefault="00855A69" w:rsidP="009D0075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kalanya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kehidu</w:t>
      </w:r>
      <w:r w:rsidRPr="00486854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kekesalan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Dosaku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membebaniku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mengukurnya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Allah,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Allah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>.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0075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>.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b</w:t>
      </w:r>
      <w:r w:rsidR="00CD5CF8" w:rsidRPr="00486854">
        <w:rPr>
          <w:rFonts w:ascii="Times New Roman" w:hAnsi="Times New Roman" w:cs="Times New Roman"/>
          <w:sz w:val="24"/>
          <w:szCs w:val="24"/>
        </w:rPr>
        <w:t>ersyukur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CF8" w:rsidRPr="0048685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k</w:t>
      </w:r>
      <w:r w:rsidR="00CD5CF8" w:rsidRPr="00486854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mem</w:t>
      </w:r>
      <w:r w:rsidR="00CD5CF8" w:rsidRPr="00486854">
        <w:rPr>
          <w:rFonts w:ascii="Times New Roman" w:hAnsi="Times New Roman" w:cs="Times New Roman"/>
          <w:sz w:val="24"/>
          <w:szCs w:val="24"/>
        </w:rPr>
        <w:t>perbaiki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ke</w:t>
      </w:r>
      <w:r w:rsidR="00CD5CF8" w:rsidRPr="00486854">
        <w:rPr>
          <w:rFonts w:ascii="Times New Roman" w:hAnsi="Times New Roman" w:cs="Times New Roman"/>
          <w:sz w:val="24"/>
          <w:szCs w:val="24"/>
        </w:rPr>
        <w:t>salahan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un</w:t>
      </w:r>
      <w:r w:rsidR="00CD5CF8" w:rsidRPr="00486854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>.</w:t>
      </w:r>
    </w:p>
    <w:p w:rsidR="009D0075" w:rsidRPr="00486854" w:rsidRDefault="009D0075" w:rsidP="009D0075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9D0075" w:rsidRPr="00486854" w:rsidRDefault="009D0075" w:rsidP="001F3D60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cobalah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Ketahuilah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lastRenderedPageBreak/>
        <w:t>syukur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khauf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keterpisahan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zuhud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).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Pikirkanlah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kepadamu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memintanya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D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an Allah </w:t>
      </w:r>
      <w:proofErr w:type="spellStart"/>
      <w:proofErr w:type="gramStart"/>
      <w:r w:rsidR="001F3D60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</w:p>
    <w:p w:rsidR="00CD5CF8" w:rsidRPr="00486854" w:rsidRDefault="00CD5CF8" w:rsidP="00CD5CF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CD5CF8" w:rsidRPr="00486854" w:rsidRDefault="00CD5CF8" w:rsidP="00CD5CF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berlari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melihatnya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diriku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doa-doamu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terjawab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3D60" w:rsidRPr="0048685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Yakinlah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menantimu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proofErr w:type="gramStart"/>
      <w:r w:rsidR="001F3D60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membuatmu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terpana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pedihnya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</w:p>
    <w:p w:rsidR="007C1D58" w:rsidRPr="00486854" w:rsidRDefault="007C1D58" w:rsidP="007C1D5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7C1D58" w:rsidRPr="00486854" w:rsidRDefault="007C1D58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</w:t>
      </w:r>
      <w:r w:rsidRPr="00486854">
        <w:rPr>
          <w:rFonts w:ascii="Times New Roman" w:hAnsi="Times New Roman" w:cs="Times New Roman"/>
          <w:sz w:val="24"/>
          <w:szCs w:val="24"/>
        </w:rPr>
        <w:t>esungguhnya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</w:t>
      </w:r>
      <w:r w:rsidRPr="0048685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beriringan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</w:t>
      </w:r>
      <w:r w:rsidRPr="00486854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kelua</w:t>
      </w:r>
      <w:r w:rsidRPr="004868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beriringan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</w:t>
      </w:r>
      <w:r w:rsidRPr="0048685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menyia-nyiakan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</w:t>
      </w:r>
      <w:r w:rsidRPr="0048685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</w:t>
      </w:r>
      <w:r w:rsidRPr="00486854">
        <w:rPr>
          <w:rFonts w:ascii="Times New Roman" w:hAnsi="Times New Roman" w:cs="Times New Roman"/>
          <w:sz w:val="24"/>
          <w:szCs w:val="24"/>
        </w:rPr>
        <w:t xml:space="preserve">rang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bu</w:t>
      </w:r>
      <w:r w:rsidRPr="0048685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</w:t>
      </w:r>
      <w:r w:rsidRPr="00486854">
        <w:rPr>
          <w:rFonts w:ascii="Times New Roman" w:hAnsi="Times New Roman" w:cs="Times New Roman"/>
          <w:sz w:val="24"/>
          <w:szCs w:val="24"/>
        </w:rPr>
        <w:t>elainkan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tegar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mengikhlaskan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kebahagian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7C1D58" w:rsidRPr="00486854" w:rsidRDefault="007C1D58" w:rsidP="007C1D5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</w:p>
    <w:p w:rsidR="007C1D58" w:rsidRPr="00486854" w:rsidRDefault="007C1D58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Doa</w:t>
      </w:r>
      <w:proofErr w:type="spellEnd"/>
      <w:proofErr w:type="gram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dikabulkan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 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merupakan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salah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satu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sumber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kekuatan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Illahi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tidak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dapat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diganggu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gugat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Sekuat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apa</w:t>
      </w:r>
      <w:proofErr w:type="spellEnd"/>
      <w:proofErr w:type="gram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pun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manusia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berusaha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namun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jika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Allah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berkehendak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lain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maka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usahanya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itu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pun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akan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sia-sia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382C" w:rsidRPr="0048685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saudara-saudari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382C" w:rsidRPr="00486854"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gantinya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untukmu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>.</w:t>
      </w:r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382C"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mengingatkanmu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>.</w:t>
      </w:r>
      <w:r w:rsidR="008D382C" w:rsidRPr="00486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382C"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8D382C" w:rsidRPr="00486854">
        <w:rPr>
          <w:rFonts w:ascii="Times New Roman" w:hAnsi="Times New Roman" w:cs="Times New Roman"/>
          <w:sz w:val="24"/>
          <w:szCs w:val="24"/>
        </w:rPr>
        <w:t>.</w:t>
      </w:r>
    </w:p>
    <w:p w:rsidR="002A714B" w:rsidRPr="00486854" w:rsidRDefault="002A714B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714B" w:rsidRPr="00486854" w:rsidRDefault="002A714B" w:rsidP="002A714B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Rencana-rencana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4B" w:rsidRPr="00486854" w:rsidRDefault="002A714B" w:rsidP="002A714B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Instropeksi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2A714B" w:rsidRPr="00486854" w:rsidRDefault="002A714B" w:rsidP="002A714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</w:t>
      </w:r>
      <w:r w:rsidRPr="00486854">
        <w:rPr>
          <w:rFonts w:ascii="Times New Roman" w:hAnsi="Times New Roman" w:cs="Times New Roman"/>
          <w:sz w:val="24"/>
          <w:szCs w:val="24"/>
        </w:rPr>
        <w:t>engenali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2A714B" w:rsidRPr="00486854" w:rsidRDefault="002A714B" w:rsidP="002A714B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Niat</w:t>
      </w:r>
      <w:proofErr w:type="spellEnd"/>
    </w:p>
    <w:p w:rsidR="002A714B" w:rsidRPr="00486854" w:rsidRDefault="0014421A" w:rsidP="002A714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</w:t>
      </w:r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</w:p>
    <w:p w:rsidR="0014421A" w:rsidRPr="00486854" w:rsidRDefault="0014421A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4421A" w:rsidRPr="00486854" w:rsidRDefault="0014421A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486854">
        <w:rPr>
          <w:rFonts w:ascii="Times New Roman" w:hAnsi="Times New Roman" w:cs="Times New Roman"/>
          <w:sz w:val="24"/>
          <w:szCs w:val="24"/>
        </w:rPr>
        <w:t>enantiasa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mela</w:t>
      </w:r>
      <w:r w:rsidRPr="00486854">
        <w:rPr>
          <w:rFonts w:ascii="Times New Roman" w:hAnsi="Times New Roman" w:cs="Times New Roman"/>
          <w:sz w:val="24"/>
          <w:szCs w:val="24"/>
        </w:rPr>
        <w:t>kukan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r w:rsidRPr="00486854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ridha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dzikir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r w:rsidRPr="0048685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Style w:val="Emphasis"/>
          <w:rFonts w:ascii="Times New Roman" w:hAnsi="Times New Roman" w:cs="Times New Roman"/>
          <w:sz w:val="24"/>
          <w:szCs w:val="24"/>
        </w:rPr>
        <w:t>Insya’allah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hamba-hambanya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</w:p>
    <w:p w:rsidR="0014421A" w:rsidRPr="00486854" w:rsidRDefault="0014421A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ara agar </w:t>
        </w:r>
        <w:proofErr w:type="spellStart"/>
        <w:r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tetap</w:t>
        </w:r>
        <w:proofErr w:type="spellEnd"/>
        <w:r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istiqomah</w:t>
        </w:r>
        <w:proofErr w:type="spellEnd"/>
      </w:hyperlink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r w:rsidRPr="00486854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:rsidR="0014421A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wajib</w:t>
      </w:r>
      <w:proofErr w:type="spellEnd"/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Mau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 lain</w:t>
      </w:r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486854" w:rsidRDefault="005723E4" w:rsidP="008B64BA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diimpikan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54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passion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974" w:rsidRPr="00486854" w:rsidRDefault="00076974" w:rsidP="0007697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>
      <w:bookmarkStart w:id="0" w:name="_GoBack"/>
      <w:bookmarkEnd w:id="0"/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64F6C"/>
    <w:multiLevelType w:val="hybridMultilevel"/>
    <w:tmpl w:val="6F8609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85139C"/>
    <w:multiLevelType w:val="hybridMultilevel"/>
    <w:tmpl w:val="285E1B7E"/>
    <w:lvl w:ilvl="0" w:tplc="2B0EF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76974"/>
    <w:rsid w:val="0014421A"/>
    <w:rsid w:val="001F3D60"/>
    <w:rsid w:val="00251D9A"/>
    <w:rsid w:val="002541A3"/>
    <w:rsid w:val="002A714B"/>
    <w:rsid w:val="00457DD7"/>
    <w:rsid w:val="00486854"/>
    <w:rsid w:val="00527FC0"/>
    <w:rsid w:val="0056316F"/>
    <w:rsid w:val="005723E4"/>
    <w:rsid w:val="006E26E0"/>
    <w:rsid w:val="007C1D58"/>
    <w:rsid w:val="00855A69"/>
    <w:rsid w:val="00867349"/>
    <w:rsid w:val="00896B45"/>
    <w:rsid w:val="008D382C"/>
    <w:rsid w:val="009D0075"/>
    <w:rsid w:val="00A271D2"/>
    <w:rsid w:val="00B1078B"/>
    <w:rsid w:val="00B30E0B"/>
    <w:rsid w:val="00C87BF4"/>
    <w:rsid w:val="00CD5CF8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1D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42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4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lamislam.com/info-islami/cara-agar-tetap-istiqom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3</cp:revision>
  <dcterms:created xsi:type="dcterms:W3CDTF">2020-09-04T23:36:00Z</dcterms:created>
  <dcterms:modified xsi:type="dcterms:W3CDTF">2020-09-04T23:37:00Z</dcterms:modified>
</cp:coreProperties>
</file>