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B1078B" w:rsidRPr="00DC42E6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B30E0B" w:rsidRPr="00DC42E6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7F2351" w:rsidP="005151A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id-ID"/>
        </w:rPr>
      </w:pPr>
      <w:r w:rsidRPr="005151A2">
        <w:rPr>
          <w:rFonts w:asciiTheme="majorBidi" w:hAnsiTheme="majorBidi" w:cstheme="majorBidi"/>
          <w:sz w:val="24"/>
          <w:szCs w:val="24"/>
          <w:lang w:val="id-ID"/>
        </w:rPr>
        <w:t>Saya menyadari bahwa saya hamba yang penuh dosa. Semoga Allah mengampuni dosa-dosa saya. Saya bersyukur masih diberi kesempatan membuka mata hingga detik ini dengan segala kenikmatan yang diberikan Allah. Saat ini saya menghadapi persoalan tahap perkuliahan yang bagi saya terasa berat , namun saya yakin bahwa Allah akan menunjukan jalan kepada saya untuk bisa menyelesaikan.</w:t>
      </w:r>
    </w:p>
    <w:p w:rsidR="005151A2" w:rsidRPr="005151A2" w:rsidRDefault="005151A2" w:rsidP="005151A2">
      <w:pPr>
        <w:pStyle w:val="ListParagraph"/>
        <w:rPr>
          <w:rFonts w:asciiTheme="majorBidi" w:hAnsiTheme="majorBidi" w:cstheme="majorBidi"/>
          <w:sz w:val="24"/>
          <w:szCs w:val="24"/>
          <w:lang w:val="id-ID"/>
        </w:rPr>
      </w:pPr>
    </w:p>
    <w:p w:rsidR="005151A2" w:rsidRPr="005151A2" w:rsidRDefault="007F2351" w:rsidP="005151A2">
      <w:pPr>
        <w:pStyle w:val="ListParagraph"/>
        <w:numPr>
          <w:ilvl w:val="0"/>
          <w:numId w:val="3"/>
        </w:numPr>
        <w:spacing w:before="240"/>
        <w:rPr>
          <w:rFonts w:asciiTheme="majorBidi" w:hAnsiTheme="majorBidi" w:cstheme="majorBidi"/>
          <w:sz w:val="24"/>
          <w:szCs w:val="24"/>
          <w:lang w:val="id-ID"/>
        </w:rPr>
      </w:pPr>
      <w:r w:rsidRPr="005151A2">
        <w:rPr>
          <w:rFonts w:asciiTheme="majorBidi" w:hAnsiTheme="majorBidi" w:cstheme="majorBidi"/>
          <w:sz w:val="24"/>
          <w:szCs w:val="24"/>
          <w:lang w:val="id-ID"/>
        </w:rPr>
        <w:t>Ada banyak hal didalam diri</w:t>
      </w:r>
      <w:r w:rsidR="005151A2">
        <w:rPr>
          <w:rFonts w:asciiTheme="majorBidi" w:hAnsiTheme="majorBidi" w:cstheme="majorBidi"/>
          <w:sz w:val="24"/>
          <w:szCs w:val="24"/>
          <w:lang w:val="id-ID"/>
        </w:rPr>
        <w:t xml:space="preserve"> saya yang harus dibenahi, namu</w:t>
      </w:r>
      <w:r w:rsidRPr="005151A2">
        <w:rPr>
          <w:rFonts w:asciiTheme="majorBidi" w:hAnsiTheme="majorBidi" w:cstheme="majorBidi"/>
          <w:sz w:val="24"/>
          <w:szCs w:val="24"/>
          <w:lang w:val="id-ID"/>
        </w:rPr>
        <w:t xml:space="preserve">n diantara semua itu yang paling utama adalah tentang mendekatkan diri kepada Allah. Yaitu dengan cara </w:t>
      </w:r>
      <w:r w:rsidR="003E71C5" w:rsidRPr="005151A2">
        <w:rPr>
          <w:rFonts w:asciiTheme="majorBidi" w:hAnsiTheme="majorBidi" w:cstheme="majorBidi"/>
          <w:sz w:val="24"/>
          <w:szCs w:val="24"/>
          <w:lang w:val="id-ID"/>
        </w:rPr>
        <w:t>meningkatkan ibadah terutama sholat. Selain ibadah saya juga akan berusaha memperbaiki kedisiplinan di dalam diri saya.</w:t>
      </w:r>
    </w:p>
    <w:p w:rsidR="005151A2" w:rsidRPr="005151A2" w:rsidRDefault="005151A2" w:rsidP="005151A2">
      <w:pPr>
        <w:pStyle w:val="ListParagraph"/>
        <w:spacing w:before="240"/>
        <w:rPr>
          <w:rFonts w:asciiTheme="majorBidi" w:hAnsiTheme="majorBidi" w:cstheme="majorBidi"/>
          <w:sz w:val="24"/>
          <w:szCs w:val="24"/>
          <w:lang w:val="id-ID"/>
        </w:rPr>
      </w:pPr>
      <w:bookmarkStart w:id="0" w:name="_GoBack"/>
      <w:bookmarkEnd w:id="0"/>
    </w:p>
    <w:p w:rsidR="003E71C5" w:rsidRPr="005151A2" w:rsidRDefault="003E71C5" w:rsidP="007F235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id-ID"/>
        </w:rPr>
      </w:pPr>
      <w:r w:rsidRPr="005151A2">
        <w:rPr>
          <w:rFonts w:asciiTheme="majorBidi" w:hAnsiTheme="majorBidi" w:cstheme="majorBidi"/>
          <w:sz w:val="24"/>
          <w:szCs w:val="24"/>
          <w:lang w:val="id-ID"/>
        </w:rPr>
        <w:t>Beberapa waktu lalu saya memikirkan tentang berangkat ketanah suci makkah bersama keluarga, saya faham bahwa berangkat ketanah suci bukan hanya soal pendanaan , namun juga sebuah panggilan atau ridho Allah, sehingga yang harus saya lakukan yaitu mendekatkan diri kepada Allah dengan cara berdo’a dan terus beribadah serta memantaskan diri.</w:t>
      </w:r>
    </w:p>
    <w:sectPr w:rsidR="003E71C5" w:rsidRPr="005151A2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DC5324"/>
    <w:multiLevelType w:val="hybridMultilevel"/>
    <w:tmpl w:val="304AD7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078B"/>
    <w:rsid w:val="00251D9A"/>
    <w:rsid w:val="002541A3"/>
    <w:rsid w:val="003E71C5"/>
    <w:rsid w:val="00457DD7"/>
    <w:rsid w:val="005151A2"/>
    <w:rsid w:val="00527FC0"/>
    <w:rsid w:val="006E26E0"/>
    <w:rsid w:val="007F2351"/>
    <w:rsid w:val="00867349"/>
    <w:rsid w:val="00B1078B"/>
    <w:rsid w:val="00B30E0B"/>
    <w:rsid w:val="00C87BF4"/>
    <w:rsid w:val="00DC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ismail - [2010]</cp:lastModifiedBy>
  <cp:revision>7</cp:revision>
  <dcterms:created xsi:type="dcterms:W3CDTF">2020-08-13T10:20:00Z</dcterms:created>
  <dcterms:modified xsi:type="dcterms:W3CDTF">2020-09-02T21:41:00Z</dcterms:modified>
</cp:coreProperties>
</file>