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47D4" w14:textId="77777777" w:rsidR="00AC661F" w:rsidRPr="00CF0429" w:rsidRDefault="00AC661F" w:rsidP="00AC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14:paraId="4E5B6E33" w14:textId="6FC56028" w:rsidR="00AC661F" w:rsidRPr="00CF0429" w:rsidRDefault="00AC661F" w:rsidP="00AC661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Nama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 xml:space="preserve">: Julia Syifa </w:t>
      </w:r>
      <w:proofErr w:type="spellStart"/>
      <w:r>
        <w:rPr>
          <w:rFonts w:asciiTheme="majorBidi" w:hAnsiTheme="majorBidi" w:cstheme="majorBidi"/>
          <w:color w:val="000000" w:themeColor="text1"/>
        </w:rPr>
        <w:t>Edyani</w:t>
      </w:r>
      <w:proofErr w:type="spellEnd"/>
    </w:p>
    <w:p w14:paraId="249F80BB" w14:textId="706B308F" w:rsidR="00AC661F" w:rsidRPr="00CF0429" w:rsidRDefault="00AC661F" w:rsidP="00AC661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Angkatan</w:t>
      </w:r>
      <w:r>
        <w:rPr>
          <w:rFonts w:asciiTheme="majorBidi" w:hAnsiTheme="majorBidi" w:cstheme="majorBidi"/>
          <w:color w:val="000000" w:themeColor="text1"/>
        </w:rPr>
        <w:tab/>
        <w:t>: 2016</w:t>
      </w:r>
    </w:p>
    <w:p w14:paraId="161A567C" w14:textId="21C5B34B" w:rsidR="00AC661F" w:rsidRPr="00CF0429" w:rsidRDefault="00AC661F" w:rsidP="00AC661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/ Prodi</w:t>
      </w:r>
      <w:r>
        <w:rPr>
          <w:rFonts w:asciiTheme="majorBidi" w:hAnsiTheme="majorBidi" w:cstheme="majorBidi"/>
          <w:color w:val="000000" w:themeColor="text1"/>
        </w:rPr>
        <w:tab/>
        <w:t xml:space="preserve">: </w:t>
      </w:r>
      <w:proofErr w:type="spellStart"/>
      <w:r>
        <w:rPr>
          <w:rFonts w:asciiTheme="majorBidi" w:hAnsiTheme="majorBidi" w:cstheme="majorBidi"/>
          <w:color w:val="000000" w:themeColor="text1"/>
        </w:rPr>
        <w:t>Fakultas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Ilmu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Kesehatan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/ D4 </w:t>
      </w:r>
      <w:proofErr w:type="spellStart"/>
      <w:r>
        <w:rPr>
          <w:rFonts w:asciiTheme="majorBidi" w:hAnsiTheme="majorBidi" w:cstheme="majorBidi"/>
          <w:color w:val="000000" w:themeColor="text1"/>
        </w:rPr>
        <w:t>Teknologi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Laboratorium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Medis</w:t>
      </w:r>
      <w:proofErr w:type="spellEnd"/>
    </w:p>
    <w:p w14:paraId="0B7490A4" w14:textId="77777777" w:rsidR="00AC661F" w:rsidRPr="00CF0429" w:rsidRDefault="00AC661F" w:rsidP="00AC661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11DDA2E5" w14:textId="77777777" w:rsidR="00AC661F" w:rsidRPr="00CF0429" w:rsidRDefault="00AC661F" w:rsidP="00AC661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14:paraId="7EBEF152" w14:textId="77777777" w:rsidR="00AC661F" w:rsidRPr="00CF0429" w:rsidRDefault="00AC661F" w:rsidP="00AC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14:paraId="4C63551E" w14:textId="77777777" w:rsidR="00B27839" w:rsidRDefault="00AC661F" w:rsidP="00B27839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Muhammadiyah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14:paraId="7B8223F4" w14:textId="77777777" w:rsidR="00B27839" w:rsidRDefault="00AC661F" w:rsidP="00B27839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2783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oleh Muhammadiyah?</w:t>
      </w:r>
    </w:p>
    <w:p w14:paraId="68E0DBC2" w14:textId="77777777" w:rsidR="00B27839" w:rsidRDefault="00AC661F" w:rsidP="00B27839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2783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B27839">
        <w:rPr>
          <w:rFonts w:asciiTheme="majorBidi" w:hAnsiTheme="majorBidi" w:cstheme="majorBidi"/>
          <w:color w:val="000000" w:themeColor="text1"/>
        </w:rPr>
        <w:t xml:space="preserve">Muhammadiyah 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ijtihad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>?</w:t>
      </w:r>
    </w:p>
    <w:p w14:paraId="4F9688D1" w14:textId="77777777" w:rsidR="00B27839" w:rsidRDefault="00AC661F" w:rsidP="00B27839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2783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Muhammadiyah?</w:t>
      </w:r>
    </w:p>
    <w:p w14:paraId="1E5C0CF5" w14:textId="7C0D133F" w:rsidR="00B27839" w:rsidRDefault="00AC661F" w:rsidP="00B27839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2783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Jalan Ijtihad yang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Majlis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Muhammadiyah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27839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B27839">
        <w:rPr>
          <w:rFonts w:asciiTheme="majorBidi" w:hAnsiTheme="majorBidi" w:cstheme="majorBidi"/>
          <w:color w:val="000000" w:themeColor="text1"/>
        </w:rPr>
        <w:t>?</w:t>
      </w:r>
    </w:p>
    <w:p w14:paraId="1CA84C2E" w14:textId="6C7E9A56" w:rsidR="00B27839" w:rsidRDefault="00B27839" w:rsidP="00B27839">
      <w:pPr>
        <w:spacing w:line="360" w:lineRule="auto"/>
        <w:ind w:left="66"/>
        <w:jc w:val="both"/>
        <w:rPr>
          <w:rFonts w:asciiTheme="majorBidi" w:hAnsiTheme="majorBidi" w:cstheme="majorBidi"/>
          <w:color w:val="000000" w:themeColor="text1"/>
        </w:rPr>
      </w:pPr>
    </w:p>
    <w:p w14:paraId="4FF3C842" w14:textId="004FE1B4" w:rsidR="00B27839" w:rsidRDefault="00B27839" w:rsidP="00B27839">
      <w:pPr>
        <w:spacing w:line="360" w:lineRule="auto"/>
        <w:ind w:left="66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>
        <w:rPr>
          <w:rFonts w:asciiTheme="majorBidi" w:hAnsiTheme="majorBidi" w:cstheme="majorBidi"/>
          <w:color w:val="000000" w:themeColor="text1"/>
        </w:rPr>
        <w:t>JAWAB :</w:t>
      </w:r>
      <w:proofErr w:type="gramEnd"/>
    </w:p>
    <w:p w14:paraId="13926F57" w14:textId="3F040591" w:rsidR="00B27839" w:rsidRPr="00B27839" w:rsidRDefault="00B27839" w:rsidP="00B278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27839">
        <w:rPr>
          <w:rFonts w:ascii="Times New Roman" w:hAnsi="Times New Roman" w:cs="Times New Roman"/>
        </w:rPr>
        <w:t xml:space="preserve">Saya </w:t>
      </w:r>
      <w:proofErr w:type="spellStart"/>
      <w:r w:rsidRPr="00B27839">
        <w:rPr>
          <w:rFonts w:ascii="Times New Roman" w:hAnsi="Times New Roman" w:cs="Times New Roman"/>
        </w:rPr>
        <w:t>setuju</w:t>
      </w:r>
      <w:proofErr w:type="spellEnd"/>
      <w:r w:rsidRPr="00B27839">
        <w:rPr>
          <w:rFonts w:ascii="Times New Roman" w:hAnsi="Times New Roman" w:cs="Times New Roman"/>
        </w:rPr>
        <w:t xml:space="preserve">, </w:t>
      </w:r>
      <w:proofErr w:type="spellStart"/>
      <w:r w:rsidRPr="00B27839">
        <w:rPr>
          <w:rFonts w:ascii="Times New Roman" w:hAnsi="Times New Roman" w:cs="Times New Roman"/>
        </w:rPr>
        <w:t>karena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pemahaman</w:t>
      </w:r>
      <w:proofErr w:type="spellEnd"/>
      <w:r w:rsidRPr="00B27839">
        <w:rPr>
          <w:rFonts w:ascii="Times New Roman" w:hAnsi="Times New Roman" w:cs="Times New Roman"/>
        </w:rPr>
        <w:t xml:space="preserve"> agama </w:t>
      </w:r>
      <w:proofErr w:type="spellStart"/>
      <w:r w:rsidRPr="00B27839">
        <w:rPr>
          <w:rFonts w:ascii="Times New Roman" w:hAnsi="Times New Roman" w:cs="Times New Roman"/>
        </w:rPr>
        <w:t>dalam</w:t>
      </w:r>
      <w:proofErr w:type="spellEnd"/>
      <w:r w:rsidRPr="00B27839">
        <w:rPr>
          <w:rFonts w:ascii="Times New Roman" w:hAnsi="Times New Roman" w:cs="Times New Roman"/>
        </w:rPr>
        <w:t xml:space="preserve"> Muhammadiyah </w:t>
      </w:r>
      <w:proofErr w:type="spellStart"/>
      <w:r w:rsidRPr="00B27839">
        <w:rPr>
          <w:rFonts w:ascii="Times New Roman" w:hAnsi="Times New Roman" w:cs="Times New Roman"/>
        </w:rPr>
        <w:t>bersumber</w:t>
      </w:r>
      <w:proofErr w:type="spellEnd"/>
      <w:r w:rsidRPr="00B27839">
        <w:rPr>
          <w:rFonts w:ascii="Times New Roman" w:hAnsi="Times New Roman" w:cs="Times New Roman"/>
        </w:rPr>
        <w:t xml:space="preserve"> pada Al-Qur'an dan as-sunnah. </w:t>
      </w:r>
      <w:proofErr w:type="spellStart"/>
      <w:r w:rsidRPr="00B27839">
        <w:rPr>
          <w:rFonts w:ascii="Times New Roman" w:hAnsi="Times New Roman" w:cs="Times New Roman"/>
        </w:rPr>
        <w:t>Lalu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dalam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muhammadiyah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dilakukan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gerakan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amar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ma'ruf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nahi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munkar</w:t>
      </w:r>
      <w:proofErr w:type="spellEnd"/>
      <w:r w:rsidRPr="00B27839">
        <w:rPr>
          <w:rFonts w:ascii="Times New Roman" w:hAnsi="Times New Roman" w:cs="Times New Roman"/>
        </w:rPr>
        <w:t xml:space="preserve"> dan </w:t>
      </w:r>
      <w:proofErr w:type="spellStart"/>
      <w:r w:rsidRPr="00B27839">
        <w:rPr>
          <w:rFonts w:ascii="Times New Roman" w:hAnsi="Times New Roman" w:cs="Times New Roman"/>
        </w:rPr>
        <w:t>pembaharuan</w:t>
      </w:r>
      <w:proofErr w:type="spellEnd"/>
      <w:r w:rsidRPr="00B27839">
        <w:rPr>
          <w:rFonts w:ascii="Times New Roman" w:hAnsi="Times New Roman" w:cs="Times New Roman"/>
        </w:rPr>
        <w:t xml:space="preserve"> (</w:t>
      </w:r>
      <w:proofErr w:type="spellStart"/>
      <w:r w:rsidRPr="00B27839">
        <w:rPr>
          <w:rFonts w:ascii="Times New Roman" w:hAnsi="Times New Roman" w:cs="Times New Roman"/>
        </w:rPr>
        <w:t>tajdid</w:t>
      </w:r>
      <w:proofErr w:type="spellEnd"/>
      <w:r w:rsidRPr="00B27839">
        <w:rPr>
          <w:rFonts w:ascii="Times New Roman" w:hAnsi="Times New Roman" w:cs="Times New Roman"/>
        </w:rPr>
        <w:t xml:space="preserve">) </w:t>
      </w:r>
      <w:proofErr w:type="spellStart"/>
      <w:r w:rsidRPr="00B27839">
        <w:rPr>
          <w:rFonts w:ascii="Times New Roman" w:hAnsi="Times New Roman" w:cs="Times New Roman"/>
        </w:rPr>
        <w:t>sehingga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terwujudnya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masyarakat</w:t>
      </w:r>
      <w:proofErr w:type="spellEnd"/>
      <w:r w:rsidRPr="00B27839">
        <w:rPr>
          <w:rFonts w:ascii="Times New Roman" w:hAnsi="Times New Roman" w:cs="Times New Roman"/>
        </w:rPr>
        <w:t xml:space="preserve"> </w:t>
      </w:r>
      <w:proofErr w:type="spellStart"/>
      <w:r w:rsidRPr="00B27839">
        <w:rPr>
          <w:rFonts w:ascii="Times New Roman" w:hAnsi="Times New Roman" w:cs="Times New Roman"/>
        </w:rPr>
        <w:t>islam</w:t>
      </w:r>
      <w:proofErr w:type="spellEnd"/>
      <w:r w:rsidRPr="00B27839">
        <w:rPr>
          <w:rFonts w:ascii="Times New Roman" w:hAnsi="Times New Roman" w:cs="Times New Roman"/>
        </w:rPr>
        <w:t xml:space="preserve"> yang </w:t>
      </w:r>
      <w:proofErr w:type="spellStart"/>
      <w:r w:rsidRPr="00B27839">
        <w:rPr>
          <w:rFonts w:ascii="Times New Roman" w:hAnsi="Times New Roman" w:cs="Times New Roman"/>
        </w:rPr>
        <w:t>sebenar-benarnya</w:t>
      </w:r>
      <w:proofErr w:type="spellEnd"/>
      <w:r>
        <w:rPr>
          <w:rFonts w:ascii="Times New Roman" w:hAnsi="Times New Roman" w:cs="Times New Roman"/>
        </w:rPr>
        <w:t>.</w:t>
      </w:r>
    </w:p>
    <w:p w14:paraId="18566717" w14:textId="5FD4FAEE" w:rsidR="00B27839" w:rsidRPr="00B27839" w:rsidRDefault="00B27839" w:rsidP="00B27839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ajaran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>
        <w:rPr>
          <w:rFonts w:ascii="Times New Roman" w:hAnsi="Times New Roman" w:cs="Times New Roman"/>
          <w:color w:val="000000" w:themeColor="text1"/>
        </w:rPr>
        <w:t>diikuti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oleh Muhammadiyah </w:t>
      </w:r>
      <w:proofErr w:type="spellStart"/>
      <w:r>
        <w:rPr>
          <w:rFonts w:ascii="Times New Roman" w:hAnsi="Times New Roman" w:cs="Times New Roman"/>
          <w:color w:val="000000" w:themeColor="text1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Al-Qur’an dan 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Assunnah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Almaqbulah</w:t>
      </w:r>
      <w:proofErr w:type="spellEnd"/>
    </w:p>
    <w:p w14:paraId="08AB703B" w14:textId="452C2F27" w:rsidR="00B27839" w:rsidRDefault="00E45FD0" w:rsidP="009D3172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Karena Muhammadiyah </w:t>
      </w:r>
      <w:proofErr w:type="spellStart"/>
      <w:r>
        <w:rPr>
          <w:rFonts w:ascii="Times New Roman" w:hAnsi="Times New Roman" w:cs="Times New Roman"/>
          <w:color w:val="000000" w:themeColor="text1"/>
        </w:rPr>
        <w:t>menganggap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</w:t>
      </w:r>
      <w:proofErr w:type="spellStart"/>
      <w:r>
        <w:rPr>
          <w:rFonts w:ascii="Times New Roman" w:hAnsi="Times New Roman" w:cs="Times New Roman"/>
          <w:color w:val="000000" w:themeColor="text1"/>
        </w:rPr>
        <w:t>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ijtihad yang final, </w:t>
      </w:r>
      <w:proofErr w:type="spellStart"/>
      <w:r>
        <w:rPr>
          <w:rFonts w:ascii="Times New Roman" w:hAnsi="Times New Roman" w:cs="Times New Roman"/>
          <w:color w:val="000000" w:themeColor="text1"/>
        </w:rPr>
        <w:t>semuanya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terbuka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dikaji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kembali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</w:rPr>
        <w:t>direvisi</w:t>
      </w:r>
      <w:proofErr w:type="spellEnd"/>
      <w:r w:rsidR="009D317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D3172">
        <w:rPr>
          <w:rFonts w:ascii="Times New Roman" w:hAnsi="Times New Roman" w:cs="Times New Roman"/>
          <w:color w:val="000000" w:themeColor="text1"/>
        </w:rPr>
        <w:t>termasuk</w:t>
      </w:r>
      <w:proofErr w:type="spellEnd"/>
      <w:r w:rsidR="009D3172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9D3172">
        <w:rPr>
          <w:rFonts w:ascii="Times New Roman" w:hAnsi="Times New Roman" w:cs="Times New Roman"/>
          <w:color w:val="000000" w:themeColor="text1"/>
        </w:rPr>
        <w:t>dikemukakan</w:t>
      </w:r>
      <w:proofErr w:type="spellEnd"/>
      <w:r w:rsidR="009D3172">
        <w:rPr>
          <w:rFonts w:ascii="Times New Roman" w:hAnsi="Times New Roman" w:cs="Times New Roman"/>
          <w:color w:val="000000" w:themeColor="text1"/>
        </w:rPr>
        <w:t xml:space="preserve"> oleh Muhammadiyah </w:t>
      </w:r>
      <w:proofErr w:type="spellStart"/>
      <w:r w:rsidR="009D3172">
        <w:rPr>
          <w:rFonts w:ascii="Times New Roman" w:hAnsi="Times New Roman" w:cs="Times New Roman"/>
          <w:color w:val="000000" w:themeColor="text1"/>
        </w:rPr>
        <w:t>sendiri</w:t>
      </w:r>
      <w:proofErr w:type="spellEnd"/>
      <w:r w:rsidR="009D3172">
        <w:rPr>
          <w:rFonts w:ascii="Times New Roman" w:hAnsi="Times New Roman" w:cs="Times New Roman"/>
          <w:color w:val="000000" w:themeColor="text1"/>
        </w:rPr>
        <w:t>.</w:t>
      </w:r>
    </w:p>
    <w:p w14:paraId="4B19C42F" w14:textId="2E7298D4" w:rsidR="009D3172" w:rsidRDefault="00F81DDB" w:rsidP="009D3172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kajian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>
        <w:rPr>
          <w:rFonts w:ascii="Times New Roman" w:hAnsi="Times New Roman" w:cs="Times New Roman"/>
          <w:color w:val="000000" w:themeColor="text1"/>
        </w:rPr>
        <w:t>diurusi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Muhammadiyah </w:t>
      </w:r>
      <w:proofErr w:type="spellStart"/>
      <w:r>
        <w:rPr>
          <w:rFonts w:ascii="Times New Roman" w:hAnsi="Times New Roman" w:cs="Times New Roman"/>
          <w:color w:val="000000" w:themeColor="text1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lain 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Aqidah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Akhlak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Amalah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Duniawyiah</w:t>
      </w:r>
      <w:proofErr w:type="spellEnd"/>
    </w:p>
    <w:p w14:paraId="484F2622" w14:textId="1F20969D" w:rsidR="00F81DDB" w:rsidRPr="00F81DDB" w:rsidRDefault="00F81DDB" w:rsidP="00F81DDB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Jalan Ijtihad yang </w:t>
      </w:r>
      <w:proofErr w:type="spellStart"/>
      <w:r>
        <w:rPr>
          <w:rFonts w:ascii="Times New Roman" w:hAnsi="Times New Roman" w:cs="Times New Roman"/>
          <w:color w:val="000000" w:themeColor="text1"/>
        </w:rPr>
        <w:t>ditempuh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Majelis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Tarjih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Muhammadiyah </w:t>
      </w:r>
      <w:proofErr w:type="spellStart"/>
      <w:r>
        <w:rPr>
          <w:rFonts w:ascii="Times New Roman" w:hAnsi="Times New Roman" w:cs="Times New Roman"/>
          <w:color w:val="000000" w:themeColor="text1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memevahkan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lain: </w:t>
      </w:r>
      <w:r w:rsidRPr="00F81DDB">
        <w:rPr>
          <w:rFonts w:ascii="Times New Roman" w:hAnsi="Times New Roman" w:cs="Times New Roman"/>
          <w:color w:val="000000" w:themeColor="text1"/>
        </w:rPr>
        <w:t>Ijtihad Bayan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</w:rPr>
        <w:t>Ijma;,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</w:rPr>
        <w:t xml:space="preserve"> Qiyas,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Maslahah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atau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Istislah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dan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Istihsan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39B2F04" w14:textId="77777777" w:rsidR="00AC661F" w:rsidRPr="00CF0429" w:rsidRDefault="00AC661F" w:rsidP="00AC661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114B00CA" w14:textId="77777777" w:rsidR="00F81DDB" w:rsidRDefault="00F81DDB">
      <w:pPr>
        <w:spacing w:after="160" w:line="259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br w:type="page"/>
      </w:r>
    </w:p>
    <w:p w14:paraId="33679295" w14:textId="7D5DC492" w:rsidR="00AC661F" w:rsidRPr="00CF0429" w:rsidRDefault="00AC661F" w:rsidP="00AC661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lastRenderedPageBreak/>
        <w:t xml:space="preserve">Skala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14:paraId="276F27B6" w14:textId="77777777" w:rsidR="00AC661F" w:rsidRPr="00CF0429" w:rsidRDefault="00AC661F" w:rsidP="00AC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salah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pada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salah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14:paraId="6E5332D4" w14:textId="77777777" w:rsidR="00AC661F" w:rsidRPr="00CF0429" w:rsidRDefault="00AC661F" w:rsidP="00AC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14:paraId="08D1D453" w14:textId="77777777" w:rsidR="00AC661F" w:rsidRPr="00CF0429" w:rsidRDefault="00AC661F" w:rsidP="00AC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 xml:space="preserve"> 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14:paraId="74CB1771" w14:textId="77777777" w:rsidR="00AC661F" w:rsidRPr="00CF0429" w:rsidRDefault="00AC661F" w:rsidP="00AC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14:paraId="2E4F3919" w14:textId="77777777" w:rsidR="00AC661F" w:rsidRPr="00CF0429" w:rsidRDefault="00AC661F" w:rsidP="00AC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14:paraId="304E2F0D" w14:textId="77777777" w:rsidR="00AC661F" w:rsidRPr="00CF0429" w:rsidRDefault="00AC661F" w:rsidP="00AC661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AC661F" w:rsidRPr="00CF0429" w14:paraId="5D74837C" w14:textId="77777777" w:rsidTr="00BF7F62">
        <w:tc>
          <w:tcPr>
            <w:tcW w:w="498" w:type="dxa"/>
          </w:tcPr>
          <w:p w14:paraId="426FDDB0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14:paraId="58988C37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14:paraId="6F480DAB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14:paraId="3A414458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14:paraId="74E7BB1C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14:paraId="79020486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AC661F" w:rsidRPr="00CF0429" w14:paraId="7C6943A2" w14:textId="77777777" w:rsidTr="00BF7F62">
        <w:tc>
          <w:tcPr>
            <w:tcW w:w="498" w:type="dxa"/>
          </w:tcPr>
          <w:p w14:paraId="59E52129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14:paraId="4635F810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Muhammadiyah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14:paraId="1F7A534F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1E4C1706" w14:textId="77777777" w:rsidR="00F81DDB" w:rsidRDefault="00F81DDB" w:rsidP="00F81DD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32DABAD8" w14:textId="09D07CB0" w:rsidR="00AC661F" w:rsidRPr="00CF0429" w:rsidRDefault="00F81DDB" w:rsidP="00F81DD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14:paraId="0C3EAC57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5B663E1A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C661F" w:rsidRPr="00CF0429" w14:paraId="73BC5E74" w14:textId="77777777" w:rsidTr="00BF7F62">
        <w:tc>
          <w:tcPr>
            <w:tcW w:w="498" w:type="dxa"/>
          </w:tcPr>
          <w:p w14:paraId="6D549609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14:paraId="610CBE98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acara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kampung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14:paraId="40F8B9A4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20F69C0D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2FCD5F89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16122559" w14:textId="77777777" w:rsidR="00F81DDB" w:rsidRDefault="00F81DDB" w:rsidP="00F81DD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74D6E92D" w14:textId="681C05A9" w:rsidR="00AC661F" w:rsidRPr="00CF0429" w:rsidRDefault="00F81DDB" w:rsidP="00F81DD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</w:tr>
      <w:tr w:rsidR="00AC661F" w:rsidRPr="00CF0429" w14:paraId="18345928" w14:textId="77777777" w:rsidTr="00BF7F62">
        <w:tc>
          <w:tcPr>
            <w:tcW w:w="498" w:type="dxa"/>
          </w:tcPr>
          <w:p w14:paraId="1C8072C4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14:paraId="06BF8EF7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14:paraId="7DDC5153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0828D4D1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21790C8D" w14:textId="44ADE286" w:rsidR="00AC661F" w:rsidRPr="00CF0429" w:rsidRDefault="00044FA0" w:rsidP="00044FA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651" w:type="dxa"/>
          </w:tcPr>
          <w:p w14:paraId="3BE340A9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C661F" w:rsidRPr="00CF0429" w14:paraId="298F5FC1" w14:textId="77777777" w:rsidTr="00BF7F62">
        <w:tc>
          <w:tcPr>
            <w:tcW w:w="498" w:type="dxa"/>
          </w:tcPr>
          <w:p w14:paraId="2B4D0B21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14:paraId="45B0C249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dan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14:paraId="291A476F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703329CA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75D71A9F" w14:textId="512F91F6" w:rsidR="00AC661F" w:rsidRPr="00CF0429" w:rsidRDefault="00F81DDB" w:rsidP="00F81DD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651" w:type="dxa"/>
          </w:tcPr>
          <w:p w14:paraId="582549DC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C661F" w:rsidRPr="00CF0429" w14:paraId="50F25EB1" w14:textId="77777777" w:rsidTr="00BF7F62">
        <w:tc>
          <w:tcPr>
            <w:tcW w:w="498" w:type="dxa"/>
          </w:tcPr>
          <w:p w14:paraId="7C5938FD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14:paraId="05EC45DD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14:paraId="5440DDD1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578A6D0C" w14:textId="5226DAA0" w:rsidR="00AC661F" w:rsidRPr="00CF0429" w:rsidRDefault="00044FA0" w:rsidP="00044FA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14:paraId="74864231" w14:textId="7ED5262F" w:rsidR="00AC661F" w:rsidRPr="00CF0429" w:rsidRDefault="00AC661F" w:rsidP="00F81DD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5DA65406" w14:textId="77777777" w:rsidR="00AC661F" w:rsidRPr="00CF0429" w:rsidRDefault="00AC661F" w:rsidP="00BF7F6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07E21CB0" w14:textId="77777777" w:rsidR="00E90C66" w:rsidRDefault="00E90C66"/>
    <w:sectPr w:rsidR="00E90C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F06"/>
    <w:multiLevelType w:val="hybridMultilevel"/>
    <w:tmpl w:val="EB164FCE"/>
    <w:lvl w:ilvl="0" w:tplc="966E718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23A14D4"/>
    <w:multiLevelType w:val="hybridMultilevel"/>
    <w:tmpl w:val="843C5C28"/>
    <w:lvl w:ilvl="0" w:tplc="65AA955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FFE16A3"/>
    <w:multiLevelType w:val="hybridMultilevel"/>
    <w:tmpl w:val="F97A4300"/>
    <w:lvl w:ilvl="0" w:tplc="C8C6D93C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00A39"/>
    <w:multiLevelType w:val="hybridMultilevel"/>
    <w:tmpl w:val="02A86736"/>
    <w:lvl w:ilvl="0" w:tplc="EE8AE4B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1F"/>
    <w:rsid w:val="00044FA0"/>
    <w:rsid w:val="007119C4"/>
    <w:rsid w:val="009D3172"/>
    <w:rsid w:val="009F092A"/>
    <w:rsid w:val="00AC661F"/>
    <w:rsid w:val="00B27839"/>
    <w:rsid w:val="00E45FD0"/>
    <w:rsid w:val="00E746B9"/>
    <w:rsid w:val="00E90C66"/>
    <w:rsid w:val="00F8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CC00"/>
  <w15:chartTrackingRefBased/>
  <w15:docId w15:val="{98298F1B-9D89-48AD-98AF-696F4C8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1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61F"/>
    <w:pPr>
      <w:ind w:left="720"/>
      <w:contextualSpacing/>
    </w:pPr>
  </w:style>
  <w:style w:type="table" w:styleId="TableGrid">
    <w:name w:val="Table Grid"/>
    <w:basedOn w:val="TableNormal"/>
    <w:uiPriority w:val="39"/>
    <w:rsid w:val="00AC661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27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Aniek.juliarini</dc:creator>
  <cp:keywords/>
  <dc:description/>
  <cp:lastModifiedBy>Aniek.juliarini</cp:lastModifiedBy>
  <cp:revision>1</cp:revision>
  <dcterms:created xsi:type="dcterms:W3CDTF">2020-09-02T05:12:00Z</dcterms:created>
  <dcterms:modified xsi:type="dcterms:W3CDTF">2020-09-02T06:16:00Z</dcterms:modified>
</cp:coreProperties>
</file>