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A9C53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5A2BDE03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14:paraId="5FF10C54" w14:textId="67DC3C0A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Nama</w:t>
      </w:r>
      <w:proofErr w:type="spellEnd"/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Pr="00CF0429">
        <w:rPr>
          <w:rFonts w:asciiTheme="majorBidi" w:hAnsiTheme="majorBidi" w:cstheme="majorBidi"/>
          <w:color w:val="000000" w:themeColor="text1"/>
        </w:rPr>
        <w:t>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Rahma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Salsabella</w:t>
      </w:r>
      <w:proofErr w:type="spellEnd"/>
    </w:p>
    <w:p w14:paraId="3D72DA4B" w14:textId="48234615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ab/>
      </w:r>
      <w:r w:rsidRPr="00CF0429">
        <w:rPr>
          <w:rFonts w:asciiTheme="majorBidi" w:hAnsiTheme="majorBidi" w:cstheme="majorBidi"/>
          <w:color w:val="000000" w:themeColor="text1"/>
        </w:rPr>
        <w:t xml:space="preserve">: </w:t>
      </w:r>
      <w:r>
        <w:rPr>
          <w:rFonts w:asciiTheme="majorBidi" w:hAnsiTheme="majorBidi" w:cstheme="majorBidi"/>
          <w:color w:val="000000" w:themeColor="text1"/>
        </w:rPr>
        <w:t>2016</w:t>
      </w:r>
    </w:p>
    <w:p w14:paraId="7A2D38AC" w14:textId="18EFDF30" w:rsidR="00584A96" w:rsidRPr="00CF0429" w:rsidRDefault="00222D60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>/ Prodi</w:t>
      </w:r>
      <w:r>
        <w:rPr>
          <w:rFonts w:asciiTheme="majorBidi" w:hAnsiTheme="majorBidi" w:cstheme="majorBidi"/>
          <w:color w:val="000000" w:themeColor="text1"/>
        </w:rPr>
        <w:tab/>
      </w:r>
      <w:r w:rsidR="00584A96" w:rsidRPr="00CF0429">
        <w:rPr>
          <w:rFonts w:asciiTheme="majorBidi" w:hAnsiTheme="majorBidi" w:cstheme="majorBidi"/>
          <w:color w:val="000000" w:themeColor="text1"/>
        </w:rPr>
        <w:t>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Kebidanan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Progrm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Sarjana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Terapan</w:t>
      </w:r>
      <w:proofErr w:type="spellEnd"/>
    </w:p>
    <w:p w14:paraId="33E41EFD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5185972B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14:paraId="0D051C80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14:paraId="1822FFBE" w14:textId="77777777" w:rsidR="00584A96" w:rsidRPr="00CF0429" w:rsidRDefault="00584A96" w:rsidP="00584A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11B9DA11" w14:textId="77777777" w:rsidR="00584A96" w:rsidRPr="00CF0429" w:rsidRDefault="00584A96" w:rsidP="00584A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21EF80F0" w14:textId="77777777" w:rsidR="00584A96" w:rsidRPr="00CF0429" w:rsidRDefault="00584A96" w:rsidP="00584A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7C324AF4" w14:textId="77777777" w:rsidR="00584A96" w:rsidRPr="00CF0429" w:rsidRDefault="00584A96" w:rsidP="00584A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14:paraId="307275B1" w14:textId="77777777" w:rsidR="00584A96" w:rsidRPr="00CF0429" w:rsidRDefault="00584A96" w:rsidP="00584A96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Ijtihad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14:paraId="3219D54D" w14:textId="022DCB91" w:rsidR="00584A96" w:rsidRDefault="00222D60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</w:p>
    <w:p w14:paraId="31E737B8" w14:textId="1C2D8F40" w:rsidR="00222D60" w:rsidRDefault="00222D60" w:rsidP="00222D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adalah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organisasi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islam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di Indonesia yang </w:t>
      </w:r>
      <w:proofErr w:type="spellStart"/>
      <w:r>
        <w:rPr>
          <w:rFonts w:asciiTheme="majorBidi" w:hAnsiTheme="majorBidi" w:cstheme="majorBidi"/>
          <w:color w:val="000000" w:themeColor="text1"/>
        </w:rPr>
        <w:t>didirikan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KH. Ahmad </w:t>
      </w:r>
      <w:proofErr w:type="spellStart"/>
      <w:r>
        <w:rPr>
          <w:rFonts w:asciiTheme="majorBidi" w:hAnsiTheme="majorBidi" w:cstheme="majorBidi"/>
          <w:color w:val="000000" w:themeColor="text1"/>
        </w:rPr>
        <w:t>Dahlan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melaksanakan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dakwah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tajdid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terwujudnya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masyarakat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sebenar-benarnya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Muhammdiyah </w:t>
      </w:r>
      <w:r w:rsidRPr="00CF0429">
        <w:rPr>
          <w:rFonts w:asciiTheme="majorBidi" w:hAnsiTheme="majorBidi" w:cstheme="majorBidi"/>
          <w:color w:val="000000" w:themeColor="text1"/>
          <w:lang w:val="id-ID"/>
        </w:rPr>
        <w:t>l</w:t>
      </w:r>
      <w:r>
        <w:rPr>
          <w:rFonts w:asciiTheme="majorBidi" w:hAnsiTheme="majorBidi" w:cstheme="majorBidi"/>
          <w:color w:val="000000" w:themeColor="text1"/>
          <w:lang w:val="id-ID"/>
        </w:rPr>
        <w:t>ahir dengan</w:t>
      </w: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tujuan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mengantarkan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jamaahnya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surga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meraih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sukses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</w:t>
      </w:r>
      <w:r>
        <w:rPr>
          <w:rFonts w:asciiTheme="majorBidi" w:hAnsiTheme="majorBidi" w:cstheme="majorBidi"/>
          <w:color w:val="000000" w:themeColor="text1"/>
        </w:rPr>
        <w:t>ehidupan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duniawi</w:t>
      </w:r>
      <w:proofErr w:type="spellEnd"/>
      <w:r>
        <w:rPr>
          <w:rFonts w:asciiTheme="majorBidi" w:hAnsiTheme="majorBidi" w:cstheme="majorBidi"/>
          <w:color w:val="000000" w:themeColor="text1"/>
          <w:lang w:val="id-ID"/>
        </w:rPr>
        <w:t>, sehingga ajaran agama tidak hanya berada di ruang khusus, tetapi menye</w:t>
      </w:r>
      <w:r w:rsidRPr="00CF0429">
        <w:rPr>
          <w:rFonts w:asciiTheme="majorBidi" w:hAnsiTheme="majorBidi" w:cstheme="majorBidi"/>
          <w:color w:val="000000" w:themeColor="text1"/>
          <w:lang w:val="id-ID"/>
        </w:rPr>
        <w:t>l</w:t>
      </w:r>
      <w:r>
        <w:rPr>
          <w:rFonts w:asciiTheme="majorBidi" w:hAnsiTheme="majorBidi" w:cstheme="majorBidi"/>
          <w:color w:val="000000" w:themeColor="text1"/>
          <w:lang w:val="id-ID"/>
        </w:rPr>
        <w:t>uruh da</w:t>
      </w:r>
      <w:r w:rsidRPr="00CF0429">
        <w:rPr>
          <w:rFonts w:asciiTheme="majorBidi" w:hAnsiTheme="majorBidi" w:cstheme="majorBidi"/>
          <w:color w:val="000000" w:themeColor="text1"/>
          <w:lang w:val="id-ID"/>
        </w:rPr>
        <w:t>l</w:t>
      </w:r>
      <w:r>
        <w:rPr>
          <w:rFonts w:asciiTheme="majorBidi" w:hAnsiTheme="majorBidi" w:cstheme="majorBidi"/>
          <w:color w:val="000000" w:themeColor="text1"/>
          <w:lang w:val="id-ID"/>
        </w:rPr>
        <w:t>am se</w:t>
      </w:r>
      <w:r w:rsidRPr="00CF0429">
        <w:rPr>
          <w:rFonts w:asciiTheme="majorBidi" w:hAnsiTheme="majorBidi" w:cstheme="majorBidi"/>
          <w:color w:val="000000" w:themeColor="text1"/>
          <w:lang w:val="id-ID"/>
        </w:rPr>
        <w:t>l</w:t>
      </w:r>
      <w:r>
        <w:rPr>
          <w:rFonts w:asciiTheme="majorBidi" w:hAnsiTheme="majorBidi" w:cstheme="majorBidi"/>
          <w:color w:val="000000" w:themeColor="text1"/>
          <w:lang w:val="id-ID"/>
        </w:rPr>
        <w:t>uruh kehidupan manusia.</w:t>
      </w:r>
    </w:p>
    <w:p w14:paraId="58C139FC" w14:textId="5D32E87E" w:rsidR="00222D60" w:rsidRPr="00222D60" w:rsidRDefault="00222D60" w:rsidP="00222D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22D60">
        <w:rPr>
          <w:rFonts w:asciiTheme="majorBidi" w:hAnsiTheme="majorBidi" w:cstheme="majorBidi"/>
          <w:color w:val="000000" w:themeColor="text1"/>
          <w:lang w:val="id-ID"/>
        </w:rPr>
        <w:t xml:space="preserve">Muhammadiyah didasarkan pada dua sumber utama yaitu </w:t>
      </w:r>
      <w:r w:rsidRPr="00222D60">
        <w:rPr>
          <w:rFonts w:asciiTheme="majorBidi" w:hAnsiTheme="majorBidi" w:cstheme="majorBidi"/>
          <w:bCs/>
          <w:color w:val="000000" w:themeColor="text1"/>
          <w:lang w:val="id-ID"/>
        </w:rPr>
        <w:t>Al-Quran</w:t>
      </w:r>
      <w:r w:rsidRPr="00222D60">
        <w:rPr>
          <w:rFonts w:asciiTheme="majorBidi" w:hAnsiTheme="majorBidi" w:cstheme="majorBidi"/>
          <w:color w:val="000000" w:themeColor="text1"/>
          <w:lang w:val="id-ID"/>
        </w:rPr>
        <w:t xml:space="preserve"> dan </w:t>
      </w:r>
      <w:r w:rsidRPr="00222D60">
        <w:rPr>
          <w:rFonts w:asciiTheme="majorBidi" w:hAnsiTheme="majorBidi" w:cstheme="majorBidi"/>
          <w:bCs/>
          <w:color w:val="000000" w:themeColor="text1"/>
          <w:lang w:val="id-ID"/>
        </w:rPr>
        <w:t>As-Sunnah Al-Maqbulah</w:t>
      </w:r>
      <w:r w:rsidRPr="00222D60">
        <w:rPr>
          <w:rFonts w:asciiTheme="majorBidi" w:hAnsiTheme="majorBidi" w:cstheme="majorBidi"/>
          <w:color w:val="000000" w:themeColor="text1"/>
          <w:lang w:val="id-ID"/>
        </w:rPr>
        <w:t xml:space="preserve"> yang berisi perintah dan larangan, dilaksanakan dengan dakwah </w:t>
      </w:r>
      <w:r w:rsidRPr="00222D60">
        <w:rPr>
          <w:rFonts w:asciiTheme="majorBidi" w:hAnsiTheme="majorBidi" w:cstheme="majorBidi"/>
          <w:bCs/>
          <w:color w:val="000000" w:themeColor="text1"/>
          <w:lang w:val="id-ID"/>
        </w:rPr>
        <w:t>amar ma`ruf dan nahi munkar</w:t>
      </w:r>
      <w:r w:rsidRPr="00222D60">
        <w:rPr>
          <w:rFonts w:asciiTheme="majorBidi" w:hAnsiTheme="majorBidi" w:cstheme="majorBidi"/>
          <w:color w:val="000000" w:themeColor="text1"/>
          <w:lang w:val="id-ID"/>
        </w:rPr>
        <w:t xml:space="preserve"> dan </w:t>
      </w:r>
      <w:r w:rsidRPr="00222D60">
        <w:rPr>
          <w:rFonts w:asciiTheme="majorBidi" w:hAnsiTheme="majorBidi" w:cstheme="majorBidi"/>
          <w:bCs/>
          <w:color w:val="000000" w:themeColor="text1"/>
          <w:lang w:val="id-ID"/>
        </w:rPr>
        <w:t>tajdid</w:t>
      </w:r>
      <w:r w:rsidRPr="00222D60">
        <w:rPr>
          <w:rFonts w:asciiTheme="majorBidi" w:hAnsiTheme="majorBidi" w:cstheme="majorBidi"/>
          <w:color w:val="000000" w:themeColor="text1"/>
          <w:lang w:val="id-ID"/>
        </w:rPr>
        <w:t xml:space="preserve">, untuk mencapai </w:t>
      </w:r>
      <w:r w:rsidRPr="00222D60">
        <w:rPr>
          <w:rFonts w:asciiTheme="majorBidi" w:hAnsiTheme="majorBidi" w:cstheme="majorBidi"/>
          <w:bCs/>
          <w:color w:val="000000" w:themeColor="text1"/>
          <w:lang w:val="id-ID"/>
        </w:rPr>
        <w:t>terwujudnya masyarakat Islam yang sebenar-benarnya</w:t>
      </w:r>
      <w:r>
        <w:rPr>
          <w:rFonts w:asciiTheme="majorBidi" w:hAnsiTheme="majorBidi" w:cstheme="majorBidi"/>
          <w:bCs/>
          <w:color w:val="000000" w:themeColor="text1"/>
          <w:lang w:val="en-US"/>
        </w:rPr>
        <w:t>.</w:t>
      </w:r>
    </w:p>
    <w:p w14:paraId="0444C47F" w14:textId="46F0A5FA" w:rsidR="00222D60" w:rsidRPr="00A375DA" w:rsidRDefault="00A375DA" w:rsidP="00A375D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Karena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Proses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ijtihad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proofErr w:type="gram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akan</w:t>
      </w:r>
      <w:proofErr w:type="spellEnd"/>
      <w:proofErr w:type="gram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terus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berlangsung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tidak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ada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yang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berhak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menutup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atau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menyatakan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membuka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pintu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ijtihad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.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Karena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memang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pintu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ijtihad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tidak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pernah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ditutup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tertutup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.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Pemikiran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yang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berkaitan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dengan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ijtihad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ini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hidup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dalam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Muhammadiyah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.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Identitas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Muhammadiyah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dinyatakan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dalam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Anggaran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Dasar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Muhammadiyah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pasal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4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ayat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1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bahwa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Muhammadiyah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adalah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Gerakan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Islam,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Da’wah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Amar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Ma’ruf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Nahi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Munkar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Tajdid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,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bersumberkan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pada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Al-Qur`an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As-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lastRenderedPageBreak/>
        <w:t>Sunnah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.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Oleh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sebab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itu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,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Muhammadiyah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senantiasa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mengembangkan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kehidupan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>dan</w:t>
      </w:r>
      <w:proofErr w:type="spellEnd"/>
      <w:r w:rsidRPr="00A375DA">
        <w:rPr>
          <w:rFonts w:ascii="Times New Roman" w:hAnsi="Times New Roman" w:cs="Times New Roman"/>
          <w:color w:val="222222"/>
          <w:szCs w:val="23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shd w:val="clear" w:color="auto" w:fill="FFFFFF"/>
        </w:rPr>
        <w:t>tradisi</w:t>
      </w:r>
      <w:proofErr w:type="spellEnd"/>
      <w:r w:rsidRPr="00A375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shd w:val="clear" w:color="auto" w:fill="FFFFFF"/>
        </w:rPr>
        <w:t>ijtihad</w:t>
      </w:r>
      <w:proofErr w:type="spellEnd"/>
      <w:r w:rsidRPr="00A375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A375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shd w:val="clear" w:color="auto" w:fill="FFFFFF"/>
        </w:rPr>
        <w:t>nafas</w:t>
      </w:r>
      <w:proofErr w:type="spellEnd"/>
      <w:r w:rsidRPr="00A375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375DA">
        <w:rPr>
          <w:rFonts w:ascii="Times New Roman" w:hAnsi="Times New Roman" w:cs="Times New Roman"/>
          <w:shd w:val="clear" w:color="auto" w:fill="FFFFFF"/>
        </w:rPr>
        <w:t>gerakannya</w:t>
      </w:r>
      <w:proofErr w:type="spellEnd"/>
      <w:r w:rsidRPr="00A375DA">
        <w:rPr>
          <w:rFonts w:ascii="Times New Roman" w:hAnsi="Times New Roman" w:cs="Times New Roman"/>
          <w:shd w:val="clear" w:color="auto" w:fill="FFFFFF"/>
        </w:rPr>
        <w:t>.</w:t>
      </w:r>
    </w:p>
    <w:p w14:paraId="78037348" w14:textId="7A5D017C" w:rsidR="00A375DA" w:rsidRPr="00A375DA" w:rsidRDefault="00A375DA" w:rsidP="00A375DA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Majelis-majelis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yang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dibentuk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sesuai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keputusan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Muktamar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k-46 di Yogyakarta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ada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sebanyak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yaitu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376A8FB6" w14:textId="42B33776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Tabligh</w:t>
      </w:r>
      <w:proofErr w:type="spellEnd"/>
    </w:p>
    <w:p w14:paraId="0E180B04" w14:textId="70637072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Tarjih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Tajdid</w:t>
      </w:r>
      <w:proofErr w:type="spellEnd"/>
    </w:p>
    <w:p w14:paraId="4B6B6062" w14:textId="31DDC9AA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Pendidiksn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Tinggi</w:t>
      </w:r>
      <w:proofErr w:type="spellEnd"/>
    </w:p>
    <w:p w14:paraId="715D77D3" w14:textId="019991E6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Pendidikan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Dasar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Menengah</w:t>
      </w:r>
      <w:proofErr w:type="spellEnd"/>
    </w:p>
    <w:p w14:paraId="29CACCE5" w14:textId="7B7EDC86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Mejelis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Pendidikan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Kader</w:t>
      </w:r>
    </w:p>
    <w:p w14:paraId="64232EC0" w14:textId="4CDEF4D2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Pembina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Kesehatan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Umum</w:t>
      </w:r>
      <w:proofErr w:type="spellEnd"/>
    </w:p>
    <w:p w14:paraId="34C5797B" w14:textId="2062F023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Pemberdayaan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Masyarakat</w:t>
      </w:r>
      <w:proofErr w:type="spellEnd"/>
    </w:p>
    <w:p w14:paraId="16D23595" w14:textId="0EA32C02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Wakaf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Kehartabendaan</w:t>
      </w:r>
      <w:proofErr w:type="spellEnd"/>
    </w:p>
    <w:p w14:paraId="195E5D10" w14:textId="24DC1288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Ekonomi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Kewirausahaan</w:t>
      </w:r>
      <w:proofErr w:type="spellEnd"/>
    </w:p>
    <w:p w14:paraId="5424F0AC" w14:textId="29BFC206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Pustaka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Informasi</w:t>
      </w:r>
      <w:proofErr w:type="spellEnd"/>
    </w:p>
    <w:p w14:paraId="2831E9BA" w14:textId="3C83391F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Hukum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dan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Hak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Asasi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Manusia</w:t>
      </w:r>
      <w:proofErr w:type="spellEnd"/>
    </w:p>
    <w:p w14:paraId="1DE045FC" w14:textId="1133250B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Pelayanan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Sosial</w:t>
      </w:r>
      <w:proofErr w:type="spellEnd"/>
    </w:p>
    <w:p w14:paraId="3FE99DFA" w14:textId="7220D51C" w:rsidR="00A375DA" w:rsidRPr="00A375DA" w:rsidRDefault="00A375DA" w:rsidP="00A375D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993" w:hanging="284"/>
        <w:rPr>
          <w:rFonts w:ascii="Times New Roman" w:eastAsia="Times New Roman" w:hAnsi="Times New Roman" w:cs="Times New Roman"/>
        </w:rPr>
      </w:pP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Majelis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Lingkungan</w:t>
      </w:r>
      <w:proofErr w:type="spellEnd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A375DA">
        <w:rPr>
          <w:rFonts w:ascii="Times New Roman" w:eastAsia="Times New Roman" w:hAnsi="Times New Roman" w:cs="Times New Roman"/>
          <w:bdr w:val="none" w:sz="0" w:space="0" w:color="auto" w:frame="1"/>
        </w:rPr>
        <w:t>Hidup</w:t>
      </w:r>
      <w:proofErr w:type="spellEnd"/>
    </w:p>
    <w:p w14:paraId="6232423B" w14:textId="251ACF9E" w:rsidR="00FD483D" w:rsidRPr="00FD483D" w:rsidRDefault="00FD483D" w:rsidP="00FD483D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FD483D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memecahkan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menyelesaikan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jalan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483D">
        <w:rPr>
          <w:rFonts w:ascii="Times New Roman" w:hAnsi="Times New Roman" w:cs="Times New Roman"/>
          <w:color w:val="000000" w:themeColor="text1"/>
        </w:rPr>
        <w:t>ijtihad</w:t>
      </w:r>
      <w:proofErr w:type="spellEnd"/>
      <w:r w:rsidRPr="00FD483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D483D">
        <w:rPr>
          <w:rFonts w:asciiTheme="majorBidi" w:hAnsiTheme="majorBidi" w:cstheme="majorBidi"/>
          <w:color w:val="000000" w:themeColor="text1"/>
        </w:rPr>
        <w:t>melakukan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FD483D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Fonts w:asciiTheme="majorBidi" w:hAnsiTheme="majorBidi" w:cstheme="majorBidi"/>
          <w:color w:val="000000" w:themeColor="text1"/>
        </w:rPr>
        <w:t>berbagai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Fonts w:asciiTheme="majorBidi" w:hAnsiTheme="majorBidi" w:cstheme="majorBidi"/>
          <w:color w:val="000000" w:themeColor="text1"/>
        </w:rPr>
        <w:t>metodenya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Fonts w:asciiTheme="majorBidi" w:hAnsiTheme="majorBidi" w:cstheme="majorBidi"/>
          <w:color w:val="000000" w:themeColor="text1"/>
        </w:rPr>
        <w:t>antara</w:t>
      </w:r>
      <w:proofErr w:type="spellEnd"/>
      <w:r w:rsidRPr="00FD483D">
        <w:rPr>
          <w:rFonts w:asciiTheme="majorBidi" w:hAnsiTheme="majorBidi" w:cstheme="majorBidi"/>
          <w:color w:val="000000" w:themeColor="text1"/>
        </w:rPr>
        <w:t xml:space="preserve"> lain: 1)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bayani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D483D">
        <w:rPr>
          <w:rFonts w:asciiTheme="majorBidi" w:hAnsiTheme="majorBidi" w:cstheme="majorBidi"/>
          <w:color w:val="000000" w:themeColor="text1"/>
        </w:rPr>
        <w:t>2) 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Ijma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’, </w:t>
      </w:r>
      <w:r w:rsidRPr="00FD483D">
        <w:rPr>
          <w:rFonts w:asciiTheme="majorBidi" w:hAnsiTheme="majorBidi" w:cstheme="majorBidi"/>
          <w:color w:val="000000" w:themeColor="text1"/>
        </w:rPr>
        <w:t>3)</w:t>
      </w:r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Qiyasi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D483D">
        <w:rPr>
          <w:rFonts w:asciiTheme="majorBidi" w:hAnsiTheme="majorBidi" w:cstheme="majorBidi"/>
          <w:color w:val="000000" w:themeColor="text1"/>
        </w:rPr>
        <w:t>4)</w:t>
      </w:r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Ijtihad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Ishtishlahiy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FD483D">
        <w:rPr>
          <w:rFonts w:asciiTheme="majorBidi" w:hAnsiTheme="majorBidi" w:cstheme="majorBidi"/>
          <w:color w:val="000000" w:themeColor="text1"/>
        </w:rPr>
        <w:t>5) </w:t>
      </w:r>
      <w:proofErr w:type="spellStart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proofErr w:type="spellEnd"/>
      <w:r w:rsidRPr="00FD483D"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14:paraId="759B72FA" w14:textId="0F12E044" w:rsidR="00A375DA" w:rsidRDefault="00A375DA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109BB91E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411969C6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06FB9B6A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7D85D3BF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121946F7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6EC43FE1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79D385E2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42C425B7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79E7A5A2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46CA34FB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565F6835" w14:textId="77777777" w:rsid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14:paraId="252DB018" w14:textId="77777777" w:rsidR="00FD483D" w:rsidRPr="00FD483D" w:rsidRDefault="00FD483D" w:rsidP="00FD483D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2418C82F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lastRenderedPageBreak/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14:paraId="65C48B6A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  <w:proofErr w:type="gramEnd"/>
    </w:p>
    <w:p w14:paraId="40254144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7045ACC9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  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14:paraId="3C02881E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14:paraId="482CAC5B" w14:textId="77777777" w:rsidR="00584A96" w:rsidRPr="00CF0429" w:rsidRDefault="00584A96" w:rsidP="0058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14:paraId="74DD0781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584A96" w:rsidRPr="00CF0429" w14:paraId="5F368D2F" w14:textId="77777777" w:rsidTr="00D44AE9">
        <w:tc>
          <w:tcPr>
            <w:tcW w:w="498" w:type="dxa"/>
          </w:tcPr>
          <w:p w14:paraId="5E75E80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14:paraId="6C527036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14:paraId="31A7BF81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14:paraId="0B6A835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14:paraId="103C90E5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14:paraId="7E8F6C31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584A96" w:rsidRPr="00CF0429" w14:paraId="7C04287B" w14:textId="77777777" w:rsidTr="00D44AE9">
        <w:tc>
          <w:tcPr>
            <w:tcW w:w="498" w:type="dxa"/>
          </w:tcPr>
          <w:p w14:paraId="4AD327CE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14:paraId="21AADA9C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14:paraId="3291652B" w14:textId="4551EDFC" w:rsidR="00584A96" w:rsidRPr="00CF0429" w:rsidRDefault="00222D60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14:paraId="0EE2FBF0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34E7ED7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408CFE4A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84A96" w:rsidRPr="00CF0429" w14:paraId="1B096A32" w14:textId="77777777" w:rsidTr="00D44AE9">
        <w:tc>
          <w:tcPr>
            <w:tcW w:w="498" w:type="dxa"/>
          </w:tcPr>
          <w:p w14:paraId="46920173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14:paraId="6A4E81E6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acara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60DA4EB0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320992A0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344AD20D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356912F7" w14:textId="7323A334" w:rsidR="00584A96" w:rsidRPr="00CF0429" w:rsidRDefault="00222D60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</w:tr>
      <w:tr w:rsidR="00584A96" w:rsidRPr="00CF0429" w14:paraId="66D05EB0" w14:textId="77777777" w:rsidTr="00D44AE9">
        <w:tc>
          <w:tcPr>
            <w:tcW w:w="498" w:type="dxa"/>
          </w:tcPr>
          <w:p w14:paraId="533BB92F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14:paraId="353C22AE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14:paraId="5F0B488C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4EEB0CCF" w14:textId="27ABAF5E" w:rsidR="00584A96" w:rsidRPr="00CF0429" w:rsidRDefault="00222D60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14:paraId="2A5734E5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6E950AE8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84A96" w:rsidRPr="00CF0429" w14:paraId="4E9947E2" w14:textId="77777777" w:rsidTr="00D44AE9">
        <w:tc>
          <w:tcPr>
            <w:tcW w:w="498" w:type="dxa"/>
          </w:tcPr>
          <w:p w14:paraId="62CD823E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14:paraId="010A6B7B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14:paraId="07C9F0D4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6928AFC2" w14:textId="0C70CF1D" w:rsidR="00584A96" w:rsidRPr="00CF0429" w:rsidRDefault="00222D60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14:paraId="58EB9A67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618F396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84A96" w:rsidRPr="00CF0429" w14:paraId="4844B1E0" w14:textId="77777777" w:rsidTr="00D44AE9">
        <w:tc>
          <w:tcPr>
            <w:tcW w:w="498" w:type="dxa"/>
          </w:tcPr>
          <w:p w14:paraId="6967766D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14:paraId="41371ED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NU</w:t>
            </w:r>
          </w:p>
        </w:tc>
        <w:tc>
          <w:tcPr>
            <w:tcW w:w="567" w:type="dxa"/>
          </w:tcPr>
          <w:p w14:paraId="7AA6355A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5559C072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14:paraId="6F38ADE7" w14:textId="77777777" w:rsidR="00584A96" w:rsidRPr="00CF0429" w:rsidRDefault="00584A96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14:paraId="6C74649C" w14:textId="5EC6557D" w:rsidR="00584A96" w:rsidRPr="00CF0429" w:rsidRDefault="00222D60" w:rsidP="00D44AE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</w:tr>
    </w:tbl>
    <w:p w14:paraId="0E68CC4C" w14:textId="77777777" w:rsidR="00584A96" w:rsidRPr="00CF0429" w:rsidRDefault="00584A96" w:rsidP="00584A9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7727CAD5" w14:textId="77777777" w:rsidR="000D54C6" w:rsidRPr="00584A96" w:rsidRDefault="000D54C6" w:rsidP="00584A96"/>
    <w:sectPr w:rsidR="000D54C6" w:rsidRPr="00584A96" w:rsidSect="000D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596"/>
    <w:multiLevelType w:val="hybridMultilevel"/>
    <w:tmpl w:val="1122C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4F4A"/>
    <w:multiLevelType w:val="hybridMultilevel"/>
    <w:tmpl w:val="47CE1958"/>
    <w:lvl w:ilvl="0" w:tplc="8932C0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F754B"/>
    <w:multiLevelType w:val="singleLevel"/>
    <w:tmpl w:val="44CF754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4A9626A2"/>
    <w:multiLevelType w:val="hybridMultilevel"/>
    <w:tmpl w:val="8B329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09"/>
    <w:rsid w:val="000D54C6"/>
    <w:rsid w:val="00222D60"/>
    <w:rsid w:val="00463233"/>
    <w:rsid w:val="00531009"/>
    <w:rsid w:val="00584A96"/>
    <w:rsid w:val="00877059"/>
    <w:rsid w:val="008952B3"/>
    <w:rsid w:val="00924D7E"/>
    <w:rsid w:val="009C4CBF"/>
    <w:rsid w:val="00A375DA"/>
    <w:rsid w:val="00B329C2"/>
    <w:rsid w:val="00B93FBB"/>
    <w:rsid w:val="00D16349"/>
    <w:rsid w:val="00DD3052"/>
    <w:rsid w:val="00DD52F4"/>
    <w:rsid w:val="00E479F3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0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9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584A96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375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375DA"/>
    <w:rPr>
      <w:b/>
      <w:bCs/>
    </w:rPr>
  </w:style>
  <w:style w:type="character" w:styleId="Emphasis">
    <w:name w:val="Emphasis"/>
    <w:basedOn w:val="DefaultParagraphFont"/>
    <w:uiPriority w:val="20"/>
    <w:qFormat/>
    <w:rsid w:val="00FD48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0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9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584A96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375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375DA"/>
    <w:rPr>
      <w:b/>
      <w:bCs/>
    </w:rPr>
  </w:style>
  <w:style w:type="character" w:styleId="Emphasis">
    <w:name w:val="Emphasis"/>
    <w:basedOn w:val="DefaultParagraphFont"/>
    <w:uiPriority w:val="20"/>
    <w:qFormat/>
    <w:rsid w:val="00FD4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2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4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6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6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0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HP</cp:lastModifiedBy>
  <cp:revision>2</cp:revision>
  <dcterms:created xsi:type="dcterms:W3CDTF">2020-08-31T06:23:00Z</dcterms:created>
  <dcterms:modified xsi:type="dcterms:W3CDTF">2020-08-31T06:23:00Z</dcterms:modified>
</cp:coreProperties>
</file>