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09" w:rsidRPr="00D112E6" w:rsidRDefault="00057709" w:rsidP="00057709">
      <w:pPr>
        <w:jc w:val="center"/>
        <w:rPr>
          <w:rFonts w:ascii="Times New Roman" w:hAnsi="Times New Roman"/>
          <w:b/>
          <w:sz w:val="28"/>
          <w:szCs w:val="28"/>
          <w:lang w:val="sv-SE"/>
        </w:rPr>
      </w:pPr>
      <w:r>
        <w:rPr>
          <w:rFonts w:ascii="Times New Roman" w:hAnsi="Times New Roman"/>
          <w:noProof/>
          <w:sz w:val="28"/>
          <w:szCs w:val="28"/>
          <w:lang w:eastAsia="zh-TW"/>
        </w:rPr>
        <w:drawing>
          <wp:anchor distT="0" distB="0" distL="0" distR="0" simplePos="0" relativeHeight="251659264" behindDoc="0" locked="0" layoutInCell="1" allowOverlap="1" wp14:anchorId="5449C3EE" wp14:editId="2CEE59CE">
            <wp:simplePos x="0" y="0"/>
            <wp:positionH relativeFrom="column">
              <wp:align>center</wp:align>
            </wp:positionH>
            <wp:positionV relativeFrom="paragraph">
              <wp:posOffset>-243205</wp:posOffset>
            </wp:positionV>
            <wp:extent cx="1610360" cy="1478915"/>
            <wp:effectExtent l="0" t="0" r="889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0360" cy="1478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8"/>
          <w:szCs w:val="28"/>
          <w:lang w:val="id-ID"/>
        </w:rPr>
        <w:t>RANCANGAN PEMBELAJARAN STUDI</w:t>
      </w:r>
      <w:r w:rsidRPr="00D112E6">
        <w:rPr>
          <w:rFonts w:ascii="Times New Roman" w:hAnsi="Times New Roman"/>
          <w:b/>
          <w:sz w:val="28"/>
          <w:szCs w:val="28"/>
          <w:lang w:val="sv-SE"/>
        </w:rPr>
        <w:t xml:space="preserve">  </w:t>
      </w:r>
    </w:p>
    <w:p w:rsidR="00057709" w:rsidRPr="00881940" w:rsidRDefault="00057709" w:rsidP="00057709">
      <w:pPr>
        <w:jc w:val="center"/>
        <w:rPr>
          <w:rFonts w:ascii="Times New Roman" w:hAnsi="Times New Roman"/>
          <w:b/>
          <w:sz w:val="28"/>
          <w:szCs w:val="28"/>
          <w:lang w:val="id-ID"/>
        </w:rPr>
      </w:pPr>
      <w:r w:rsidRPr="00D112E6">
        <w:rPr>
          <w:rFonts w:ascii="Times New Roman" w:hAnsi="Times New Roman"/>
          <w:b/>
          <w:sz w:val="28"/>
          <w:szCs w:val="28"/>
          <w:lang w:val="sv-SE"/>
        </w:rPr>
        <w:t xml:space="preserve">PROGRAM STUDI </w:t>
      </w:r>
      <w:r w:rsidRPr="00881940">
        <w:rPr>
          <w:rFonts w:ascii="Times New Roman" w:hAnsi="Times New Roman"/>
          <w:b/>
          <w:sz w:val="28"/>
          <w:szCs w:val="28"/>
          <w:lang w:val="id-ID"/>
        </w:rPr>
        <w:t xml:space="preserve">FISIOTERAPI </w:t>
      </w:r>
      <w:r w:rsidRPr="00D112E6">
        <w:rPr>
          <w:rFonts w:ascii="Times New Roman" w:hAnsi="Times New Roman"/>
          <w:b/>
          <w:sz w:val="28"/>
          <w:szCs w:val="28"/>
          <w:lang w:val="sv-SE"/>
        </w:rPr>
        <w:t xml:space="preserve">JENJANG </w:t>
      </w:r>
      <w:r w:rsidRPr="00881940">
        <w:rPr>
          <w:rFonts w:ascii="Times New Roman" w:hAnsi="Times New Roman"/>
          <w:b/>
          <w:sz w:val="28"/>
          <w:szCs w:val="28"/>
          <w:lang w:val="id-ID"/>
        </w:rPr>
        <w:t>S1</w:t>
      </w:r>
    </w:p>
    <w:p w:rsidR="00057709" w:rsidRPr="00881940" w:rsidRDefault="00057709" w:rsidP="00057709">
      <w:pPr>
        <w:jc w:val="center"/>
        <w:rPr>
          <w:rFonts w:ascii="Times New Roman" w:hAnsi="Times New Roman"/>
          <w:b/>
          <w:sz w:val="28"/>
          <w:szCs w:val="28"/>
          <w:lang w:val="id-ID"/>
        </w:rPr>
      </w:pPr>
      <w:r w:rsidRPr="00881940">
        <w:rPr>
          <w:rFonts w:ascii="Times New Roman" w:hAnsi="Times New Roman"/>
          <w:b/>
          <w:sz w:val="28"/>
          <w:szCs w:val="28"/>
        </w:rPr>
        <w:t xml:space="preserve">FAKULTAS </w:t>
      </w:r>
      <w:r w:rsidRPr="00881940">
        <w:rPr>
          <w:rFonts w:ascii="Times New Roman" w:hAnsi="Times New Roman"/>
          <w:b/>
          <w:sz w:val="28"/>
          <w:szCs w:val="28"/>
          <w:lang w:val="id-ID"/>
        </w:rPr>
        <w:t>ILMU KESEHATAN</w:t>
      </w:r>
    </w:p>
    <w:p w:rsidR="00057709" w:rsidRPr="00881940" w:rsidRDefault="00057709" w:rsidP="00057709">
      <w:pPr>
        <w:jc w:val="center"/>
        <w:rPr>
          <w:rFonts w:ascii="Times New Roman" w:hAnsi="Times New Roman"/>
          <w:b/>
          <w:sz w:val="28"/>
          <w:szCs w:val="28"/>
          <w:lang w:val="id-ID"/>
        </w:rPr>
      </w:pPr>
      <w:r w:rsidRPr="00881940">
        <w:rPr>
          <w:rFonts w:ascii="Times New Roman" w:hAnsi="Times New Roman"/>
          <w:b/>
          <w:sz w:val="28"/>
          <w:szCs w:val="28"/>
        </w:rPr>
        <w:t xml:space="preserve">UNIVERSITAS </w:t>
      </w:r>
      <w:proofErr w:type="gramStart"/>
      <w:r w:rsidRPr="00881940">
        <w:rPr>
          <w:rFonts w:ascii="Times New Roman" w:hAnsi="Times New Roman"/>
          <w:b/>
          <w:sz w:val="28"/>
          <w:szCs w:val="28"/>
        </w:rPr>
        <w:t>‘AISYIYAH  YOGYAKARTA</w:t>
      </w:r>
      <w:proofErr w:type="gramEnd"/>
    </w:p>
    <w:p w:rsidR="00057709" w:rsidRPr="00FA7BD1" w:rsidRDefault="00057709" w:rsidP="00057709">
      <w:pPr>
        <w:jc w:val="center"/>
        <w:rPr>
          <w:rFonts w:ascii="Arial Narrow" w:hAnsi="Arial Narrow" w:cs="Tahoma"/>
          <w:b/>
          <w:sz w:val="20"/>
          <w:szCs w:val="20"/>
          <w:lang w:val="id-ID"/>
        </w:rPr>
      </w:pPr>
    </w:p>
    <w:tbl>
      <w:tblPr>
        <w:tblW w:w="14833" w:type="dxa"/>
        <w:tblInd w:w="-40" w:type="dxa"/>
        <w:tblLayout w:type="fixed"/>
        <w:tblLook w:val="04A0" w:firstRow="1" w:lastRow="0" w:firstColumn="1" w:lastColumn="0" w:noHBand="0" w:noVBand="1"/>
      </w:tblPr>
      <w:tblGrid>
        <w:gridCol w:w="3728"/>
        <w:gridCol w:w="2143"/>
        <w:gridCol w:w="1503"/>
        <w:gridCol w:w="36"/>
        <w:gridCol w:w="7411"/>
        <w:gridCol w:w="12"/>
      </w:tblGrid>
      <w:tr w:rsidR="00057709" w:rsidRPr="00D112E6" w:rsidTr="00255AFD">
        <w:trPr>
          <w:gridAfter w:val="1"/>
          <w:wAfter w:w="12" w:type="dxa"/>
        </w:trPr>
        <w:tc>
          <w:tcPr>
            <w:tcW w:w="7374" w:type="dxa"/>
            <w:gridSpan w:val="3"/>
            <w:tcBorders>
              <w:top w:val="single" w:sz="4" w:space="0" w:color="000000"/>
              <w:left w:val="single" w:sz="4" w:space="0" w:color="000000"/>
              <w:bottom w:val="single" w:sz="4" w:space="0" w:color="000000"/>
              <w:right w:val="nil"/>
            </w:tcBorders>
            <w:hideMark/>
          </w:tcPr>
          <w:p w:rsidR="00057709" w:rsidRPr="00881940" w:rsidRDefault="00057709" w:rsidP="00687739">
            <w:pPr>
              <w:snapToGrid w:val="0"/>
              <w:spacing w:line="100" w:lineRule="atLeast"/>
              <w:rPr>
                <w:rFonts w:ascii="Times New Roman" w:hAnsi="Times New Roman"/>
                <w:b/>
                <w:lang w:val="id-ID"/>
              </w:rPr>
            </w:pPr>
            <w:r w:rsidRPr="00D112E6">
              <w:rPr>
                <w:rFonts w:ascii="Times New Roman" w:hAnsi="Times New Roman"/>
                <w:b/>
                <w:lang w:val="id-ID"/>
              </w:rPr>
              <w:t xml:space="preserve">MATA KULIAH            : </w:t>
            </w:r>
            <w:r w:rsidRPr="00881940">
              <w:rPr>
                <w:rFonts w:ascii="Times New Roman" w:hAnsi="Times New Roman"/>
                <w:b/>
                <w:lang w:val="id-ID"/>
              </w:rPr>
              <w:t>TUMBUH KEMBANG TRAUMA</w:t>
            </w:r>
          </w:p>
        </w:tc>
        <w:tc>
          <w:tcPr>
            <w:tcW w:w="7447" w:type="dxa"/>
            <w:gridSpan w:val="2"/>
            <w:tcBorders>
              <w:top w:val="single" w:sz="4" w:space="0" w:color="000000"/>
              <w:left w:val="single" w:sz="4" w:space="0" w:color="000000"/>
              <w:bottom w:val="single" w:sz="4" w:space="0" w:color="000000"/>
              <w:right w:val="single" w:sz="4" w:space="0" w:color="000000"/>
            </w:tcBorders>
            <w:hideMark/>
          </w:tcPr>
          <w:p w:rsidR="00057709" w:rsidRPr="00D112E6" w:rsidRDefault="00057709" w:rsidP="00687739">
            <w:pPr>
              <w:snapToGrid w:val="0"/>
              <w:spacing w:line="100" w:lineRule="atLeast"/>
              <w:rPr>
                <w:rFonts w:ascii="Times New Roman" w:hAnsi="Times New Roman"/>
                <w:b/>
                <w:bCs/>
                <w:lang w:val="fi-FI"/>
              </w:rPr>
            </w:pPr>
            <w:r w:rsidRPr="00D112E6">
              <w:rPr>
                <w:rFonts w:ascii="Times New Roman" w:hAnsi="Times New Roman"/>
                <w:b/>
                <w:lang w:val="fi-FI"/>
              </w:rPr>
              <w:t xml:space="preserve">JENIS MATA KULIAH       : </w:t>
            </w:r>
            <w:r w:rsidRPr="00D112E6">
              <w:rPr>
                <w:rFonts w:ascii="Times New Roman" w:hAnsi="Times New Roman"/>
                <w:b/>
                <w:bCs/>
                <w:lang w:val="fi-FI"/>
              </w:rPr>
              <w:t>WAJIB/PILIHAN*</w:t>
            </w:r>
          </w:p>
        </w:tc>
      </w:tr>
      <w:tr w:rsidR="00057709" w:rsidRPr="00881940" w:rsidTr="00255AFD">
        <w:trPr>
          <w:gridAfter w:val="1"/>
          <w:wAfter w:w="12" w:type="dxa"/>
        </w:trPr>
        <w:tc>
          <w:tcPr>
            <w:tcW w:w="7374" w:type="dxa"/>
            <w:gridSpan w:val="3"/>
            <w:tcBorders>
              <w:top w:val="single" w:sz="4" w:space="0" w:color="000000"/>
              <w:left w:val="single" w:sz="4" w:space="0" w:color="000000"/>
              <w:bottom w:val="single" w:sz="4" w:space="0" w:color="000000"/>
              <w:right w:val="nil"/>
            </w:tcBorders>
            <w:hideMark/>
          </w:tcPr>
          <w:p w:rsidR="00057709" w:rsidRPr="00D112E6" w:rsidRDefault="00057709" w:rsidP="00D112E6">
            <w:pPr>
              <w:snapToGrid w:val="0"/>
              <w:spacing w:line="100" w:lineRule="atLeast"/>
              <w:rPr>
                <w:rFonts w:ascii="Times New Roman" w:hAnsi="Times New Roman"/>
                <w:b/>
              </w:rPr>
            </w:pPr>
            <w:r w:rsidRPr="00881940">
              <w:rPr>
                <w:rFonts w:ascii="Times New Roman" w:hAnsi="Times New Roman"/>
                <w:b/>
              </w:rPr>
              <w:t xml:space="preserve">PENEMPATAN             : SEMESTER </w:t>
            </w:r>
            <w:r w:rsidRPr="00881940">
              <w:rPr>
                <w:rFonts w:ascii="Times New Roman" w:hAnsi="Times New Roman"/>
                <w:b/>
                <w:lang w:val="id-ID"/>
              </w:rPr>
              <w:t xml:space="preserve">4 </w:t>
            </w:r>
            <w:r w:rsidRPr="00881940">
              <w:rPr>
                <w:rFonts w:ascii="Times New Roman" w:hAnsi="Times New Roman"/>
                <w:b/>
              </w:rPr>
              <w:t xml:space="preserve">TA </w:t>
            </w:r>
            <w:r w:rsidR="00D112E6">
              <w:rPr>
                <w:rFonts w:ascii="Times New Roman" w:hAnsi="Times New Roman"/>
                <w:b/>
              </w:rPr>
              <w:t>2020</w:t>
            </w:r>
            <w:r w:rsidR="00D112E6">
              <w:rPr>
                <w:rFonts w:ascii="Times New Roman" w:hAnsi="Times New Roman"/>
                <w:b/>
                <w:lang w:val="id-ID"/>
              </w:rPr>
              <w:t>/202</w:t>
            </w:r>
            <w:r w:rsidR="00D112E6">
              <w:rPr>
                <w:rFonts w:ascii="Times New Roman" w:hAnsi="Times New Roman"/>
                <w:b/>
              </w:rPr>
              <w:t>1</w:t>
            </w:r>
          </w:p>
        </w:tc>
        <w:tc>
          <w:tcPr>
            <w:tcW w:w="7447" w:type="dxa"/>
            <w:gridSpan w:val="2"/>
            <w:tcBorders>
              <w:top w:val="single" w:sz="4" w:space="0" w:color="000000"/>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b/>
                <w:bCs/>
                <w:lang w:val="id-ID"/>
              </w:rPr>
            </w:pPr>
            <w:r w:rsidRPr="00881940">
              <w:rPr>
                <w:rFonts w:ascii="Times New Roman" w:hAnsi="Times New Roman"/>
                <w:b/>
              </w:rPr>
              <w:t xml:space="preserve">KODE MATA KULIAH       : </w:t>
            </w:r>
            <w:r w:rsidRPr="00881940">
              <w:rPr>
                <w:rFonts w:ascii="Times New Roman" w:hAnsi="Times New Roman"/>
                <w:b/>
                <w:bCs/>
                <w:lang w:val="id-ID"/>
              </w:rPr>
              <w:t>FTK 02</w:t>
            </w:r>
          </w:p>
        </w:tc>
      </w:tr>
      <w:tr w:rsidR="00057709" w:rsidRPr="00881940" w:rsidTr="00255AFD">
        <w:trPr>
          <w:gridAfter w:val="1"/>
          <w:wAfter w:w="12" w:type="dxa"/>
        </w:trPr>
        <w:tc>
          <w:tcPr>
            <w:tcW w:w="14821" w:type="dxa"/>
            <w:gridSpan w:val="5"/>
            <w:tcBorders>
              <w:top w:val="single" w:sz="4" w:space="0" w:color="000000"/>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b/>
              </w:rPr>
            </w:pPr>
            <w:r w:rsidRPr="00881940">
              <w:rPr>
                <w:rFonts w:ascii="Times New Roman" w:hAnsi="Times New Roman"/>
                <w:b/>
              </w:rPr>
              <w:t xml:space="preserve">BESARAN sks               : </w:t>
            </w:r>
            <w:r w:rsidRPr="00881940">
              <w:rPr>
                <w:rFonts w:ascii="Times New Roman" w:hAnsi="Times New Roman"/>
                <w:b/>
                <w:lang w:val="id-ID"/>
              </w:rPr>
              <w:t>4 SKS</w:t>
            </w:r>
            <w:r w:rsidRPr="00881940">
              <w:rPr>
                <w:rFonts w:ascii="Times New Roman" w:hAnsi="Times New Roman"/>
                <w:b/>
              </w:rPr>
              <w:t xml:space="preserve"> (</w:t>
            </w:r>
            <w:r w:rsidRPr="00881940">
              <w:rPr>
                <w:rFonts w:ascii="Times New Roman" w:hAnsi="Times New Roman"/>
                <w:b/>
                <w:lang w:val="id-ID"/>
              </w:rPr>
              <w:t xml:space="preserve"> 2 SKS</w:t>
            </w:r>
            <w:r>
              <w:rPr>
                <w:rFonts w:ascii="Times New Roman" w:hAnsi="Times New Roman"/>
                <w:b/>
              </w:rPr>
              <w:t xml:space="preserve"> TEORI,</w:t>
            </w:r>
            <w:r>
              <w:rPr>
                <w:rFonts w:ascii="Times New Roman" w:hAnsi="Times New Roman"/>
                <w:b/>
                <w:lang w:val="id-ID"/>
              </w:rPr>
              <w:t xml:space="preserve"> 1</w:t>
            </w:r>
            <w:r w:rsidRPr="00881940">
              <w:rPr>
                <w:rFonts w:ascii="Times New Roman" w:hAnsi="Times New Roman"/>
                <w:b/>
                <w:lang w:val="id-ID"/>
              </w:rPr>
              <w:t xml:space="preserve"> SKS</w:t>
            </w:r>
            <w:r w:rsidRPr="00881940">
              <w:rPr>
                <w:rFonts w:ascii="Times New Roman" w:hAnsi="Times New Roman"/>
                <w:b/>
              </w:rPr>
              <w:t xml:space="preserve"> SEMINAR, </w:t>
            </w:r>
            <w:r w:rsidRPr="00881940">
              <w:rPr>
                <w:rFonts w:ascii="Times New Roman" w:hAnsi="Times New Roman"/>
                <w:b/>
                <w:lang w:val="id-ID"/>
              </w:rPr>
              <w:t>1 SKS</w:t>
            </w:r>
            <w:r w:rsidRPr="00881940">
              <w:rPr>
                <w:rFonts w:ascii="Times New Roman" w:hAnsi="Times New Roman"/>
                <w:b/>
              </w:rPr>
              <w:t xml:space="preserve"> PRAKTIKUM)</w:t>
            </w:r>
          </w:p>
        </w:tc>
      </w:tr>
      <w:tr w:rsidR="00057709" w:rsidRPr="00881940" w:rsidTr="00255AFD">
        <w:trPr>
          <w:gridAfter w:val="1"/>
          <w:wAfter w:w="12" w:type="dxa"/>
        </w:trPr>
        <w:tc>
          <w:tcPr>
            <w:tcW w:w="7410" w:type="dxa"/>
            <w:gridSpan w:val="4"/>
            <w:tcBorders>
              <w:top w:val="nil"/>
              <w:left w:val="single" w:sz="4" w:space="0" w:color="000000"/>
              <w:bottom w:val="single" w:sz="4" w:space="0" w:color="000000"/>
              <w:right w:val="nil"/>
            </w:tcBorders>
            <w:hideMark/>
          </w:tcPr>
          <w:p w:rsidR="00057709" w:rsidRPr="00881940" w:rsidRDefault="00057709" w:rsidP="00D112E6">
            <w:pPr>
              <w:snapToGrid w:val="0"/>
              <w:spacing w:line="100" w:lineRule="atLeast"/>
              <w:ind w:left="720"/>
              <w:rPr>
                <w:rFonts w:ascii="Times New Roman" w:hAnsi="Times New Roman"/>
                <w:b/>
                <w:lang w:val="id-ID"/>
              </w:rPr>
            </w:pPr>
            <w:r w:rsidRPr="00881940">
              <w:rPr>
                <w:rFonts w:ascii="Times New Roman" w:hAnsi="Times New Roman"/>
                <w:b/>
              </w:rPr>
              <w:t xml:space="preserve">DOSEN PENANGGUNG-JAWAB   : </w:t>
            </w:r>
            <w:r>
              <w:rPr>
                <w:rFonts w:ascii="Times New Roman" w:hAnsi="Times New Roman"/>
                <w:b/>
                <w:lang w:val="id-ID"/>
              </w:rPr>
              <w:t xml:space="preserve"> </w:t>
            </w:r>
            <w:r w:rsidR="00D112E6">
              <w:rPr>
                <w:rFonts w:ascii="Times New Roman" w:hAnsi="Times New Roman"/>
                <w:b/>
              </w:rPr>
              <w:t>Siti Nadhir Ollin Norlinta</w:t>
            </w:r>
            <w:bookmarkStart w:id="0" w:name="_GoBack"/>
            <w:bookmarkEnd w:id="0"/>
            <w:r>
              <w:rPr>
                <w:rFonts w:ascii="Times New Roman" w:hAnsi="Times New Roman"/>
                <w:b/>
                <w:lang w:val="id-ID"/>
              </w:rPr>
              <w:t>, M. Fis</w:t>
            </w:r>
          </w:p>
          <w:p w:rsidR="00057709" w:rsidRPr="00881940" w:rsidRDefault="00057709" w:rsidP="00687739">
            <w:pPr>
              <w:snapToGrid w:val="0"/>
              <w:spacing w:line="100" w:lineRule="atLeast"/>
              <w:rPr>
                <w:rFonts w:ascii="Times New Roman" w:hAnsi="Times New Roman"/>
              </w:rPr>
            </w:pPr>
          </w:p>
          <w:p w:rsidR="00057709" w:rsidRPr="00881940" w:rsidRDefault="00057709" w:rsidP="00687739">
            <w:pPr>
              <w:snapToGrid w:val="0"/>
              <w:spacing w:line="100" w:lineRule="atLeast"/>
              <w:rPr>
                <w:rFonts w:ascii="Times New Roman" w:hAnsi="Times New Roman"/>
                <w:lang w:val="id-ID"/>
              </w:rPr>
            </w:pPr>
          </w:p>
        </w:tc>
        <w:tc>
          <w:tcPr>
            <w:tcW w:w="7411" w:type="dxa"/>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b/>
                <w:lang w:val="id-ID"/>
              </w:rPr>
            </w:pPr>
            <w:r w:rsidRPr="00881940">
              <w:rPr>
                <w:rFonts w:ascii="Times New Roman" w:hAnsi="Times New Roman"/>
                <w:b/>
              </w:rPr>
              <w:t>Tim Dosen:</w:t>
            </w:r>
          </w:p>
          <w:p w:rsidR="00057709" w:rsidRPr="00881940" w:rsidRDefault="00057709" w:rsidP="00255AFD">
            <w:pPr>
              <w:numPr>
                <w:ilvl w:val="0"/>
                <w:numId w:val="3"/>
              </w:numPr>
              <w:snapToGrid w:val="0"/>
              <w:spacing w:line="100" w:lineRule="atLeast"/>
              <w:rPr>
                <w:rFonts w:ascii="Times New Roman" w:hAnsi="Times New Roman"/>
                <w:lang w:val="id-ID"/>
              </w:rPr>
            </w:pPr>
            <w:r w:rsidRPr="00881940">
              <w:rPr>
                <w:rFonts w:ascii="Times New Roman" w:hAnsi="Times New Roman"/>
                <w:lang w:val="id-ID"/>
              </w:rPr>
              <w:t>Siti Khotimah, M.Fis</w:t>
            </w:r>
          </w:p>
          <w:p w:rsidR="00057709" w:rsidRPr="000347D5" w:rsidRDefault="00057709" w:rsidP="00255AFD">
            <w:pPr>
              <w:numPr>
                <w:ilvl w:val="0"/>
                <w:numId w:val="3"/>
              </w:numPr>
              <w:snapToGrid w:val="0"/>
              <w:spacing w:line="100" w:lineRule="atLeast"/>
              <w:rPr>
                <w:rFonts w:ascii="Times New Roman" w:hAnsi="Times New Roman"/>
                <w:lang w:val="id-ID"/>
              </w:rPr>
            </w:pPr>
            <w:r w:rsidRPr="00881940">
              <w:rPr>
                <w:rFonts w:ascii="Times New Roman" w:hAnsi="Times New Roman"/>
                <w:lang w:val="id-ID"/>
              </w:rPr>
              <w:t>Dika Rizki Imania, M,Fis</w:t>
            </w:r>
          </w:p>
          <w:p w:rsidR="00255AFD" w:rsidRPr="00D112E6" w:rsidRDefault="00255AFD" w:rsidP="00255AFD">
            <w:pPr>
              <w:pStyle w:val="ListParagraph"/>
              <w:numPr>
                <w:ilvl w:val="0"/>
                <w:numId w:val="3"/>
              </w:numPr>
              <w:snapToGrid w:val="0"/>
              <w:rPr>
                <w:rFonts w:ascii="Times New Roman" w:hAnsi="Times New Roman"/>
                <w:lang w:val="id-ID"/>
              </w:rPr>
            </w:pPr>
            <w:r w:rsidRPr="00D112E6">
              <w:rPr>
                <w:rFonts w:ascii="Times New Roman" w:hAnsi="Times New Roman"/>
                <w:lang w:val="id-ID"/>
              </w:rPr>
              <w:t>Sri Lestari</w:t>
            </w:r>
            <w:r w:rsidRPr="001B7D9E">
              <w:rPr>
                <w:rFonts w:ascii="Times New Roman" w:hAnsi="Times New Roman"/>
                <w:lang w:val="id-ID"/>
              </w:rPr>
              <w:t xml:space="preserve">, </w:t>
            </w:r>
            <w:r w:rsidRPr="00D112E6">
              <w:rPr>
                <w:rFonts w:ascii="Times New Roman" w:hAnsi="Times New Roman"/>
                <w:lang w:val="id-ID"/>
              </w:rPr>
              <w:t>S.ST., M.M.R</w:t>
            </w:r>
          </w:p>
          <w:p w:rsidR="00057709" w:rsidRPr="00881940" w:rsidRDefault="00057709" w:rsidP="00255AFD">
            <w:pPr>
              <w:numPr>
                <w:ilvl w:val="0"/>
                <w:numId w:val="3"/>
              </w:numPr>
              <w:snapToGrid w:val="0"/>
              <w:spacing w:line="100" w:lineRule="atLeast"/>
              <w:rPr>
                <w:rFonts w:ascii="Times New Roman" w:hAnsi="Times New Roman"/>
                <w:lang w:val="id-ID"/>
              </w:rPr>
            </w:pPr>
            <w:r w:rsidRPr="00881940">
              <w:rPr>
                <w:rFonts w:ascii="Times New Roman" w:hAnsi="Times New Roman"/>
                <w:lang w:val="id-ID"/>
              </w:rPr>
              <w:t>Ummy Aisyah N, SST. Ft</w:t>
            </w:r>
            <w:r>
              <w:rPr>
                <w:rFonts w:ascii="Times New Roman" w:hAnsi="Times New Roman"/>
                <w:lang w:val="id-ID"/>
              </w:rPr>
              <w:t>, M. Fis</w:t>
            </w:r>
          </w:p>
          <w:p w:rsidR="00057709" w:rsidRPr="00881940" w:rsidRDefault="00057709" w:rsidP="00255AFD">
            <w:pPr>
              <w:numPr>
                <w:ilvl w:val="0"/>
                <w:numId w:val="3"/>
              </w:numPr>
              <w:snapToGrid w:val="0"/>
              <w:spacing w:line="100" w:lineRule="atLeast"/>
              <w:rPr>
                <w:rFonts w:ascii="Times New Roman" w:hAnsi="Times New Roman"/>
                <w:lang w:val="id-ID"/>
              </w:rPr>
            </w:pPr>
            <w:r w:rsidRPr="00881940">
              <w:rPr>
                <w:rFonts w:ascii="Times New Roman" w:eastAsia="Arial Unicode MS" w:hAnsi="Times New Roman"/>
                <w:color w:val="000000"/>
                <w:lang w:val="id-ID"/>
              </w:rPr>
              <w:t>Siti Nadhir Ollin Norlinta, Sst.Ft</w:t>
            </w:r>
            <w:r>
              <w:rPr>
                <w:rFonts w:ascii="Times New Roman" w:eastAsia="Arial Unicode MS" w:hAnsi="Times New Roman"/>
                <w:color w:val="000000"/>
                <w:lang w:val="id-ID"/>
              </w:rPr>
              <w:t>, M. Fis</w:t>
            </w:r>
          </w:p>
          <w:p w:rsidR="00057709" w:rsidRPr="00881940" w:rsidRDefault="00057709" w:rsidP="00255AFD">
            <w:pPr>
              <w:numPr>
                <w:ilvl w:val="0"/>
                <w:numId w:val="3"/>
              </w:numPr>
              <w:snapToGrid w:val="0"/>
              <w:spacing w:line="100" w:lineRule="atLeast"/>
              <w:rPr>
                <w:rFonts w:ascii="Times New Roman" w:hAnsi="Times New Roman"/>
                <w:lang w:val="id-ID"/>
              </w:rPr>
            </w:pPr>
            <w:r w:rsidRPr="00881940">
              <w:rPr>
                <w:rFonts w:ascii="Times New Roman" w:eastAsia="Arial Unicode MS" w:hAnsi="Times New Roman"/>
                <w:color w:val="000000"/>
                <w:lang w:val="id-ID"/>
              </w:rPr>
              <w:t>Rizky Wulandari, M.Fis</w:t>
            </w:r>
          </w:p>
          <w:p w:rsidR="00057709" w:rsidRPr="000347D5" w:rsidRDefault="00057709" w:rsidP="00255AFD">
            <w:pPr>
              <w:numPr>
                <w:ilvl w:val="0"/>
                <w:numId w:val="3"/>
              </w:numPr>
              <w:snapToGrid w:val="0"/>
              <w:spacing w:line="100" w:lineRule="atLeast"/>
              <w:rPr>
                <w:rFonts w:ascii="Times New Roman" w:hAnsi="Times New Roman"/>
                <w:lang w:val="id-ID"/>
              </w:rPr>
            </w:pPr>
            <w:r>
              <w:rPr>
                <w:rFonts w:ascii="Times New Roman" w:eastAsia="Arial Unicode MS" w:hAnsi="Times New Roman"/>
                <w:color w:val="000000"/>
                <w:lang w:val="id-ID"/>
              </w:rPr>
              <w:t>Fauziatul Mardhiah, S. Ftr</w:t>
            </w:r>
          </w:p>
          <w:p w:rsidR="00057709" w:rsidRPr="000347D5" w:rsidRDefault="00255AFD" w:rsidP="00255AFD">
            <w:pPr>
              <w:numPr>
                <w:ilvl w:val="0"/>
                <w:numId w:val="3"/>
              </w:numPr>
              <w:snapToGrid w:val="0"/>
              <w:spacing w:line="100" w:lineRule="atLeast"/>
              <w:rPr>
                <w:rFonts w:ascii="Times New Roman" w:hAnsi="Times New Roman"/>
                <w:lang w:val="id-ID"/>
              </w:rPr>
            </w:pPr>
            <w:r>
              <w:rPr>
                <w:rFonts w:ascii="Times New Roman" w:eastAsia="Arial Unicode MS" w:hAnsi="Times New Roman"/>
                <w:color w:val="000000"/>
                <w:lang w:val="id-ID"/>
              </w:rPr>
              <w:t xml:space="preserve">M. </w:t>
            </w:r>
            <w:r w:rsidR="00057709">
              <w:rPr>
                <w:rFonts w:ascii="Times New Roman" w:eastAsia="Arial Unicode MS" w:hAnsi="Times New Roman"/>
                <w:color w:val="000000"/>
                <w:lang w:val="id-ID"/>
              </w:rPr>
              <w:t>Ali Jafar, S. Ftr</w:t>
            </w:r>
          </w:p>
          <w:p w:rsidR="00057709" w:rsidRPr="00881940" w:rsidRDefault="00057709" w:rsidP="00255AFD">
            <w:pPr>
              <w:numPr>
                <w:ilvl w:val="0"/>
                <w:numId w:val="3"/>
              </w:numPr>
              <w:snapToGrid w:val="0"/>
              <w:spacing w:line="100" w:lineRule="atLeast"/>
              <w:rPr>
                <w:rFonts w:ascii="Times New Roman" w:hAnsi="Times New Roman"/>
                <w:lang w:val="id-ID"/>
              </w:rPr>
            </w:pPr>
            <w:r>
              <w:rPr>
                <w:rFonts w:ascii="Times New Roman" w:eastAsia="Arial Unicode MS" w:hAnsi="Times New Roman"/>
                <w:color w:val="000000"/>
                <w:lang w:val="id-ID"/>
              </w:rPr>
              <w:t>Asyara Naela Arifin, S. Ft</w:t>
            </w:r>
            <w:r w:rsidR="00C604AB">
              <w:rPr>
                <w:rFonts w:ascii="Times New Roman" w:eastAsia="Arial Unicode MS" w:hAnsi="Times New Roman"/>
                <w:color w:val="000000"/>
                <w:lang w:val="id-ID"/>
              </w:rPr>
              <w:t>.,M Kes</w:t>
            </w:r>
          </w:p>
          <w:p w:rsidR="00057709" w:rsidRPr="00057709" w:rsidRDefault="00057709" w:rsidP="00255AFD">
            <w:pPr>
              <w:numPr>
                <w:ilvl w:val="0"/>
                <w:numId w:val="3"/>
              </w:numPr>
              <w:snapToGrid w:val="0"/>
              <w:spacing w:line="100" w:lineRule="atLeast"/>
              <w:rPr>
                <w:rFonts w:ascii="Times New Roman" w:hAnsi="Times New Roman"/>
                <w:lang w:val="id-ID"/>
              </w:rPr>
            </w:pPr>
            <w:r>
              <w:rPr>
                <w:rFonts w:ascii="Times New Roman" w:eastAsia="Arial Unicode MS" w:hAnsi="Times New Roman"/>
                <w:color w:val="000000"/>
                <w:lang w:val="id-ID"/>
              </w:rPr>
              <w:t>Asiyah Dwianingsih, S. Ftr</w:t>
            </w:r>
          </w:p>
          <w:p w:rsidR="00057709" w:rsidRPr="00057709" w:rsidRDefault="00057709" w:rsidP="00255AFD">
            <w:pPr>
              <w:numPr>
                <w:ilvl w:val="0"/>
                <w:numId w:val="3"/>
              </w:numPr>
              <w:snapToGrid w:val="0"/>
              <w:spacing w:line="100" w:lineRule="atLeast"/>
              <w:rPr>
                <w:rFonts w:ascii="Times New Roman" w:hAnsi="Times New Roman"/>
                <w:lang w:val="id-ID"/>
              </w:rPr>
            </w:pPr>
            <w:r>
              <w:rPr>
                <w:rFonts w:ascii="Times New Roman" w:eastAsia="Arial Unicode MS" w:hAnsi="Times New Roman"/>
                <w:color w:val="000000"/>
                <w:lang w:val="id-ID"/>
              </w:rPr>
              <w:t>Razani Fauzia Alboneh, S. Ftr</w:t>
            </w:r>
          </w:p>
          <w:p w:rsidR="00255AFD" w:rsidRPr="00C604AB" w:rsidRDefault="00255AFD" w:rsidP="00255AFD">
            <w:pPr>
              <w:pStyle w:val="ListParagraph"/>
              <w:numPr>
                <w:ilvl w:val="0"/>
                <w:numId w:val="3"/>
              </w:numPr>
              <w:snapToGrid w:val="0"/>
              <w:rPr>
                <w:rFonts w:ascii="Times New Roman" w:hAnsi="Times New Roman"/>
              </w:rPr>
            </w:pPr>
            <w:r w:rsidRPr="001B7D9E">
              <w:rPr>
                <w:rFonts w:ascii="Times New Roman" w:hAnsi="Times New Roman"/>
              </w:rPr>
              <w:t>Sulistyaningsih</w:t>
            </w:r>
            <w:r w:rsidRPr="001B7D9E">
              <w:rPr>
                <w:rFonts w:ascii="Times New Roman" w:hAnsi="Times New Roman"/>
                <w:lang w:val="id-ID"/>
              </w:rPr>
              <w:t xml:space="preserve">, </w:t>
            </w:r>
            <w:r w:rsidRPr="001B7D9E">
              <w:rPr>
                <w:rFonts w:ascii="Times New Roman" w:hAnsi="Times New Roman"/>
              </w:rPr>
              <w:t>SKM., M.H.Kes</w:t>
            </w:r>
          </w:p>
          <w:p w:rsidR="00C604AB" w:rsidRPr="001B7D9E" w:rsidRDefault="00C604AB" w:rsidP="00C604AB">
            <w:pPr>
              <w:pStyle w:val="ListParagraph"/>
              <w:numPr>
                <w:ilvl w:val="0"/>
                <w:numId w:val="3"/>
              </w:numPr>
              <w:snapToGrid w:val="0"/>
              <w:rPr>
                <w:rFonts w:ascii="Times New Roman" w:hAnsi="Times New Roman"/>
              </w:rPr>
            </w:pPr>
            <w:r w:rsidRPr="00C604AB">
              <w:rPr>
                <w:rFonts w:ascii="Times New Roman" w:hAnsi="Times New Roman"/>
              </w:rPr>
              <w:t>Qurrata A'yun</w:t>
            </w:r>
            <w:r>
              <w:rPr>
                <w:rFonts w:ascii="Times New Roman" w:hAnsi="Times New Roman"/>
                <w:lang w:val="id-ID"/>
              </w:rPr>
              <w:t xml:space="preserve">, </w:t>
            </w:r>
            <w:r>
              <w:rPr>
                <w:rFonts w:ascii="Times New Roman" w:eastAsia="Arial Unicode MS" w:hAnsi="Times New Roman"/>
                <w:color w:val="000000"/>
                <w:lang w:val="id-ID"/>
              </w:rPr>
              <w:t>S. Ftr</w:t>
            </w:r>
          </w:p>
          <w:p w:rsidR="00057709" w:rsidRPr="00881940" w:rsidRDefault="00057709" w:rsidP="00255AFD">
            <w:pPr>
              <w:snapToGrid w:val="0"/>
              <w:spacing w:line="100" w:lineRule="atLeast"/>
              <w:ind w:left="1495"/>
              <w:rPr>
                <w:rFonts w:ascii="Times New Roman" w:hAnsi="Times New Roman"/>
                <w:lang w:val="id-ID"/>
              </w:rPr>
            </w:pPr>
          </w:p>
        </w:tc>
      </w:tr>
      <w:tr w:rsidR="00057709" w:rsidRPr="00D112E6" w:rsidTr="00255AFD">
        <w:trPr>
          <w:gridAfter w:val="1"/>
          <w:wAfter w:w="12" w:type="dxa"/>
        </w:trPr>
        <w:tc>
          <w:tcPr>
            <w:tcW w:w="3728" w:type="dxa"/>
            <w:tcBorders>
              <w:top w:val="single" w:sz="4" w:space="0" w:color="000000"/>
              <w:left w:val="single" w:sz="4" w:space="0" w:color="000000"/>
              <w:bottom w:val="single" w:sz="4" w:space="0" w:color="000000"/>
              <w:right w:val="nil"/>
            </w:tcBorders>
          </w:tcPr>
          <w:p w:rsidR="00057709" w:rsidRPr="00881940" w:rsidRDefault="00057709" w:rsidP="00687739">
            <w:pPr>
              <w:snapToGrid w:val="0"/>
              <w:spacing w:line="100" w:lineRule="atLeast"/>
              <w:rPr>
                <w:rFonts w:ascii="Times New Roman" w:hAnsi="Times New Roman"/>
                <w:b/>
              </w:rPr>
            </w:pPr>
            <w:r w:rsidRPr="00881940">
              <w:rPr>
                <w:rFonts w:ascii="Times New Roman" w:hAnsi="Times New Roman"/>
                <w:b/>
              </w:rPr>
              <w:t>DESKRIPSI SINGKAT MATA KULIAH</w:t>
            </w:r>
          </w:p>
          <w:p w:rsidR="00057709" w:rsidRPr="00881940" w:rsidRDefault="00057709" w:rsidP="00687739">
            <w:pPr>
              <w:snapToGrid w:val="0"/>
              <w:spacing w:line="100" w:lineRule="atLeast"/>
              <w:rPr>
                <w:rFonts w:ascii="Times New Roman" w:hAnsi="Times New Roman"/>
                <w:b/>
              </w:rPr>
            </w:pPr>
          </w:p>
        </w:tc>
        <w:tc>
          <w:tcPr>
            <w:tcW w:w="11093" w:type="dxa"/>
            <w:gridSpan w:val="4"/>
            <w:tcBorders>
              <w:top w:val="single" w:sz="4" w:space="0" w:color="000000"/>
              <w:left w:val="single" w:sz="4" w:space="0" w:color="000000"/>
              <w:bottom w:val="single" w:sz="4" w:space="0" w:color="000000"/>
              <w:right w:val="single" w:sz="4" w:space="0" w:color="000000"/>
            </w:tcBorders>
          </w:tcPr>
          <w:p w:rsidR="00057709" w:rsidRPr="00881940" w:rsidRDefault="00057709" w:rsidP="00687739">
            <w:pPr>
              <w:snapToGrid w:val="0"/>
              <w:spacing w:line="100" w:lineRule="atLeast"/>
              <w:jc w:val="both"/>
              <w:rPr>
                <w:rFonts w:ascii="Times New Roman" w:hAnsi="Times New Roman"/>
                <w:iCs/>
                <w:lang w:val="id-ID"/>
              </w:rPr>
            </w:pPr>
            <w:r w:rsidRPr="00881940">
              <w:rPr>
                <w:rFonts w:ascii="Times New Roman" w:hAnsi="Times New Roman"/>
                <w:iCs/>
                <w:lang w:val="id-ID"/>
              </w:rPr>
              <w:lastRenderedPageBreak/>
              <w:t xml:space="preserve">Pada mata kuliah ini mahasiswa belajar tentang tumbuh kembang anak secara normal semenjak dalam kandungan sampai anak tersebut lahir, serta adanya gangguan yang terjadi pada anak yang disebabkan oleh </w:t>
            </w:r>
            <w:r w:rsidRPr="00881940">
              <w:rPr>
                <w:rFonts w:ascii="Times New Roman" w:hAnsi="Times New Roman"/>
                <w:iCs/>
                <w:lang w:val="id-ID"/>
              </w:rPr>
              <w:lastRenderedPageBreak/>
              <w:t xml:space="preserve">gangguan tumbuh kembang trauma, serta bagaimana penatalaksanaan fisioterapi pada kasus gangguan tumbuh kembang karena infeksi. Dalam mata kuliah kompetensi ini sebagai dasar yang akan digunakan sebagai rujukan teori dan praktik klinik dasar dalam menghadapi kasus pediatri. </w:t>
            </w:r>
          </w:p>
          <w:p w:rsidR="00057709" w:rsidRPr="00D112E6" w:rsidRDefault="00057709" w:rsidP="00687739">
            <w:pPr>
              <w:snapToGrid w:val="0"/>
              <w:spacing w:line="100" w:lineRule="atLeast"/>
              <w:jc w:val="both"/>
              <w:rPr>
                <w:rFonts w:ascii="Times New Roman" w:hAnsi="Times New Roman"/>
                <w:i/>
                <w:iCs/>
                <w:color w:val="0000FF"/>
                <w:lang w:val="id-ID"/>
              </w:rPr>
            </w:pP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hideMark/>
          </w:tcPr>
          <w:p w:rsidR="00057709" w:rsidRPr="00D112E6" w:rsidRDefault="00057709" w:rsidP="00687739">
            <w:pPr>
              <w:snapToGrid w:val="0"/>
              <w:spacing w:line="100" w:lineRule="atLeast"/>
              <w:rPr>
                <w:rFonts w:ascii="Times New Roman" w:hAnsi="Times New Roman"/>
                <w:b/>
                <w:lang w:val="fi-FI"/>
              </w:rPr>
            </w:pPr>
            <w:r w:rsidRPr="00D112E6">
              <w:rPr>
                <w:rFonts w:ascii="Times New Roman" w:hAnsi="Times New Roman"/>
                <w:b/>
                <w:lang w:val="fi-FI"/>
              </w:rPr>
              <w:lastRenderedPageBreak/>
              <w:t>CAPAIAN PEMBELAJARAN SIKAP (CP S)</w:t>
            </w: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rPr>
              <w:t>S</w:t>
            </w:r>
            <w:r w:rsidRPr="00881940">
              <w:rPr>
                <w:rFonts w:ascii="Times New Roman" w:hAnsi="Times New Roman"/>
                <w:lang w:val="id-ID"/>
              </w:rPr>
              <w:t>2</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Menjunjung tinggi nilai kemanusiaan dalam menjalankan tugas berdasarkan agama, moral, dan etika; (P1, P2,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S9</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jc w:val="both"/>
              <w:rPr>
                <w:rFonts w:ascii="Times New Roman" w:hAnsi="Times New Roman"/>
                <w:lang w:val="id-ID"/>
              </w:rPr>
            </w:pPr>
            <w:r w:rsidRPr="00D112E6">
              <w:rPr>
                <w:rFonts w:ascii="Times New Roman" w:hAnsi="Times New Roman"/>
                <w:lang w:val="id-ID"/>
              </w:rPr>
              <w:t>Menunjukkan sikap bertanggungjawab atas pekerjaan di bidang keahliannya secara mandiri (P1, P2,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S12</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jc w:val="both"/>
              <w:rPr>
                <w:rFonts w:ascii="Times New Roman" w:hAnsi="Times New Roman"/>
                <w:lang w:val="id-ID"/>
              </w:rPr>
            </w:pPr>
            <w:r w:rsidRPr="00D112E6">
              <w:rPr>
                <w:rFonts w:ascii="Times New Roman" w:hAnsi="Times New Roman"/>
                <w:lang w:val="id-ID"/>
              </w:rPr>
              <w:t>Menunjukkan mengintergrasikan nilai-nilai islam dan ideologi Muhammadiyah dalam menjalankan tugas pokok sarjana Fisioterapi (PENCIRI)(P1, P2,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rPr>
              <w:t>PP</w:t>
            </w:r>
            <w:r w:rsidRPr="00881940">
              <w:rPr>
                <w:rFonts w:ascii="Times New Roman" w:hAnsi="Times New Roman"/>
                <w:lang w:val="id-ID"/>
              </w:rPr>
              <w:t>1</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Menguasai  konsep teoritis pada bidang keilmuan fisioterapi dasar (fundasi),  ilmu gerak manusia, fisioterapi yang berkaitan dengan kesehatan manusia secara umum  yang berkaitan dengan gerak dan fungsi serta mampu memformulasikan penyelesaian masalah prosedural baku (P1,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PP2</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Menguasai konsep teoritis tentang biomekanik dan teknologi biofisika, serta memformulasikan penyelesaian  masalah prosedural pada tubuh manusia yang berkaitan dengan pelayanan fisioterapi (P1,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hideMark/>
          </w:tcPr>
          <w:p w:rsidR="00057709" w:rsidRPr="00D112E6" w:rsidRDefault="00057709" w:rsidP="00687739">
            <w:pPr>
              <w:snapToGrid w:val="0"/>
              <w:spacing w:line="100" w:lineRule="atLeast"/>
              <w:rPr>
                <w:rFonts w:ascii="Times New Roman" w:hAnsi="Times New Roman"/>
                <w:b/>
                <w:lang w:val="id-ID"/>
              </w:rPr>
            </w:pPr>
            <w:r w:rsidRPr="00D112E6">
              <w:rPr>
                <w:rFonts w:ascii="Times New Roman" w:hAnsi="Times New Roman"/>
                <w:b/>
                <w:lang w:val="id-ID"/>
              </w:rPr>
              <w:t>CAPAIAN PEMBELAJARAN PENGUASAAN PENGETAHUAN (CP PP)</w:t>
            </w: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PP4</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rPr>
                <w:rFonts w:ascii="Times New Roman" w:hAnsi="Times New Roman"/>
                <w:lang w:val="id-ID"/>
              </w:rPr>
            </w:pPr>
            <w:r w:rsidRPr="00D112E6">
              <w:rPr>
                <w:rFonts w:ascii="Times New Roman" w:hAnsi="Times New Roman"/>
                <w:lang w:val="id-ID"/>
              </w:rPr>
              <w:t>Menguasai konsep teoritis pelaksanaan praktek fisioterapi inti ( core physiotherapy)  yaitu  fisioterapi muskuloskeletal, fisioterapi  neuromuskular, fisioterapi kardiovaskulerpulmonal, dan ilmu gerak sepanjang rentang kehidupan menggunakan  teknik  fisioteraputik dan  ilmu ilmu gerak manusia (movement sciences )  yang dilakukan secara mandiri atau berkelompok  (P1, P2,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PP5</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Menguasai konsep teoritis teknik penyuluhan kesehatan berkaitan dengan promotif dan preventif yang berkaitan dengan gangguan gerak dan fungsi  (P1,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PP8</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Menguasai konsep teoritis menyajikan beberapa alternatif solusi dalam IPTEK laboratorium Biomedik Dasar, komunikasi, psikososial yang berhubungan  dengan masalah gerak dan fungsinya yang diperlukan sebagai dasar pelayanan fisioterapi (P1,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PP9</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nb-NO"/>
              </w:rPr>
            </w:pPr>
            <w:r w:rsidRPr="00D112E6">
              <w:rPr>
                <w:rFonts w:ascii="Times New Roman" w:hAnsi="Times New Roman"/>
                <w:lang w:val="nb-NO"/>
              </w:rPr>
              <w:t>Menguasai konsep teoritis Tehnik penegakan diagnosis asuhan Fisioterapi (P1,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nb-NO"/>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lang w:val="id-ID"/>
              </w:rPr>
              <w:t>PP12</w:t>
            </w:r>
          </w:p>
        </w:tc>
        <w:tc>
          <w:tcPr>
            <w:tcW w:w="8950" w:type="dxa"/>
            <w:gridSpan w:val="3"/>
            <w:tcBorders>
              <w:top w:val="nil"/>
              <w:left w:val="single" w:sz="4" w:space="0" w:color="000000"/>
              <w:bottom w:val="single" w:sz="4" w:space="0" w:color="000000"/>
              <w:right w:val="single" w:sz="4" w:space="0" w:color="000000"/>
            </w:tcBorders>
            <w:hideMark/>
          </w:tcPr>
          <w:p w:rsidR="00057709" w:rsidRPr="00D112E6" w:rsidRDefault="00057709" w:rsidP="00687739">
            <w:pPr>
              <w:widowControl w:val="0"/>
              <w:tabs>
                <w:tab w:val="left" w:pos="-720"/>
                <w:tab w:val="left" w:pos="-360"/>
                <w:tab w:val="left" w:pos="0"/>
                <w:tab w:val="left" w:pos="540"/>
                <w:tab w:val="left" w:pos="1080"/>
                <w:tab w:val="left" w:pos="1134"/>
              </w:tabs>
              <w:suppressAutoHyphens/>
              <w:spacing w:line="276" w:lineRule="auto"/>
              <w:jc w:val="both"/>
              <w:rPr>
                <w:rFonts w:ascii="Times New Roman" w:hAnsi="Times New Roman"/>
                <w:lang w:val="id-ID"/>
              </w:rPr>
            </w:pPr>
            <w:r w:rsidRPr="00D112E6">
              <w:rPr>
                <w:rFonts w:ascii="Times New Roman" w:hAnsi="Times New Roman"/>
                <w:lang w:val="id-ID"/>
              </w:rPr>
              <w:t>Menguasai konsep teori pengetahuan tentang kristalisasi nilai nilai Qurani secara komprehensif dan paripurna (PENCIRI) (P1,P2, P3,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hideMark/>
          </w:tcPr>
          <w:p w:rsidR="00057709" w:rsidRPr="00D112E6" w:rsidRDefault="00057709" w:rsidP="00687739">
            <w:pPr>
              <w:snapToGrid w:val="0"/>
              <w:spacing w:line="100" w:lineRule="atLeast"/>
              <w:rPr>
                <w:rFonts w:ascii="Times New Roman" w:hAnsi="Times New Roman"/>
                <w:b/>
                <w:lang w:val="id-ID"/>
              </w:rPr>
            </w:pPr>
            <w:r w:rsidRPr="00D112E6">
              <w:rPr>
                <w:rFonts w:ascii="Times New Roman" w:hAnsi="Times New Roman"/>
                <w:b/>
                <w:lang w:val="id-ID"/>
              </w:rPr>
              <w:t>CAPAIAN PEMBELAJARAN KETRAMPILAN UMUM (CP KU)</w:t>
            </w: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rPr>
              <w:t>KU1</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tc>
        <w:tc>
          <w:tcPr>
            <w:tcW w:w="8950" w:type="dxa"/>
            <w:gridSpan w:val="3"/>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menerapkan pemikiran logis, kritis, sistematis, dan inovatif dalam konteks pengembangan atau implementasi ilmu pengetahuan dan teknologi yang memperhatikan dan menerapkan nilai humaniora yang sesuai dengan bidang keahliannya (P1, P2, P3, P4)</w:t>
            </w:r>
          </w:p>
        </w:tc>
      </w:tr>
      <w:tr w:rsidR="00057709" w:rsidRPr="00881940" w:rsidTr="00255AFD">
        <w:trPr>
          <w:gridAfter w:val="1"/>
          <w:wAfter w:w="12" w:type="dxa"/>
        </w:trPr>
        <w:tc>
          <w:tcPr>
            <w:tcW w:w="3728" w:type="dxa"/>
            <w:tcBorders>
              <w:top w:val="nil"/>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id-ID"/>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rPr>
              <w:t>KU2</w:t>
            </w:r>
          </w:p>
          <w:p w:rsidR="00057709" w:rsidRPr="00881940" w:rsidRDefault="00057709" w:rsidP="00687739">
            <w:pPr>
              <w:snapToGrid w:val="0"/>
              <w:spacing w:line="100" w:lineRule="atLeast"/>
              <w:jc w:val="center"/>
              <w:rPr>
                <w:rFonts w:ascii="Times New Roman" w:hAnsi="Times New Roman"/>
              </w:rPr>
            </w:pPr>
          </w:p>
        </w:tc>
        <w:tc>
          <w:tcPr>
            <w:tcW w:w="8950" w:type="dxa"/>
            <w:gridSpan w:val="3"/>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lang w:val="id-ID"/>
              </w:rPr>
            </w:pPr>
            <w:r w:rsidRPr="00881940">
              <w:rPr>
                <w:rFonts w:ascii="Times New Roman" w:hAnsi="Times New Roman"/>
              </w:rPr>
              <w:t>Mampu menunjukkan kinerja mandiri, bermutu, dan terukur (P1, P2, P3, P4)</w:t>
            </w:r>
          </w:p>
          <w:p w:rsidR="00057709" w:rsidRPr="00881940" w:rsidRDefault="00057709" w:rsidP="00687739">
            <w:pPr>
              <w:snapToGrid w:val="0"/>
              <w:spacing w:line="100" w:lineRule="atLeast"/>
              <w:rPr>
                <w:rFonts w:ascii="Times New Roman" w:hAnsi="Times New Roman"/>
                <w:i/>
                <w:iCs/>
                <w:color w:val="0000FF"/>
              </w:rPr>
            </w:pPr>
          </w:p>
        </w:tc>
      </w:tr>
      <w:tr w:rsidR="00057709" w:rsidRPr="00881940" w:rsidTr="00255AFD">
        <w:trPr>
          <w:gridAfter w:val="1"/>
          <w:wAfter w:w="12" w:type="dxa"/>
        </w:trPr>
        <w:tc>
          <w:tcPr>
            <w:tcW w:w="3728" w:type="dxa"/>
            <w:tcBorders>
              <w:top w:val="nil"/>
              <w:left w:val="single" w:sz="4" w:space="0" w:color="000000"/>
              <w:bottom w:val="single" w:sz="4" w:space="0" w:color="000000"/>
              <w:right w:val="nil"/>
            </w:tcBorders>
          </w:tcPr>
          <w:p w:rsidR="00057709" w:rsidRPr="00881940" w:rsidRDefault="00057709" w:rsidP="00687739">
            <w:pPr>
              <w:snapToGrid w:val="0"/>
              <w:spacing w:line="100" w:lineRule="atLeast"/>
              <w:rPr>
                <w:rFonts w:ascii="Times New Roman" w:hAnsi="Times New Roman"/>
                <w:b/>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881940">
              <w:rPr>
                <w:rFonts w:ascii="Times New Roman" w:hAnsi="Times New Roman"/>
              </w:rPr>
              <w:t>KU3</w:t>
            </w:r>
          </w:p>
          <w:p w:rsidR="00057709" w:rsidRPr="00881940" w:rsidRDefault="00057709" w:rsidP="00687739">
            <w:pPr>
              <w:snapToGrid w:val="0"/>
              <w:spacing w:line="100" w:lineRule="atLeast"/>
              <w:jc w:val="center"/>
              <w:rPr>
                <w:rFonts w:ascii="Times New Roman" w:hAnsi="Times New Roman"/>
              </w:rPr>
            </w:pPr>
          </w:p>
        </w:tc>
        <w:tc>
          <w:tcPr>
            <w:tcW w:w="8950" w:type="dxa"/>
            <w:gridSpan w:val="3"/>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lang w:val="id-ID"/>
              </w:rPr>
            </w:pPr>
            <w:r w:rsidRPr="00881940">
              <w:rPr>
                <w:rFonts w:ascii="Times New Roman" w:hAnsi="Times New Roman"/>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(P1, P2, P3, P4)</w:t>
            </w:r>
          </w:p>
          <w:p w:rsidR="00057709" w:rsidRPr="00881940" w:rsidRDefault="00057709" w:rsidP="00687739">
            <w:pPr>
              <w:snapToGrid w:val="0"/>
              <w:spacing w:line="100" w:lineRule="atLeast"/>
              <w:rPr>
                <w:rFonts w:ascii="Times New Roman" w:hAnsi="Times New Roman"/>
                <w:i/>
                <w:iCs/>
                <w:color w:val="0000FF"/>
              </w:rPr>
            </w:pPr>
          </w:p>
        </w:tc>
      </w:tr>
      <w:tr w:rsidR="00057709" w:rsidRPr="00881940" w:rsidTr="00255AFD">
        <w:trPr>
          <w:gridAfter w:val="1"/>
          <w:wAfter w:w="12" w:type="dxa"/>
        </w:trPr>
        <w:tc>
          <w:tcPr>
            <w:tcW w:w="3728"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rPr>
                <w:rFonts w:ascii="Times New Roman" w:hAnsi="Times New Roman"/>
                <w:b/>
              </w:rPr>
            </w:pPr>
            <w:r w:rsidRPr="00881940">
              <w:rPr>
                <w:rFonts w:ascii="Times New Roman" w:hAnsi="Times New Roman"/>
                <w:b/>
              </w:rPr>
              <w:t>CAPAIAN PEMBELAJARAN KETRAMPILAN KHUSUS (CP KK)</w:t>
            </w: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rPr>
            </w:pPr>
            <w:r w:rsidRPr="00881940">
              <w:rPr>
                <w:rFonts w:ascii="Times New Roman" w:hAnsi="Times New Roman"/>
              </w:rPr>
              <w:t>KU5</w:t>
            </w:r>
          </w:p>
        </w:tc>
        <w:tc>
          <w:tcPr>
            <w:tcW w:w="8950" w:type="dxa"/>
            <w:gridSpan w:val="3"/>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i/>
                <w:iCs/>
                <w:color w:val="0000FF"/>
              </w:rPr>
            </w:pPr>
            <w:r w:rsidRPr="00881940">
              <w:rPr>
                <w:rFonts w:ascii="Times New Roman" w:hAnsi="Times New Roman"/>
              </w:rPr>
              <w:t>mampu mengambil keputusan secara tepat dalam konteks penyelesaian masalah di bidang keahliannya, berdasarkan hasil analisis informasi dan data (P1, P4)</w:t>
            </w:r>
          </w:p>
        </w:tc>
      </w:tr>
      <w:tr w:rsidR="00057709" w:rsidRPr="00D112E6" w:rsidTr="00255AFD">
        <w:trPr>
          <w:gridAfter w:val="1"/>
          <w:wAfter w:w="12" w:type="dxa"/>
        </w:trPr>
        <w:tc>
          <w:tcPr>
            <w:tcW w:w="3728" w:type="dxa"/>
            <w:tcBorders>
              <w:top w:val="nil"/>
              <w:left w:val="single" w:sz="4" w:space="0" w:color="000000"/>
              <w:bottom w:val="single" w:sz="4" w:space="0" w:color="000000"/>
              <w:right w:val="nil"/>
            </w:tcBorders>
          </w:tcPr>
          <w:p w:rsidR="00057709" w:rsidRPr="00881940" w:rsidRDefault="00057709" w:rsidP="00687739">
            <w:pPr>
              <w:snapToGrid w:val="0"/>
              <w:spacing w:line="100" w:lineRule="atLeast"/>
              <w:rPr>
                <w:rFonts w:ascii="Times New Roman" w:hAnsi="Times New Roman"/>
                <w:b/>
              </w:rPr>
            </w:pPr>
          </w:p>
        </w:tc>
        <w:tc>
          <w:tcPr>
            <w:tcW w:w="2143" w:type="dxa"/>
            <w:tcBorders>
              <w:top w:val="nil"/>
              <w:left w:val="single" w:sz="4" w:space="0" w:color="000000"/>
              <w:bottom w:val="single" w:sz="4" w:space="0" w:color="000000"/>
              <w:right w:val="nil"/>
            </w:tcBorders>
            <w:hideMark/>
          </w:tcPr>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KK2</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KK3</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KK5</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KK8</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KK9</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KK11</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KK12</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KK14</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KK15</w:t>
            </w:r>
          </w:p>
          <w:p w:rsidR="00057709" w:rsidRPr="00881940" w:rsidRDefault="00057709" w:rsidP="00687739">
            <w:pPr>
              <w:snapToGrid w:val="0"/>
              <w:spacing w:line="100" w:lineRule="atLeast"/>
              <w:jc w:val="center"/>
              <w:rPr>
                <w:rFonts w:ascii="Times New Roman" w:hAnsi="Times New Roman"/>
                <w:lang w:val="id-ID"/>
              </w:rPr>
            </w:pP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KK16</w:t>
            </w:r>
          </w:p>
          <w:p w:rsidR="00057709" w:rsidRPr="00881940" w:rsidRDefault="00057709" w:rsidP="00687739">
            <w:pPr>
              <w:snapToGrid w:val="0"/>
              <w:spacing w:line="100" w:lineRule="atLeast"/>
              <w:jc w:val="center"/>
              <w:rPr>
                <w:rFonts w:ascii="Times New Roman" w:hAnsi="Times New Roman"/>
                <w:lang w:val="id-ID"/>
              </w:rPr>
            </w:pPr>
            <w:r w:rsidRPr="00D112E6">
              <w:rPr>
                <w:rFonts w:ascii="Times New Roman" w:hAnsi="Times New Roman"/>
                <w:lang w:val="nb-NO"/>
              </w:rPr>
              <w:t>KK20</w:t>
            </w:r>
          </w:p>
        </w:tc>
        <w:tc>
          <w:tcPr>
            <w:tcW w:w="8950" w:type="dxa"/>
            <w:gridSpan w:val="3"/>
            <w:tcBorders>
              <w:top w:val="nil"/>
              <w:left w:val="single" w:sz="4" w:space="0" w:color="000000"/>
              <w:bottom w:val="single" w:sz="4" w:space="0" w:color="000000"/>
              <w:right w:val="single" w:sz="4" w:space="0" w:color="000000"/>
            </w:tcBorders>
            <w:hideMark/>
          </w:tcPr>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lastRenderedPageBreak/>
              <w:t>Mampu memanfaatkan IPTEK laboratorium Biomedik Dasar yang berhubungan  dengan masalah gerak dan fungsinya yang diperlukan sebagai dasar pelayanan fisioterapi dan mampu beradaptasi dengan sumberdaya yang tersedia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memanfaatkan IPTEK  komunikasi, psikososial yang berhubungan  dengan masalah gerak dan fungsinya yang diperlukan sebagai dasar pelayanan fisioterapi dan mampu beradaptasi dengan sumberdaya yang tersedia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mengaplikasikan tindakan teknis fisioterapi pada lingkup yang luas terkait dengan  problem/ gangguan gerak dan fungsi dengan melakukan analisis data (mulai dari asesmen, diagnosis fisioterapi, membuat pemilihan metode (perencanaan &amp; intervensi) dan evaluasi  dengan mengacu pada prosedur operasional baku (POB)  (P1,P4)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 xml:space="preserve">Mampu membuat keputusan berdasarkan analisis informasi dan data yang terkait dengan IPTEK laboratorium yang berkaitan dengan gerak dan fungsinya (P1, P2, P4)  </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membuat analisis terhadap berbagai alternatif pemecahan masalah  prosedural dalam lingkup kerjanya (P1, P3,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 xml:space="preserve">Mampu mengaplikasikan prosedur bantuan hidup dasar (basic life support/bls) pada situasi gawat darurat/bencana dengan memilih dan menerapkan metode yang tepat, sesuai standar </w:t>
            </w:r>
            <w:r w:rsidRPr="00D112E6">
              <w:rPr>
                <w:rFonts w:ascii="Times New Roman" w:hAnsi="Times New Roman"/>
                <w:lang w:val="id-ID"/>
              </w:rPr>
              <w:lastRenderedPageBreak/>
              <w:t>dan kewenangannya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mengkaji dan menyelesaikan masalah situasi perubahan yang memperburuk kondisi pasien kepada tenaga kesehatan yang lebih kompeten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mengaplikasikan komunikasi terapeutik dengan klien dan memberikan informasi yang akurat kepada klien dan/atau keluarga /pendamping/penasehat tentang rencana  intervensi fisioterapi yang menjadi tanggung jawabnya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mengaplikasikan pencegahan dan penularan infeksi sesuai dengan SOP (standard operating procedure)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mengaplikasikan kegiatan promotif dan preventif kesehatan berkaitan dengan    masalah gerak dan fungsi (P1, P4)</w:t>
            </w:r>
          </w:p>
          <w:p w:rsidR="00057709" w:rsidRPr="00881940" w:rsidRDefault="00057709" w:rsidP="00687739">
            <w:pPr>
              <w:snapToGrid w:val="0"/>
              <w:spacing w:line="100" w:lineRule="atLeast"/>
              <w:rPr>
                <w:rFonts w:ascii="Times New Roman" w:hAnsi="Times New Roman"/>
                <w:lang w:val="id-ID"/>
              </w:rPr>
            </w:pPr>
            <w:r w:rsidRPr="00D112E6">
              <w:rPr>
                <w:rFonts w:ascii="Times New Roman" w:hAnsi="Times New Roman"/>
                <w:lang w:val="id-ID"/>
              </w:rPr>
              <w:t>Mampu mengaplikasikan pekerjaan dan berkomunikasi secara efektif dalam tim (P3, P4)</w:t>
            </w:r>
          </w:p>
          <w:p w:rsidR="00057709" w:rsidRPr="00881940" w:rsidRDefault="00057709" w:rsidP="00687739">
            <w:pPr>
              <w:snapToGrid w:val="0"/>
              <w:spacing w:line="100" w:lineRule="atLeast"/>
              <w:rPr>
                <w:rFonts w:ascii="Times New Roman" w:hAnsi="Times New Roman"/>
                <w:iCs/>
                <w:color w:val="FF0000"/>
                <w:lang w:val="id-ID"/>
              </w:rPr>
            </w:pPr>
            <w:r w:rsidRPr="00D112E6">
              <w:rPr>
                <w:rFonts w:ascii="Times New Roman" w:hAnsi="Times New Roman"/>
                <w:lang w:val="sv-SE"/>
              </w:rPr>
              <w:t>Mampu mengaplikasikan hasil-hasil penelitian dalam melaksanakan pelayanan masalah gerak dan fungsi (P2, P4)</w:t>
            </w:r>
          </w:p>
        </w:tc>
      </w:tr>
      <w:tr w:rsidR="00057709" w:rsidRPr="00881940" w:rsidTr="00255AFD">
        <w:trPr>
          <w:gridAfter w:val="1"/>
          <w:wAfter w:w="12" w:type="dxa"/>
        </w:trPr>
        <w:tc>
          <w:tcPr>
            <w:tcW w:w="3728" w:type="dxa"/>
            <w:tcBorders>
              <w:top w:val="single" w:sz="4" w:space="0" w:color="000000"/>
              <w:left w:val="single" w:sz="4" w:space="0" w:color="000000"/>
              <w:bottom w:val="single" w:sz="4" w:space="0" w:color="000000"/>
              <w:right w:val="nil"/>
            </w:tcBorders>
          </w:tcPr>
          <w:p w:rsidR="00057709" w:rsidRPr="00D112E6" w:rsidRDefault="00057709" w:rsidP="00687739">
            <w:pPr>
              <w:snapToGrid w:val="0"/>
              <w:spacing w:line="100" w:lineRule="atLeast"/>
              <w:rPr>
                <w:rFonts w:ascii="Times New Roman" w:hAnsi="Times New Roman"/>
                <w:b/>
                <w:lang w:val="fi-FI"/>
              </w:rPr>
            </w:pPr>
            <w:r w:rsidRPr="00D112E6">
              <w:rPr>
                <w:rFonts w:ascii="Times New Roman" w:hAnsi="Times New Roman"/>
                <w:b/>
                <w:lang w:val="fi-FI"/>
              </w:rPr>
              <w:lastRenderedPageBreak/>
              <w:t>CAPAIAN PEMBELAJARAN MATA KULIAH (CP MK)</w:t>
            </w:r>
          </w:p>
          <w:p w:rsidR="00057709" w:rsidRPr="00D112E6" w:rsidRDefault="00057709" w:rsidP="00687739">
            <w:pPr>
              <w:snapToGrid w:val="0"/>
              <w:spacing w:line="100" w:lineRule="atLeast"/>
              <w:rPr>
                <w:rFonts w:ascii="Times New Roman" w:hAnsi="Times New Roman"/>
                <w:b/>
                <w:lang w:val="fi-FI"/>
              </w:rPr>
            </w:pPr>
          </w:p>
        </w:tc>
        <w:tc>
          <w:tcPr>
            <w:tcW w:w="11093" w:type="dxa"/>
            <w:gridSpan w:val="4"/>
            <w:tcBorders>
              <w:top w:val="single" w:sz="4" w:space="0" w:color="000000"/>
              <w:left w:val="single" w:sz="4" w:space="0" w:color="000000"/>
              <w:bottom w:val="single" w:sz="4" w:space="0" w:color="000000"/>
              <w:right w:val="single" w:sz="4" w:space="0" w:color="000000"/>
            </w:tcBorders>
            <w:hideMark/>
          </w:tcPr>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Menguasai konsep teoritis tentang Patologi Proses Trauma pada anak</w:t>
            </w:r>
            <w:r w:rsidRPr="00881940">
              <w:rPr>
                <w:rFonts w:ascii="Times New Roman" w:hAnsi="Times New Roman"/>
                <w:lang w:val="id-ID"/>
              </w:rPr>
              <w:t xml:space="preserve"> (S2,S9,PP5,PP12,KU1,KU5,KK3,KK12)</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dan mampu mengaplikasikan konsep pemeriksaan dasar fisioterapi pada Scoliosis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Menguasai konsep teoritis dan mampu mengaplikasikan konsep pemeriksaan dasar fisioterapi pada</w:t>
            </w:r>
            <w:r w:rsidRPr="00881940">
              <w:rPr>
                <w:rFonts w:ascii="Times New Roman" w:hAnsi="Times New Roman"/>
                <w:lang w:val="id-ID"/>
              </w:rPr>
              <w:t xml:space="preserve">  Torticolis</w:t>
            </w:r>
            <w:r w:rsidRPr="00881940">
              <w:rPr>
                <w:rFonts w:ascii="Times New Roman" w:hAnsi="Times New Roman"/>
              </w:rPr>
              <w:t xml:space="preserve">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Menguasai konsep teoritis dan mampu mengaplikasikan konsep pemeriksaan dasar fisioterapi pada</w:t>
            </w:r>
            <w:r w:rsidRPr="00881940">
              <w:rPr>
                <w:rFonts w:ascii="Times New Roman" w:hAnsi="Times New Roman"/>
                <w:lang w:val="id-ID"/>
              </w:rPr>
              <w:t xml:space="preserve"> Facial Paralyse (S2,S9,PP5,PP12,KU1,KU5,KK3,KK20)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Menguasai konsep teoritis dan mampu mengaplikasikan konsep pemeriksaan dasar fisioterapi pada</w:t>
            </w:r>
            <w:r w:rsidRPr="00881940">
              <w:rPr>
                <w:rFonts w:ascii="Times New Roman" w:hAnsi="Times New Roman"/>
                <w:lang w:val="id-ID"/>
              </w:rPr>
              <w:t xml:space="preserve"> Erb's Paralyse dan Klumpke's Paralyse</w:t>
            </w:r>
            <w:r w:rsidRPr="00881940">
              <w:rPr>
                <w:rFonts w:ascii="Times New Roman" w:hAnsi="Times New Roman"/>
              </w:rPr>
              <w:t xml:space="preserve">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mengidentifikasi dan mampu mengaplikasikan konsep fisioterapi pada </w:t>
            </w:r>
            <w:r w:rsidRPr="00881940">
              <w:rPr>
                <w:rFonts w:ascii="Times New Roman" w:hAnsi="Times New Roman"/>
                <w:noProof/>
              </w:rPr>
              <w:t xml:space="preserve">Fraktur pada anak dan Osteogenesis Imperfecta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mengidentifikasi dan mampu mengaplikasikan konsep fisioterapi pada </w:t>
            </w:r>
            <w:r w:rsidRPr="00881940">
              <w:rPr>
                <w:rFonts w:ascii="Times New Roman" w:hAnsi="Times New Roman"/>
                <w:noProof/>
              </w:rPr>
              <w:t>Arthrogryphosis Multiplex Congenital</w:t>
            </w:r>
            <w:r w:rsidRPr="00881940">
              <w:rPr>
                <w:rFonts w:ascii="Times New Roman" w:hAnsi="Times New Roman"/>
                <w:noProof/>
                <w:lang w:val="id-ID"/>
              </w:rPr>
              <w:t xml:space="preserve">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mengidentifikasi dan mampu mengaplikasikan konsep fisioterapi pada </w:t>
            </w:r>
            <w:r w:rsidRPr="00881940">
              <w:rPr>
                <w:rFonts w:ascii="Times New Roman" w:hAnsi="Times New Roman"/>
                <w:noProof/>
              </w:rPr>
              <w:t xml:space="preserve">CTEV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mengidentifikasi dan mampu mengaplikasikan konsep fisioterapi pada </w:t>
            </w:r>
            <w:r w:rsidRPr="00881940">
              <w:rPr>
                <w:rFonts w:ascii="Times New Roman" w:hAnsi="Times New Roman"/>
                <w:noProof/>
                <w:lang w:val="id-ID"/>
              </w:rPr>
              <w:t xml:space="preserve"> </w:t>
            </w:r>
            <w:r w:rsidRPr="00881940">
              <w:rPr>
                <w:rFonts w:ascii="Times New Roman" w:hAnsi="Times New Roman"/>
                <w:noProof/>
                <w:lang w:val="id-ID"/>
              </w:rPr>
              <w:lastRenderedPageBreak/>
              <w:t xml:space="preserve">Juvenile RA dan DMP </w:t>
            </w:r>
            <w:r w:rsidRPr="00881940">
              <w:rPr>
                <w:rFonts w:ascii="Times New Roman" w:hAnsi="Times New Roman"/>
                <w:lang w:val="id-ID"/>
              </w:rPr>
              <w:t>(S2,S9,PP5,PP12,KU1,KU5,KK3,KK20)</w:t>
            </w:r>
          </w:p>
          <w:p w:rsidR="00057709" w:rsidRPr="00881940" w:rsidRDefault="00057709" w:rsidP="00687739">
            <w:pPr>
              <w:numPr>
                <w:ilvl w:val="0"/>
                <w:numId w:val="1"/>
              </w:numPr>
              <w:spacing w:line="276" w:lineRule="auto"/>
              <w:jc w:val="both"/>
              <w:rPr>
                <w:rFonts w:ascii="Times New Roman" w:hAnsi="Times New Roman"/>
              </w:rPr>
            </w:pPr>
            <w:r w:rsidRPr="00881940">
              <w:rPr>
                <w:rFonts w:ascii="Times New Roman" w:hAnsi="Times New Roman"/>
              </w:rPr>
              <w:t xml:space="preserve">Menguasai konsep teoritis, mengidentifikasi dan mampu mengaplikasikan konsep fisioterapi pada </w:t>
            </w:r>
            <w:r w:rsidRPr="00881940">
              <w:rPr>
                <w:rFonts w:ascii="Times New Roman" w:hAnsi="Times New Roman"/>
                <w:noProof/>
              </w:rPr>
              <w:t xml:space="preserve">CDH dan Spina Bifida </w:t>
            </w:r>
            <w:r w:rsidRPr="00881940">
              <w:rPr>
                <w:rFonts w:ascii="Times New Roman" w:hAnsi="Times New Roman"/>
                <w:lang w:val="id-ID"/>
              </w:rPr>
              <w:t>(S2,S9,PP5,PP12,KU1,KU5,KK3,KK20)</w:t>
            </w:r>
          </w:p>
          <w:p w:rsidR="00057709" w:rsidRPr="00881940" w:rsidRDefault="00057709" w:rsidP="00057709">
            <w:pPr>
              <w:numPr>
                <w:ilvl w:val="0"/>
                <w:numId w:val="1"/>
              </w:numPr>
              <w:spacing w:line="276" w:lineRule="auto"/>
              <w:jc w:val="both"/>
              <w:rPr>
                <w:rFonts w:ascii="Times New Roman" w:hAnsi="Times New Roman"/>
              </w:rPr>
            </w:pPr>
            <w:r>
              <w:rPr>
                <w:rFonts w:ascii="Times New Roman" w:hAnsi="Times New Roman"/>
              </w:rPr>
              <w:t>Menguasai</w:t>
            </w:r>
            <w:r>
              <w:rPr>
                <w:rFonts w:ascii="Times New Roman" w:hAnsi="Times New Roman"/>
                <w:lang w:val="id-ID"/>
              </w:rPr>
              <w:t xml:space="preserve"> </w:t>
            </w:r>
            <w:r w:rsidRPr="00881940">
              <w:rPr>
                <w:rFonts w:ascii="Times New Roman" w:hAnsi="Times New Roman"/>
              </w:rPr>
              <w:t>konsep teoritis</w:t>
            </w:r>
            <w:r w:rsidRPr="00881940">
              <w:rPr>
                <w:rFonts w:ascii="Times New Roman" w:hAnsi="Times New Roman"/>
                <w:lang w:val="id-ID"/>
              </w:rPr>
              <w:t xml:space="preserve"> </w:t>
            </w:r>
            <w:r>
              <w:rPr>
                <w:rFonts w:ascii="Times New Roman" w:hAnsi="Times New Roman"/>
                <w:lang w:val="id-ID"/>
              </w:rPr>
              <w:t xml:space="preserve">epidemologi ganguan tumbuh kembang </w:t>
            </w:r>
            <w:r w:rsidRPr="00881940">
              <w:rPr>
                <w:rFonts w:ascii="Times New Roman" w:hAnsi="Times New Roman"/>
                <w:lang w:val="id-ID"/>
              </w:rPr>
              <w:t>(S2,S9,PP5,PP12,KU1,KU5,KK3,KK12)</w:t>
            </w:r>
          </w:p>
          <w:p w:rsidR="00057709" w:rsidRPr="00881940" w:rsidRDefault="00057709" w:rsidP="00687739">
            <w:pPr>
              <w:pStyle w:val="ListParagraph"/>
              <w:snapToGrid w:val="0"/>
              <w:spacing w:line="100" w:lineRule="atLeast"/>
              <w:rPr>
                <w:rFonts w:ascii="Times New Roman" w:hAnsi="Times New Roman"/>
                <w:bCs/>
                <w:lang w:val="id-ID"/>
              </w:rPr>
            </w:pPr>
          </w:p>
        </w:tc>
      </w:tr>
      <w:tr w:rsidR="00057709" w:rsidRPr="00881940" w:rsidTr="00255AFD">
        <w:trPr>
          <w:gridAfter w:val="1"/>
          <w:wAfter w:w="12" w:type="dxa"/>
        </w:trPr>
        <w:tc>
          <w:tcPr>
            <w:tcW w:w="3728" w:type="dxa"/>
            <w:tcBorders>
              <w:top w:val="single" w:sz="4" w:space="0" w:color="000000"/>
              <w:left w:val="single" w:sz="4" w:space="0" w:color="000000"/>
              <w:bottom w:val="single" w:sz="4" w:space="0" w:color="000000"/>
              <w:right w:val="nil"/>
            </w:tcBorders>
            <w:hideMark/>
          </w:tcPr>
          <w:p w:rsidR="00057709" w:rsidRPr="00881940" w:rsidRDefault="00057709" w:rsidP="00687739">
            <w:pPr>
              <w:snapToGrid w:val="0"/>
              <w:spacing w:line="100" w:lineRule="atLeast"/>
              <w:rPr>
                <w:rFonts w:ascii="Times New Roman" w:hAnsi="Times New Roman"/>
                <w:b/>
                <w:lang w:val="id-ID"/>
              </w:rPr>
            </w:pPr>
            <w:r w:rsidRPr="00881940">
              <w:rPr>
                <w:rFonts w:ascii="Times New Roman" w:hAnsi="Times New Roman"/>
                <w:b/>
              </w:rPr>
              <w:lastRenderedPageBreak/>
              <w:t xml:space="preserve">DAFTAR RUJUKAN </w:t>
            </w:r>
          </w:p>
        </w:tc>
        <w:tc>
          <w:tcPr>
            <w:tcW w:w="11093" w:type="dxa"/>
            <w:gridSpan w:val="4"/>
            <w:tcBorders>
              <w:top w:val="single" w:sz="4" w:space="0" w:color="000000"/>
              <w:left w:val="single" w:sz="4" w:space="0" w:color="000000"/>
              <w:bottom w:val="single" w:sz="4" w:space="0" w:color="000000"/>
              <w:right w:val="single" w:sz="4" w:space="0" w:color="000000"/>
            </w:tcBorders>
          </w:tcPr>
          <w:p w:rsidR="00057709" w:rsidRPr="00881940" w:rsidRDefault="00057709" w:rsidP="00687739">
            <w:pPr>
              <w:snapToGrid w:val="0"/>
              <w:spacing w:line="100" w:lineRule="atLeast"/>
              <w:rPr>
                <w:rFonts w:ascii="Times New Roman" w:hAnsi="Times New Roman"/>
              </w:rPr>
            </w:pPr>
          </w:p>
        </w:tc>
      </w:tr>
      <w:tr w:rsidR="00057709" w:rsidRPr="00881940" w:rsidTr="00255AFD">
        <w:tblPrEx>
          <w:tblLook w:val="0000" w:firstRow="0" w:lastRow="0" w:firstColumn="0" w:lastColumn="0" w:noHBand="0" w:noVBand="0"/>
        </w:tblPrEx>
        <w:tc>
          <w:tcPr>
            <w:tcW w:w="3728" w:type="dxa"/>
            <w:tcBorders>
              <w:top w:val="single" w:sz="4" w:space="0" w:color="000000"/>
              <w:left w:val="single" w:sz="4" w:space="0" w:color="000000"/>
              <w:bottom w:val="single" w:sz="4" w:space="0" w:color="000000"/>
            </w:tcBorders>
            <w:shd w:val="clear" w:color="auto" w:fill="auto"/>
          </w:tcPr>
          <w:p w:rsidR="00057709" w:rsidRPr="00881940" w:rsidRDefault="00057709" w:rsidP="00687739">
            <w:pPr>
              <w:snapToGrid w:val="0"/>
              <w:rPr>
                <w:rFonts w:ascii="Times New Roman" w:hAnsi="Times New Roman"/>
                <w:b/>
                <w:lang w:val="id-ID"/>
              </w:rPr>
            </w:pPr>
            <w:r w:rsidRPr="00881940">
              <w:rPr>
                <w:rFonts w:ascii="Times New Roman" w:hAnsi="Times New Roman"/>
                <w:b/>
              </w:rPr>
              <w:t xml:space="preserve">BAHAN KAJIAN </w:t>
            </w:r>
          </w:p>
        </w:tc>
        <w:tc>
          <w:tcPr>
            <w:tcW w:w="11105" w:type="dxa"/>
            <w:gridSpan w:val="5"/>
            <w:tcBorders>
              <w:top w:val="single" w:sz="4" w:space="0" w:color="000000"/>
              <w:left w:val="single" w:sz="4" w:space="0" w:color="000000"/>
              <w:bottom w:val="single" w:sz="4" w:space="0" w:color="000000"/>
              <w:right w:val="single" w:sz="4" w:space="0" w:color="000000"/>
            </w:tcBorders>
            <w:shd w:val="clear" w:color="auto" w:fill="auto"/>
          </w:tcPr>
          <w:p w:rsidR="00255AFD" w:rsidRPr="00255AFD" w:rsidRDefault="00057709" w:rsidP="00255AFD">
            <w:pPr>
              <w:numPr>
                <w:ilvl w:val="0"/>
                <w:numId w:val="2"/>
              </w:numPr>
              <w:tabs>
                <w:tab w:val="left" w:pos="720"/>
              </w:tabs>
              <w:spacing w:line="360" w:lineRule="auto"/>
              <w:ind w:hanging="1180"/>
              <w:jc w:val="both"/>
              <w:rPr>
                <w:rFonts w:ascii="Times New Roman" w:hAnsi="Times New Roman"/>
                <w:color w:val="000000"/>
              </w:rPr>
            </w:pPr>
            <w:r w:rsidRPr="00881940">
              <w:rPr>
                <w:rFonts w:ascii="Times New Roman" w:hAnsi="Times New Roman"/>
                <w:lang w:val="id-ID"/>
              </w:rPr>
              <w:t>Patologi Proses Trauma pada anak</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rPr>
              <w:t>Fisioterapi Fraktur pada anak dan Osteogenesis Imperfecta</w:t>
            </w:r>
            <w:r w:rsidR="00057709" w:rsidRPr="00255AFD">
              <w:rPr>
                <w:rFonts w:ascii="Times New Roman" w:hAnsi="Times New Roman"/>
              </w:rPr>
              <w:t xml:space="preserve"> </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rPr>
              <w:t>Fisioterapi pada Scoliosis</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color w:val="000000"/>
              </w:rPr>
              <w:t xml:space="preserve">Fisioterapi pada Torticolis </w:t>
            </w:r>
            <w:r w:rsidRPr="00255AFD">
              <w:rPr>
                <w:rFonts w:ascii="Times New Roman" w:hAnsi="Times New Roman"/>
                <w:color w:val="000000"/>
                <w:lang w:val="id-ID"/>
              </w:rPr>
              <w:t xml:space="preserve"> </w:t>
            </w:r>
          </w:p>
          <w:p w:rsidR="00255AFD" w:rsidRPr="00D112E6" w:rsidRDefault="00255AFD" w:rsidP="00255AFD">
            <w:pPr>
              <w:numPr>
                <w:ilvl w:val="0"/>
                <w:numId w:val="2"/>
              </w:numPr>
              <w:tabs>
                <w:tab w:val="left" w:pos="720"/>
              </w:tabs>
              <w:spacing w:line="360" w:lineRule="auto"/>
              <w:ind w:hanging="1180"/>
              <w:jc w:val="both"/>
              <w:rPr>
                <w:rFonts w:ascii="Times New Roman" w:hAnsi="Times New Roman"/>
                <w:color w:val="000000"/>
                <w:lang w:val="pt-BR"/>
              </w:rPr>
            </w:pPr>
            <w:r w:rsidRPr="00D112E6">
              <w:rPr>
                <w:rFonts w:ascii="Times New Roman" w:hAnsi="Times New Roman"/>
                <w:color w:val="000000"/>
                <w:lang w:val="pt-BR"/>
              </w:rPr>
              <w:t>Fisioterapi pada Juvenile RA dan DMP</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color w:val="000000"/>
              </w:rPr>
              <w:t>Fisioterapi pada Arthrogryphosis Multiplex Congenital</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color w:val="000000"/>
                <w:lang w:val="id-ID"/>
              </w:rPr>
              <w:t xml:space="preserve">Fisioterapi pada Facial Paralyse </w:t>
            </w:r>
          </w:p>
          <w:p w:rsidR="00255AFD" w:rsidRPr="00D112E6" w:rsidRDefault="00255AFD" w:rsidP="00255AFD">
            <w:pPr>
              <w:numPr>
                <w:ilvl w:val="0"/>
                <w:numId w:val="2"/>
              </w:numPr>
              <w:tabs>
                <w:tab w:val="left" w:pos="720"/>
              </w:tabs>
              <w:spacing w:line="360" w:lineRule="auto"/>
              <w:ind w:hanging="1180"/>
              <w:jc w:val="both"/>
              <w:rPr>
                <w:rFonts w:ascii="Times New Roman" w:hAnsi="Times New Roman"/>
                <w:color w:val="000000"/>
                <w:lang w:val="it-IT"/>
              </w:rPr>
            </w:pPr>
            <w:r w:rsidRPr="00255AFD">
              <w:rPr>
                <w:rFonts w:ascii="Times New Roman" w:hAnsi="Times New Roman"/>
                <w:color w:val="000000"/>
                <w:lang w:val="id-ID"/>
              </w:rPr>
              <w:t>Fisioterapi pada CHD dan Spina Bifida</w:t>
            </w:r>
          </w:p>
          <w:p w:rsidR="00255AFD" w:rsidRPr="00D112E6" w:rsidRDefault="00255AFD" w:rsidP="00255AFD">
            <w:pPr>
              <w:numPr>
                <w:ilvl w:val="0"/>
                <w:numId w:val="2"/>
              </w:numPr>
              <w:tabs>
                <w:tab w:val="left" w:pos="720"/>
              </w:tabs>
              <w:spacing w:line="360" w:lineRule="auto"/>
              <w:ind w:hanging="1180"/>
              <w:jc w:val="both"/>
              <w:rPr>
                <w:rFonts w:ascii="Times New Roman" w:hAnsi="Times New Roman"/>
                <w:color w:val="000000"/>
                <w:lang w:val="it-IT"/>
              </w:rPr>
            </w:pPr>
            <w:r w:rsidRPr="00D112E6">
              <w:rPr>
                <w:rFonts w:ascii="Times New Roman" w:hAnsi="Times New Roman"/>
                <w:lang w:val="it-IT"/>
              </w:rPr>
              <w:t xml:space="preserve">Fisioterapi pada Erb's Paralyse dan Klumpke's Paralyse </w:t>
            </w:r>
          </w:p>
          <w:p w:rsidR="00255AFD" w:rsidRPr="00255AFD" w:rsidRDefault="00255AFD" w:rsidP="00255AFD">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rPr>
              <w:t>Fisioterapi pada CTEV</w:t>
            </w:r>
          </w:p>
          <w:p w:rsidR="00057709" w:rsidRPr="00C604AB" w:rsidRDefault="00255AFD" w:rsidP="00687739">
            <w:pPr>
              <w:numPr>
                <w:ilvl w:val="0"/>
                <w:numId w:val="2"/>
              </w:numPr>
              <w:tabs>
                <w:tab w:val="left" w:pos="720"/>
              </w:tabs>
              <w:spacing w:line="360" w:lineRule="auto"/>
              <w:ind w:hanging="1180"/>
              <w:jc w:val="both"/>
              <w:rPr>
                <w:rFonts w:ascii="Times New Roman" w:hAnsi="Times New Roman"/>
                <w:color w:val="000000"/>
              </w:rPr>
            </w:pPr>
            <w:r w:rsidRPr="00255AFD">
              <w:rPr>
                <w:rFonts w:ascii="Times New Roman" w:hAnsi="Times New Roman"/>
                <w:lang w:val="id-ID"/>
              </w:rPr>
              <w:t>Epidemologi ganguan tumbuh kembang</w:t>
            </w:r>
          </w:p>
        </w:tc>
      </w:tr>
      <w:tr w:rsidR="00057709" w:rsidRPr="00881940" w:rsidTr="00255AFD">
        <w:tblPrEx>
          <w:tblLook w:val="0000" w:firstRow="0" w:lastRow="0" w:firstColumn="0" w:lastColumn="0" w:noHBand="0" w:noVBand="0"/>
        </w:tblPrEx>
        <w:tc>
          <w:tcPr>
            <w:tcW w:w="3728" w:type="dxa"/>
            <w:tcBorders>
              <w:top w:val="single" w:sz="4" w:space="0" w:color="000000"/>
              <w:left w:val="single" w:sz="4" w:space="0" w:color="000000"/>
              <w:bottom w:val="single" w:sz="4" w:space="0" w:color="000000"/>
            </w:tcBorders>
            <w:shd w:val="clear" w:color="auto" w:fill="auto"/>
          </w:tcPr>
          <w:p w:rsidR="00057709" w:rsidRPr="00881940" w:rsidRDefault="00057709" w:rsidP="00687739">
            <w:pPr>
              <w:snapToGrid w:val="0"/>
              <w:rPr>
                <w:rFonts w:ascii="Times New Roman" w:hAnsi="Times New Roman"/>
                <w:b/>
              </w:rPr>
            </w:pPr>
            <w:r w:rsidRPr="00881940">
              <w:rPr>
                <w:rFonts w:ascii="Times New Roman" w:hAnsi="Times New Roman"/>
                <w:b/>
              </w:rPr>
              <w:t xml:space="preserve">DAFTAR RUJUKAN </w:t>
            </w:r>
          </w:p>
        </w:tc>
        <w:tc>
          <w:tcPr>
            <w:tcW w:w="11105" w:type="dxa"/>
            <w:gridSpan w:val="5"/>
            <w:tcBorders>
              <w:top w:val="single" w:sz="4" w:space="0" w:color="000000"/>
              <w:left w:val="single" w:sz="4" w:space="0" w:color="000000"/>
              <w:bottom w:val="single" w:sz="4" w:space="0" w:color="000000"/>
              <w:right w:val="single" w:sz="4" w:space="0" w:color="000000"/>
            </w:tcBorders>
            <w:shd w:val="clear" w:color="auto" w:fill="auto"/>
          </w:tcPr>
          <w:p w:rsidR="00900890" w:rsidRDefault="00900890" w:rsidP="00900890">
            <w:pPr>
              <w:ind w:left="423" w:hanging="423"/>
              <w:jc w:val="both"/>
              <w:rPr>
                <w:rFonts w:ascii="Times New Roman" w:hAnsi="Times New Roman"/>
                <w:color w:val="000000"/>
                <w:lang w:val="id-ID"/>
              </w:rPr>
            </w:pPr>
            <w:r w:rsidRPr="00900890">
              <w:rPr>
                <w:rFonts w:ascii="Times New Roman" w:hAnsi="Times New Roman"/>
                <w:color w:val="000000"/>
              </w:rPr>
              <w:t xml:space="preserve">Apriyani, A, N. 2013. </w:t>
            </w:r>
            <w:r w:rsidRPr="00900890">
              <w:rPr>
                <w:rFonts w:ascii="Times New Roman" w:hAnsi="Times New Roman"/>
                <w:i/>
                <w:iCs/>
                <w:color w:val="000000"/>
              </w:rPr>
              <w:t>Penatalaksanaan fisioterapi Pada Kondisi Delay</w:t>
            </w:r>
            <w:r>
              <w:rPr>
                <w:rFonts w:ascii="Times New Roman" w:hAnsi="Times New Roman"/>
                <w:i/>
                <w:iCs/>
                <w:color w:val="000000"/>
                <w:lang w:val="id-ID"/>
              </w:rPr>
              <w:t xml:space="preserve"> </w:t>
            </w:r>
            <w:r w:rsidRPr="00900890">
              <w:rPr>
                <w:rFonts w:ascii="Times New Roman" w:hAnsi="Times New Roman"/>
                <w:i/>
                <w:iCs/>
                <w:color w:val="000000"/>
              </w:rPr>
              <w:t>Development Di Yayasan P</w:t>
            </w:r>
            <w:r>
              <w:rPr>
                <w:rFonts w:ascii="Times New Roman" w:hAnsi="Times New Roman"/>
                <w:i/>
                <w:iCs/>
                <w:color w:val="000000"/>
              </w:rPr>
              <w:t>endidikan Anak Cacat Surakarta</w:t>
            </w:r>
            <w:r w:rsidRPr="00900890">
              <w:rPr>
                <w:rFonts w:ascii="Times New Roman" w:hAnsi="Times New Roman"/>
                <w:color w:val="000000"/>
              </w:rPr>
              <w:t>.</w:t>
            </w:r>
            <w:r>
              <w:rPr>
                <w:rFonts w:ascii="Times New Roman" w:hAnsi="Times New Roman"/>
                <w:color w:val="000000"/>
                <w:lang w:val="id-ID"/>
              </w:rPr>
              <w:t xml:space="preserve"> </w:t>
            </w:r>
            <w:r w:rsidRPr="00D112E6">
              <w:rPr>
                <w:rFonts w:ascii="Times New Roman" w:hAnsi="Times New Roman"/>
                <w:color w:val="000000"/>
                <w:lang w:val="id-ID"/>
              </w:rPr>
              <w:t>Surakarta: Universitas Muhammadiyah Surakarta.</w:t>
            </w:r>
          </w:p>
          <w:p w:rsidR="00C26770" w:rsidRPr="00C26770" w:rsidRDefault="00C26770" w:rsidP="00900890">
            <w:pPr>
              <w:ind w:left="423" w:hanging="423"/>
              <w:jc w:val="both"/>
              <w:rPr>
                <w:rFonts w:ascii="Times New Roman" w:hAnsi="Times New Roman"/>
                <w:color w:val="000000"/>
                <w:lang w:val="id-ID"/>
              </w:rPr>
            </w:pPr>
          </w:p>
          <w:p w:rsidR="00900890" w:rsidRDefault="00C26770" w:rsidP="00900890">
            <w:pPr>
              <w:ind w:left="423" w:hanging="423"/>
              <w:jc w:val="both"/>
              <w:rPr>
                <w:rFonts w:ascii="Times New Roman" w:eastAsia="TimesNewRomanPSMT" w:hAnsi="Times New Roman"/>
                <w:color w:val="000000"/>
                <w:lang w:val="id-ID"/>
              </w:rPr>
            </w:pPr>
            <w:r w:rsidRPr="00D112E6">
              <w:rPr>
                <w:rFonts w:ascii="Times New Roman" w:eastAsia="TimesNewRomanPSMT" w:hAnsi="Times New Roman"/>
                <w:color w:val="000000"/>
                <w:lang w:val="id-ID"/>
              </w:rPr>
              <w:t>Cahyono, Bayu Chandra. 2012</w:t>
            </w:r>
            <w:r w:rsidR="00900890" w:rsidRPr="00D112E6">
              <w:rPr>
                <w:rFonts w:ascii="Times New Roman" w:eastAsia="TimesNewRomanPSMT" w:hAnsi="Times New Roman"/>
                <w:color w:val="000000"/>
                <w:lang w:val="id-ID"/>
              </w:rPr>
              <w:t xml:space="preserve">. </w:t>
            </w:r>
            <w:r w:rsidR="00900890" w:rsidRPr="00D112E6">
              <w:rPr>
                <w:rFonts w:ascii="Times New Roman" w:hAnsi="Times New Roman"/>
                <w:i/>
                <w:iCs/>
                <w:color w:val="000000"/>
                <w:lang w:val="id-ID"/>
              </w:rPr>
              <w:t xml:space="preserve">Congenital Talipes Equinovarus </w:t>
            </w:r>
            <w:r w:rsidR="00900890" w:rsidRPr="00D112E6">
              <w:rPr>
                <w:rFonts w:ascii="Times New Roman" w:eastAsia="TimesNewRomanPSMT" w:hAnsi="Times New Roman"/>
                <w:color w:val="000000"/>
                <w:lang w:val="id-ID"/>
              </w:rPr>
              <w:t xml:space="preserve">(CTEV). </w:t>
            </w:r>
            <w:r w:rsidR="00900890" w:rsidRPr="00900890">
              <w:rPr>
                <w:rFonts w:ascii="Times New Roman" w:eastAsia="TimesNewRomanPSMT" w:hAnsi="Times New Roman"/>
                <w:color w:val="000000"/>
              </w:rPr>
              <w:t>39 (3),</w:t>
            </w:r>
            <w:r w:rsidR="00900890">
              <w:rPr>
                <w:rFonts w:ascii="Times New Roman" w:eastAsia="TimesNewRomanPSMT" w:hAnsi="Times New Roman"/>
                <w:color w:val="000000"/>
                <w:lang w:val="id-ID"/>
              </w:rPr>
              <w:t xml:space="preserve"> </w:t>
            </w:r>
            <w:r w:rsidR="00900890" w:rsidRPr="00900890">
              <w:rPr>
                <w:rFonts w:ascii="Times New Roman" w:eastAsia="TimesNewRomanPSMT" w:hAnsi="Times New Roman"/>
                <w:color w:val="000000"/>
              </w:rPr>
              <w:t>178 –</w:t>
            </w:r>
            <w:r w:rsidR="00900890">
              <w:rPr>
                <w:rFonts w:ascii="Times New Roman" w:eastAsia="TimesNewRomanPSMT" w:hAnsi="Times New Roman"/>
                <w:color w:val="000000"/>
              </w:rPr>
              <w:t xml:space="preserve"> 18</w:t>
            </w:r>
            <w:r w:rsidR="00900890">
              <w:rPr>
                <w:rFonts w:ascii="Times New Roman" w:eastAsia="TimesNewRomanPSMT" w:hAnsi="Times New Roman"/>
                <w:color w:val="000000"/>
                <w:lang w:val="id-ID"/>
              </w:rPr>
              <w:t>.</w:t>
            </w:r>
          </w:p>
          <w:p w:rsidR="00C26770" w:rsidRPr="00900890" w:rsidRDefault="00C26770" w:rsidP="00900890">
            <w:pPr>
              <w:ind w:left="423" w:hanging="423"/>
              <w:jc w:val="both"/>
              <w:rPr>
                <w:rFonts w:ascii="Times New Roman" w:hAnsi="Times New Roman"/>
                <w:color w:val="000000"/>
                <w:lang w:val="id-ID"/>
              </w:rPr>
            </w:pPr>
          </w:p>
          <w:p w:rsidR="00900890" w:rsidRDefault="00900890" w:rsidP="00900890">
            <w:pPr>
              <w:ind w:left="423" w:hanging="423"/>
              <w:jc w:val="both"/>
              <w:rPr>
                <w:rFonts w:ascii="Times New Roman" w:hAnsi="Times New Roman"/>
                <w:color w:val="000000"/>
                <w:lang w:val="id-ID"/>
              </w:rPr>
            </w:pPr>
            <w:r w:rsidRPr="00D112E6">
              <w:rPr>
                <w:rFonts w:ascii="Times New Roman" w:hAnsi="Times New Roman"/>
                <w:color w:val="000000"/>
                <w:lang w:val="id-ID"/>
              </w:rPr>
              <w:t>Chomiak</w:t>
            </w:r>
            <w:r>
              <w:rPr>
                <w:rFonts w:ascii="Times New Roman" w:hAnsi="Times New Roman"/>
                <w:color w:val="000000"/>
                <w:lang w:val="id-ID"/>
              </w:rPr>
              <w:t xml:space="preserve"> </w:t>
            </w:r>
            <w:r w:rsidRPr="00D112E6">
              <w:rPr>
                <w:rFonts w:ascii="Times New Roman" w:hAnsi="Times New Roman"/>
                <w:color w:val="000000"/>
                <w:lang w:val="id-ID"/>
              </w:rPr>
              <w:t>J, Dungl P, Ošťádal M, Frydrychová</w:t>
            </w:r>
            <w:r>
              <w:rPr>
                <w:rFonts w:ascii="Times New Roman" w:hAnsi="Times New Roman"/>
                <w:color w:val="000000"/>
                <w:lang w:val="id-ID"/>
              </w:rPr>
              <w:t xml:space="preserve"> </w:t>
            </w:r>
            <w:r w:rsidRPr="00D112E6">
              <w:rPr>
                <w:rFonts w:ascii="Times New Roman" w:hAnsi="Times New Roman"/>
                <w:color w:val="000000"/>
                <w:lang w:val="id-ID"/>
              </w:rPr>
              <w:t xml:space="preserve">M, Burian M. </w:t>
            </w:r>
            <w:r w:rsidRPr="00D112E6">
              <w:rPr>
                <w:rFonts w:ascii="Times New Roman" w:hAnsi="Times New Roman"/>
                <w:i/>
                <w:color w:val="000000"/>
                <w:lang w:val="id-ID"/>
              </w:rPr>
              <w:t>Muscle transfers in children and adults</w:t>
            </w:r>
            <w:r w:rsidRPr="00C26770">
              <w:rPr>
                <w:rFonts w:ascii="Times New Roman" w:hAnsi="Times New Roman"/>
                <w:i/>
                <w:color w:val="000000"/>
                <w:lang w:val="id-ID"/>
              </w:rPr>
              <w:t xml:space="preserve"> </w:t>
            </w:r>
            <w:r w:rsidRPr="00D112E6">
              <w:rPr>
                <w:rFonts w:ascii="Times New Roman" w:hAnsi="Times New Roman"/>
                <w:i/>
                <w:color w:val="000000"/>
                <w:lang w:val="id-ID"/>
              </w:rPr>
              <w:t>improve external rotation in cases of obstetrical</w:t>
            </w:r>
            <w:r w:rsidRPr="00C26770">
              <w:rPr>
                <w:rFonts w:ascii="Times New Roman" w:hAnsi="Times New Roman"/>
                <w:i/>
                <w:color w:val="000000"/>
                <w:lang w:val="id-ID"/>
              </w:rPr>
              <w:t xml:space="preserve"> </w:t>
            </w:r>
            <w:r w:rsidRPr="00D112E6">
              <w:rPr>
                <w:rFonts w:ascii="Times New Roman" w:hAnsi="Times New Roman"/>
                <w:i/>
                <w:color w:val="000000"/>
                <w:lang w:val="id-ID"/>
              </w:rPr>
              <w:t>brachial plexus paralysis: a comparative study.</w:t>
            </w:r>
            <w:r w:rsidRPr="00D112E6">
              <w:rPr>
                <w:rFonts w:ascii="Times New Roman" w:hAnsi="Times New Roman"/>
                <w:i/>
                <w:color w:val="000000"/>
                <w:lang w:val="id-ID"/>
              </w:rPr>
              <w:br/>
            </w:r>
            <w:r w:rsidRPr="00C26770">
              <w:rPr>
                <w:rFonts w:ascii="Times New Roman" w:hAnsi="Times New Roman"/>
                <w:i/>
                <w:color w:val="000000"/>
              </w:rPr>
              <w:t>International Orthopaedics</w:t>
            </w:r>
            <w:r w:rsidRPr="00900890">
              <w:rPr>
                <w:rFonts w:ascii="Times New Roman" w:hAnsi="Times New Roman"/>
                <w:color w:val="000000"/>
              </w:rPr>
              <w:t>. 2014</w:t>
            </w:r>
            <w:proofErr w:type="gramStart"/>
            <w:r w:rsidRPr="00900890">
              <w:rPr>
                <w:rFonts w:ascii="Times New Roman" w:hAnsi="Times New Roman"/>
                <w:color w:val="000000"/>
              </w:rPr>
              <w:t>;38</w:t>
            </w:r>
            <w:proofErr w:type="gramEnd"/>
            <w:r w:rsidRPr="00900890">
              <w:rPr>
                <w:rFonts w:ascii="Times New Roman" w:hAnsi="Times New Roman"/>
                <w:color w:val="000000"/>
              </w:rPr>
              <w:t>(4):803-10.Department of Otolaryn</w:t>
            </w:r>
            <w:r>
              <w:rPr>
                <w:rFonts w:ascii="Times New Roman" w:hAnsi="Times New Roman"/>
                <w:color w:val="000000"/>
              </w:rPr>
              <w:t>gology, The University of Texas</w:t>
            </w:r>
            <w:r>
              <w:rPr>
                <w:rFonts w:ascii="Times New Roman" w:hAnsi="Times New Roman"/>
                <w:color w:val="000000"/>
                <w:lang w:val="id-ID"/>
              </w:rPr>
              <w:t xml:space="preserve"> </w:t>
            </w:r>
            <w:r w:rsidRPr="00900890">
              <w:rPr>
                <w:rFonts w:ascii="Times New Roman" w:hAnsi="Times New Roman"/>
                <w:color w:val="000000"/>
              </w:rPr>
              <w:lastRenderedPageBreak/>
              <w:t>Medical Branch: Bell’s</w:t>
            </w:r>
            <w:r>
              <w:rPr>
                <w:rFonts w:ascii="Times New Roman" w:hAnsi="Times New Roman"/>
                <w:color w:val="000000"/>
              </w:rPr>
              <w:t>Palsy</w:t>
            </w:r>
            <w:r>
              <w:rPr>
                <w:rFonts w:ascii="Times New Roman" w:hAnsi="Times New Roman"/>
                <w:color w:val="000000"/>
                <w:lang w:val="id-ID"/>
              </w:rPr>
              <w:t>.</w:t>
            </w:r>
          </w:p>
          <w:p w:rsidR="00C26770" w:rsidRDefault="00C26770" w:rsidP="00900890">
            <w:pPr>
              <w:ind w:left="423" w:hanging="423"/>
              <w:jc w:val="both"/>
              <w:rPr>
                <w:rFonts w:ascii="Times New Roman" w:hAnsi="Times New Roman"/>
                <w:color w:val="000000"/>
                <w:lang w:val="id-ID"/>
              </w:rPr>
            </w:pPr>
          </w:p>
          <w:p w:rsidR="00900890" w:rsidRDefault="00900890" w:rsidP="00900890">
            <w:pPr>
              <w:ind w:left="423" w:hanging="423"/>
              <w:jc w:val="both"/>
              <w:rPr>
                <w:rFonts w:ascii="Times New Roman" w:eastAsia="TimesNewRomanPSMT" w:hAnsi="Times New Roman"/>
                <w:color w:val="000000"/>
                <w:lang w:val="id-ID"/>
              </w:rPr>
            </w:pPr>
            <w:r w:rsidRPr="00900890">
              <w:rPr>
                <w:rFonts w:ascii="Times New Roman" w:eastAsia="TimesNewRomanPSMT" w:hAnsi="Times New Roman"/>
                <w:color w:val="000000"/>
              </w:rPr>
              <w:t xml:space="preserve">Estrella EP, Montales TD. </w:t>
            </w:r>
            <w:r w:rsidR="00C26770" w:rsidRPr="00900890">
              <w:rPr>
                <w:rFonts w:ascii="Times New Roman" w:eastAsia="TimesNewRomanPSMT" w:hAnsi="Times New Roman"/>
                <w:color w:val="000000"/>
              </w:rPr>
              <w:t>2016</w:t>
            </w:r>
            <w:proofErr w:type="gramStart"/>
            <w:r w:rsidR="00C26770">
              <w:rPr>
                <w:rFonts w:ascii="Times New Roman" w:eastAsia="TimesNewRomanPSMT" w:hAnsi="Times New Roman"/>
                <w:color w:val="000000"/>
                <w:lang w:val="id-ID"/>
              </w:rPr>
              <w:t>.</w:t>
            </w:r>
            <w:r w:rsidRPr="00900890">
              <w:rPr>
                <w:rFonts w:ascii="Times New Roman" w:eastAsia="TimesNewRomanPSMT" w:hAnsi="Times New Roman"/>
                <w:color w:val="000000"/>
              </w:rPr>
              <w:t>Functioning</w:t>
            </w:r>
            <w:proofErr w:type="gramEnd"/>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free muscle transfer for the restoration</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of elbow flexion in brachial plexus</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 xml:space="preserve">injury patients. </w:t>
            </w:r>
            <w:r w:rsidR="00C26770">
              <w:rPr>
                <w:rFonts w:ascii="Times New Roman" w:hAnsi="Times New Roman"/>
                <w:i/>
                <w:iCs/>
                <w:color w:val="000000"/>
              </w:rPr>
              <w:t>Injur</w:t>
            </w:r>
            <w:r w:rsidR="00C26770">
              <w:rPr>
                <w:rFonts w:ascii="Times New Roman" w:hAnsi="Times New Roman"/>
                <w:i/>
                <w:iCs/>
                <w:color w:val="000000"/>
                <w:lang w:val="id-ID"/>
              </w:rPr>
              <w:t>y</w:t>
            </w:r>
            <w:proofErr w:type="gramStart"/>
            <w:r w:rsidRPr="00900890">
              <w:rPr>
                <w:rFonts w:ascii="Times New Roman" w:eastAsia="TimesNewRomanPSMT" w:hAnsi="Times New Roman"/>
                <w:color w:val="000000"/>
              </w:rPr>
              <w:t>;47</w:t>
            </w:r>
            <w:proofErr w:type="gramEnd"/>
            <w:r w:rsidRPr="00900890">
              <w:rPr>
                <w:rFonts w:ascii="Times New Roman" w:eastAsia="TimesNewRomanPSMT" w:hAnsi="Times New Roman"/>
                <w:color w:val="000000"/>
              </w:rPr>
              <w:t>(11):2525-2533</w:t>
            </w:r>
            <w:r w:rsidR="00C26770">
              <w:rPr>
                <w:rFonts w:ascii="Times New Roman" w:eastAsia="TimesNewRomanPSMT" w:hAnsi="Times New Roman"/>
                <w:color w:val="000000"/>
                <w:lang w:val="id-ID"/>
              </w:rPr>
              <w:t>.</w:t>
            </w:r>
          </w:p>
          <w:p w:rsidR="00C26770" w:rsidRPr="00C26770" w:rsidRDefault="00C26770" w:rsidP="00900890">
            <w:pPr>
              <w:ind w:left="423" w:hanging="423"/>
              <w:jc w:val="both"/>
              <w:rPr>
                <w:rFonts w:ascii="Times New Roman" w:hAnsi="Times New Roman"/>
                <w:color w:val="000000"/>
                <w:lang w:val="id-ID"/>
              </w:rPr>
            </w:pPr>
          </w:p>
          <w:p w:rsidR="00900890" w:rsidRDefault="00900890" w:rsidP="00900890">
            <w:pPr>
              <w:ind w:left="709" w:hanging="709"/>
              <w:jc w:val="both"/>
              <w:rPr>
                <w:rFonts w:ascii="Times New Roman" w:eastAsia="TimesNewRomanPSMT" w:hAnsi="Times New Roman"/>
                <w:color w:val="000000"/>
                <w:lang w:val="id-ID"/>
              </w:rPr>
            </w:pPr>
            <w:r w:rsidRPr="00900890">
              <w:rPr>
                <w:rFonts w:ascii="Times New Roman" w:eastAsia="TimesNewRomanPSMT" w:hAnsi="Times New Roman"/>
                <w:color w:val="000000"/>
              </w:rPr>
              <w:t>Fadila, Alfianita. Putri, Giska Tr</w:t>
            </w:r>
            <w:r w:rsidR="00C26770">
              <w:rPr>
                <w:rFonts w:ascii="Times New Roman" w:eastAsia="TimesNewRomanPSMT" w:hAnsi="Times New Roman"/>
                <w:color w:val="000000"/>
              </w:rPr>
              <w:t xml:space="preserve">i. </w:t>
            </w:r>
            <w:proofErr w:type="gramStart"/>
            <w:r w:rsidR="00C26770">
              <w:rPr>
                <w:rFonts w:ascii="Times New Roman" w:eastAsia="TimesNewRomanPSMT" w:hAnsi="Times New Roman"/>
                <w:color w:val="000000"/>
              </w:rPr>
              <w:t>dan</w:t>
            </w:r>
            <w:proofErr w:type="gramEnd"/>
            <w:r w:rsidR="00C26770">
              <w:rPr>
                <w:rFonts w:ascii="Times New Roman" w:eastAsia="TimesNewRomanPSMT" w:hAnsi="Times New Roman"/>
                <w:color w:val="000000"/>
              </w:rPr>
              <w:t xml:space="preserve"> Sitompul, Eddy Marudut. </w:t>
            </w:r>
            <w:r w:rsidRPr="00900890">
              <w:rPr>
                <w:rFonts w:ascii="Times New Roman" w:eastAsia="TimesNewRomanPSMT" w:hAnsi="Times New Roman"/>
                <w:color w:val="000000"/>
              </w:rPr>
              <w:t>2</w:t>
            </w:r>
            <w:r w:rsidR="00C26770">
              <w:rPr>
                <w:rFonts w:ascii="Times New Roman" w:eastAsia="TimesNewRomanPSMT" w:hAnsi="Times New Roman"/>
                <w:color w:val="000000"/>
              </w:rPr>
              <w:t>017</w:t>
            </w:r>
            <w:r w:rsidRPr="00900890">
              <w:rPr>
                <w:rFonts w:ascii="Times New Roman" w:eastAsia="TimesNewRomanPSMT" w:hAnsi="Times New Roman"/>
                <w:color w:val="000000"/>
              </w:rPr>
              <w:t xml:space="preserve">. </w:t>
            </w:r>
            <w:r>
              <w:rPr>
                <w:rFonts w:ascii="Times New Roman" w:hAnsi="Times New Roman"/>
                <w:i/>
                <w:iCs/>
                <w:color w:val="000000"/>
              </w:rPr>
              <w:t>Diagnosis</w:t>
            </w:r>
            <w:r>
              <w:rPr>
                <w:rFonts w:ascii="Times New Roman" w:hAnsi="Times New Roman"/>
                <w:i/>
                <w:iCs/>
                <w:color w:val="000000"/>
                <w:lang w:val="id-ID"/>
              </w:rPr>
              <w:t xml:space="preserve"> </w:t>
            </w:r>
            <w:r w:rsidRPr="00900890">
              <w:rPr>
                <w:rFonts w:ascii="Times New Roman" w:hAnsi="Times New Roman"/>
                <w:i/>
                <w:iCs/>
                <w:color w:val="000000"/>
              </w:rPr>
              <w:t>dan Tatalaksana Congenital Talipes Equi</w:t>
            </w:r>
            <w:r>
              <w:rPr>
                <w:rFonts w:ascii="Times New Roman" w:hAnsi="Times New Roman"/>
                <w:i/>
                <w:iCs/>
                <w:color w:val="000000"/>
              </w:rPr>
              <w:t>novarus. Tatalaksana Congenital</w:t>
            </w:r>
            <w:r>
              <w:rPr>
                <w:rFonts w:ascii="Times New Roman" w:hAnsi="Times New Roman"/>
                <w:i/>
                <w:iCs/>
                <w:color w:val="000000"/>
                <w:lang w:val="id-ID"/>
              </w:rPr>
              <w:t xml:space="preserve"> </w:t>
            </w:r>
            <w:r w:rsidRPr="00900890">
              <w:rPr>
                <w:rFonts w:ascii="Times New Roman" w:hAnsi="Times New Roman"/>
                <w:i/>
                <w:iCs/>
                <w:color w:val="000000"/>
              </w:rPr>
              <w:t xml:space="preserve">Talipes Equinovarus </w:t>
            </w:r>
            <w:r w:rsidRPr="00C26770">
              <w:rPr>
                <w:rFonts w:ascii="Times New Roman" w:hAnsi="Times New Roman"/>
                <w:iCs/>
                <w:color w:val="000000"/>
              </w:rPr>
              <w:t>(CTEV)</w:t>
            </w:r>
            <w:r w:rsidRPr="00900890">
              <w:rPr>
                <w:rFonts w:ascii="Times New Roman" w:hAnsi="Times New Roman"/>
                <w:i/>
                <w:iCs/>
                <w:color w:val="000000"/>
              </w:rPr>
              <w:t xml:space="preserve"> pada Anak Usia 6 bulan</w:t>
            </w:r>
            <w:r w:rsidRPr="00900890">
              <w:rPr>
                <w:rFonts w:ascii="Times New Roman" w:eastAsia="TimesNewRomanPSMT" w:hAnsi="Times New Roman"/>
                <w:color w:val="000000"/>
              </w:rPr>
              <w:t>. 7(4), 64 - 68.</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eastAsia="TimesNewRomanPSMT" w:hAnsi="Times New Roman"/>
                <w:color w:val="000000"/>
                <w:lang w:val="id-ID"/>
              </w:rPr>
            </w:pPr>
            <w:r w:rsidRPr="00900890">
              <w:rPr>
                <w:rFonts w:ascii="Times New Roman" w:eastAsia="TimesNewRomanPSMT" w:hAnsi="Times New Roman"/>
                <w:color w:val="000000"/>
              </w:rPr>
              <w:t>Hawlader, M</w:t>
            </w:r>
            <w:r w:rsidR="00C26770">
              <w:rPr>
                <w:rFonts w:ascii="Times New Roman" w:eastAsia="TimesNewRomanPSMT" w:hAnsi="Times New Roman"/>
                <w:color w:val="000000"/>
              </w:rPr>
              <w:t>. D. H., Khan, J., &amp; Zaman, S. 2018</w:t>
            </w:r>
            <w:r w:rsidRPr="00900890">
              <w:rPr>
                <w:rFonts w:ascii="Times New Roman" w:eastAsia="TimesNewRomanPSMT" w:hAnsi="Times New Roman"/>
                <w:color w:val="000000"/>
              </w:rPr>
              <w:t>. Outcome of Clubfeet by</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Phy</w:t>
            </w:r>
            <w:r>
              <w:rPr>
                <w:rFonts w:ascii="Times New Roman" w:eastAsia="TimesNewRomanPSMT" w:hAnsi="Times New Roman"/>
                <w:color w:val="000000"/>
              </w:rPr>
              <w:t>siotherapist Instructed Ponseti</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 xml:space="preserve">Method: A Case Study of 5 Years. </w:t>
            </w:r>
            <w:r>
              <w:rPr>
                <w:rFonts w:ascii="Times New Roman" w:hAnsi="Times New Roman"/>
                <w:i/>
                <w:iCs/>
                <w:color w:val="000000"/>
              </w:rPr>
              <w:t>Clin Case</w:t>
            </w:r>
            <w:r>
              <w:rPr>
                <w:rFonts w:ascii="Times New Roman" w:hAnsi="Times New Roman"/>
                <w:i/>
                <w:iCs/>
                <w:color w:val="000000"/>
                <w:lang w:val="id-ID"/>
              </w:rPr>
              <w:t xml:space="preserve"> </w:t>
            </w:r>
            <w:r w:rsidRPr="00900890">
              <w:rPr>
                <w:rFonts w:ascii="Times New Roman" w:hAnsi="Times New Roman"/>
                <w:i/>
                <w:iCs/>
                <w:color w:val="000000"/>
              </w:rPr>
              <w:t>Rep Open Access</w:t>
            </w:r>
            <w:r w:rsidRPr="00900890">
              <w:rPr>
                <w:rFonts w:ascii="Times New Roman" w:eastAsia="TimesNewRomanPSMT" w:hAnsi="Times New Roman"/>
                <w:color w:val="000000"/>
              </w:rPr>
              <w:t xml:space="preserve">, </w:t>
            </w:r>
            <w:r w:rsidRPr="00900890">
              <w:rPr>
                <w:rFonts w:ascii="Times New Roman" w:hAnsi="Times New Roman"/>
                <w:i/>
                <w:iCs/>
                <w:color w:val="000000"/>
              </w:rPr>
              <w:t>1</w:t>
            </w:r>
            <w:r w:rsidRPr="00900890">
              <w:rPr>
                <w:rFonts w:ascii="Times New Roman" w:eastAsia="TimesNewRomanPSMT" w:hAnsi="Times New Roman"/>
                <w:color w:val="000000"/>
              </w:rPr>
              <w:t>(3), 115.</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C26770" w:rsidP="00900890">
            <w:pPr>
              <w:ind w:left="709" w:hanging="709"/>
              <w:jc w:val="both"/>
              <w:rPr>
                <w:rFonts w:ascii="Times New Roman" w:eastAsia="TimesNewRomanPSMT" w:hAnsi="Times New Roman"/>
                <w:color w:val="000000"/>
                <w:lang w:val="id-ID"/>
              </w:rPr>
            </w:pPr>
            <w:r>
              <w:rPr>
                <w:rFonts w:ascii="Times New Roman" w:eastAsia="TimesNewRomanPSMT" w:hAnsi="Times New Roman"/>
                <w:color w:val="000000"/>
              </w:rPr>
              <w:t>Helmi, Zairin Noor. 2012</w:t>
            </w:r>
            <w:r w:rsidR="00900890" w:rsidRPr="00900890">
              <w:rPr>
                <w:rFonts w:ascii="Times New Roman" w:eastAsia="TimesNewRomanPSMT" w:hAnsi="Times New Roman"/>
                <w:color w:val="000000"/>
              </w:rPr>
              <w:t xml:space="preserve">. </w:t>
            </w:r>
            <w:r w:rsidR="00900890" w:rsidRPr="00900890">
              <w:rPr>
                <w:rFonts w:ascii="Times New Roman" w:hAnsi="Times New Roman"/>
                <w:i/>
                <w:iCs/>
                <w:color w:val="000000"/>
              </w:rPr>
              <w:t>Gangguan Muskuloskeletal</w:t>
            </w:r>
            <w:r w:rsidR="00900890" w:rsidRPr="00900890">
              <w:rPr>
                <w:rFonts w:ascii="Times New Roman" w:eastAsia="TimesNewRomanPSMT" w:hAnsi="Times New Roman"/>
                <w:color w:val="000000"/>
              </w:rPr>
              <w:t>. Salemba Medika. Jakarta</w:t>
            </w:r>
            <w:r w:rsidR="00900890">
              <w:rPr>
                <w:rFonts w:ascii="Times New Roman" w:eastAsia="TimesNewRomanPSMT" w:hAnsi="Times New Roman"/>
                <w:color w:val="000000"/>
                <w:lang w:val="id-ID"/>
              </w:rPr>
              <w:t xml:space="preserve"> </w:t>
            </w:r>
            <w:r w:rsidR="00900890" w:rsidRPr="00900890">
              <w:rPr>
                <w:rFonts w:ascii="Times New Roman" w:eastAsia="TimesNewRomanPSMT" w:hAnsi="Times New Roman"/>
                <w:color w:val="000000"/>
              </w:rPr>
              <w:t>Selatan.</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eastAsia="TimesNewRomanPSMT" w:hAnsi="Times New Roman"/>
                <w:color w:val="000000"/>
                <w:lang w:val="id-ID"/>
              </w:rPr>
            </w:pPr>
            <w:r w:rsidRPr="00D112E6">
              <w:rPr>
                <w:rFonts w:ascii="Times New Roman" w:eastAsia="TimesNewRomanPSMT" w:hAnsi="Times New Roman"/>
                <w:color w:val="000000"/>
                <w:lang w:val="id-ID"/>
              </w:rPr>
              <w:t>Kaizawa Y, Kakinoki R, Ohta S,</w:t>
            </w:r>
            <w:r>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 xml:space="preserve">Noguchi T, Matsuda S. </w:t>
            </w:r>
            <w:r w:rsidR="00C26770" w:rsidRPr="00D112E6">
              <w:rPr>
                <w:rFonts w:ascii="Times New Roman" w:eastAsia="TimesNewRomanPSMT" w:hAnsi="Times New Roman"/>
                <w:color w:val="000000"/>
                <w:lang w:val="id-ID"/>
              </w:rPr>
              <w:t>2013</w:t>
            </w:r>
            <w:r w:rsidR="00C26770">
              <w:rPr>
                <w:rFonts w:ascii="Times New Roman" w:eastAsia="TimesNewRomanPSMT" w:hAnsi="Times New Roman"/>
                <w:color w:val="000000"/>
                <w:lang w:val="id-ID"/>
              </w:rPr>
              <w:t>.</w:t>
            </w:r>
            <w:r w:rsidRPr="00D112E6">
              <w:rPr>
                <w:rFonts w:ascii="Times New Roman" w:eastAsia="TimesNewRomanPSMT" w:hAnsi="Times New Roman"/>
                <w:color w:val="000000"/>
                <w:lang w:val="id-ID"/>
              </w:rPr>
              <w:t>Free functional</w:t>
            </w:r>
            <w:r>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muscle transplantation of an anomalous</w:t>
            </w:r>
            <w:r>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femoral adductor with a very large</w:t>
            </w:r>
            <w:r>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 xml:space="preserve">muscle belly: A case report. </w:t>
            </w:r>
            <w:r w:rsidRPr="00D112E6">
              <w:rPr>
                <w:rFonts w:ascii="Times New Roman" w:hAnsi="Times New Roman"/>
                <w:i/>
                <w:iCs/>
                <w:color w:val="000000"/>
                <w:lang w:val="id-ID"/>
              </w:rPr>
              <w:t>J Brachial</w:t>
            </w:r>
            <w:r w:rsidRPr="00D112E6">
              <w:rPr>
                <w:rFonts w:ascii="Times New Roman" w:hAnsi="Times New Roman"/>
                <w:i/>
                <w:iCs/>
                <w:color w:val="000000"/>
                <w:lang w:val="id-ID"/>
              </w:rPr>
              <w:br/>
              <w:t>Plex Peripher Nerve Inj</w:t>
            </w:r>
            <w:r w:rsidRPr="00D112E6">
              <w:rPr>
                <w:rFonts w:ascii="Times New Roman" w:eastAsia="TimesNewRomanPSMT" w:hAnsi="Times New Roman"/>
                <w:color w:val="000000"/>
                <w:lang w:val="id-ID"/>
              </w:rPr>
              <w:t>;8(1):1.</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eastAsia="TimesNewRomanPSMT" w:hAnsi="Times New Roman"/>
                <w:color w:val="000000"/>
                <w:lang w:val="id-ID"/>
              </w:rPr>
            </w:pPr>
            <w:r w:rsidRPr="00D112E6">
              <w:rPr>
                <w:rFonts w:ascii="Times New Roman" w:eastAsia="TimesNewRomanPSMT" w:hAnsi="Times New Roman"/>
                <w:color w:val="000000"/>
                <w:lang w:val="id-ID"/>
              </w:rPr>
              <w:t>Kisner, Carolyn d</w:t>
            </w:r>
            <w:r w:rsidR="00C26770" w:rsidRPr="00D112E6">
              <w:rPr>
                <w:rFonts w:ascii="Times New Roman" w:eastAsia="TimesNewRomanPSMT" w:hAnsi="Times New Roman"/>
                <w:color w:val="000000"/>
                <w:lang w:val="id-ID"/>
              </w:rPr>
              <w:t>an Colby, Lynn Allen. 2013</w:t>
            </w:r>
            <w:r w:rsidRPr="00D112E6">
              <w:rPr>
                <w:rFonts w:ascii="Times New Roman" w:eastAsia="TimesNewRomanPSMT" w:hAnsi="Times New Roman"/>
                <w:color w:val="000000"/>
                <w:lang w:val="id-ID"/>
              </w:rPr>
              <w:t xml:space="preserve">. </w:t>
            </w:r>
            <w:r w:rsidRPr="00D112E6">
              <w:rPr>
                <w:rFonts w:ascii="Times New Roman" w:hAnsi="Times New Roman"/>
                <w:i/>
                <w:iCs/>
                <w:color w:val="000000"/>
                <w:lang w:val="id-ID"/>
              </w:rPr>
              <w:t>Therapeutic Exercise</w:t>
            </w:r>
            <w:r w:rsidRPr="00D112E6">
              <w:rPr>
                <w:rFonts w:ascii="Times New Roman" w:eastAsia="TimesNewRomanPSMT" w:hAnsi="Times New Roman"/>
                <w:color w:val="000000"/>
                <w:lang w:val="id-ID"/>
              </w:rPr>
              <w:t>. Davis Plus.</w:t>
            </w:r>
            <w:r>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Amerika. Hal 02. Edisi 6.</w:t>
            </w:r>
          </w:p>
          <w:p w:rsidR="00C26770" w:rsidRPr="00C26770" w:rsidRDefault="00C26770" w:rsidP="00900890">
            <w:pPr>
              <w:ind w:left="709" w:hanging="709"/>
              <w:jc w:val="both"/>
              <w:rPr>
                <w:rFonts w:ascii="Times New Roman" w:eastAsia="TimesNewRomanPSMT" w:hAnsi="Times New Roman"/>
                <w:color w:val="000000"/>
                <w:lang w:val="id-ID"/>
              </w:rPr>
            </w:pPr>
          </w:p>
          <w:p w:rsidR="00900890" w:rsidRPr="00C2677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id-ID"/>
              </w:rPr>
              <w:t xml:space="preserve">Lumbantobing, S.M. 2012. </w:t>
            </w:r>
            <w:r w:rsidRPr="00D112E6">
              <w:rPr>
                <w:rFonts w:ascii="Times New Roman" w:hAnsi="Times New Roman"/>
                <w:i/>
                <w:iCs/>
                <w:color w:val="000000"/>
                <w:lang w:val="id-ID"/>
              </w:rPr>
              <w:t>Neurologi Klinik Pemeriksaan Fisik dan Mental</w:t>
            </w:r>
            <w:r w:rsidRPr="00D112E6">
              <w:rPr>
                <w:rFonts w:ascii="Times New Roman" w:hAnsi="Times New Roman"/>
                <w:color w:val="000000"/>
                <w:lang w:val="id-ID"/>
              </w:rPr>
              <w:t>.</w:t>
            </w:r>
            <w:r>
              <w:rPr>
                <w:rFonts w:ascii="Times New Roman" w:hAnsi="Times New Roman"/>
                <w:color w:val="000000"/>
                <w:lang w:val="id-ID"/>
              </w:rPr>
              <w:t xml:space="preserve"> </w:t>
            </w:r>
            <w:r w:rsidRPr="00D112E6">
              <w:rPr>
                <w:rFonts w:ascii="Times New Roman" w:hAnsi="Times New Roman"/>
                <w:color w:val="000000"/>
                <w:lang w:val="id-ID"/>
              </w:rPr>
              <w:t>Fakultas Kedokteran Universitas Indonesia: Jakarta</w:t>
            </w:r>
            <w:r w:rsidR="00C26770">
              <w:rPr>
                <w:rFonts w:ascii="Times New Roman" w:hAnsi="Times New Roman"/>
                <w:color w:val="000000"/>
                <w:lang w:val="id-ID"/>
              </w:rPr>
              <w:t>.</w:t>
            </w:r>
          </w:p>
          <w:p w:rsidR="00C26770" w:rsidRPr="00C26770" w:rsidRDefault="00C26770" w:rsidP="00900890">
            <w:pPr>
              <w:ind w:left="709" w:hanging="709"/>
              <w:jc w:val="both"/>
              <w:rPr>
                <w:rFonts w:ascii="Times New Roman" w:hAnsi="Times New Roman"/>
                <w:color w:val="000000"/>
                <w:lang w:val="id-ID"/>
              </w:rPr>
            </w:pPr>
          </w:p>
          <w:p w:rsidR="0090089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id-ID"/>
              </w:rPr>
              <w:t>Mahadewa, Tjokorda Gde Bagus, 2013; Saraf Perifer masalah dan</w:t>
            </w:r>
            <w:r>
              <w:rPr>
                <w:rFonts w:ascii="Times New Roman" w:hAnsi="Times New Roman"/>
                <w:color w:val="000000"/>
                <w:lang w:val="id-ID"/>
              </w:rPr>
              <w:t xml:space="preserve"> </w:t>
            </w:r>
            <w:r w:rsidRPr="00D112E6">
              <w:rPr>
                <w:rFonts w:ascii="Times New Roman" w:hAnsi="Times New Roman"/>
                <w:color w:val="000000"/>
                <w:lang w:val="id-ID"/>
              </w:rPr>
              <w:t>Penanganannya: Indeks, Jakarta.</w:t>
            </w:r>
          </w:p>
          <w:p w:rsidR="00C26770" w:rsidRPr="00C26770" w:rsidRDefault="00C26770" w:rsidP="00900890">
            <w:pPr>
              <w:ind w:left="709" w:hanging="709"/>
              <w:jc w:val="both"/>
              <w:rPr>
                <w:rFonts w:ascii="Times New Roman" w:hAnsi="Times New Roman"/>
                <w:color w:val="000000"/>
                <w:lang w:val="id-ID"/>
              </w:rPr>
            </w:pPr>
          </w:p>
          <w:p w:rsidR="00900890" w:rsidRDefault="00C26770" w:rsidP="00900890">
            <w:pPr>
              <w:ind w:left="709" w:hanging="709"/>
              <w:jc w:val="both"/>
              <w:rPr>
                <w:rFonts w:ascii="Times New Roman" w:eastAsia="TimesNewRomanPSMT" w:hAnsi="Times New Roman"/>
                <w:color w:val="000000"/>
                <w:lang w:val="id-ID"/>
              </w:rPr>
            </w:pPr>
            <w:r w:rsidRPr="00D112E6">
              <w:rPr>
                <w:rFonts w:ascii="Times New Roman" w:eastAsia="TimesNewRomanPSMT" w:hAnsi="Times New Roman"/>
                <w:color w:val="000000"/>
                <w:lang w:val="id-ID"/>
              </w:rPr>
              <w:t>Marzuki, Nanis S. 2017</w:t>
            </w:r>
            <w:r w:rsidR="00900890" w:rsidRPr="00D112E6">
              <w:rPr>
                <w:rFonts w:ascii="Times New Roman" w:eastAsia="TimesNewRomanPSMT" w:hAnsi="Times New Roman"/>
                <w:color w:val="000000"/>
                <w:lang w:val="id-ID"/>
              </w:rPr>
              <w:t xml:space="preserve">. </w:t>
            </w:r>
            <w:r w:rsidR="00900890" w:rsidRPr="00D112E6">
              <w:rPr>
                <w:rFonts w:ascii="Times New Roman" w:hAnsi="Times New Roman"/>
                <w:i/>
                <w:iCs/>
                <w:color w:val="000000"/>
                <w:lang w:val="id-ID"/>
              </w:rPr>
              <w:t>Kelainan bawaan dan penyebabnya</w:t>
            </w:r>
            <w:r w:rsidR="00900890" w:rsidRPr="00D112E6">
              <w:rPr>
                <w:rFonts w:ascii="Times New Roman" w:eastAsia="TimesNewRomanPSMT" w:hAnsi="Times New Roman"/>
                <w:color w:val="000000"/>
                <w:lang w:val="id-ID"/>
              </w:rPr>
              <w:t xml:space="preserve">. </w:t>
            </w:r>
            <w:r w:rsidR="00900890" w:rsidRPr="00900890">
              <w:rPr>
                <w:rFonts w:ascii="Times New Roman" w:eastAsia="TimesNewRomanPSMT" w:hAnsi="Times New Roman"/>
                <w:color w:val="000000"/>
              </w:rPr>
              <w:t>Ikatan Dokter Anak</w:t>
            </w:r>
            <w:r w:rsidR="00900890">
              <w:rPr>
                <w:rFonts w:ascii="Times New Roman" w:eastAsia="TimesNewRomanPSMT" w:hAnsi="Times New Roman"/>
                <w:color w:val="000000"/>
                <w:lang w:val="id-ID"/>
              </w:rPr>
              <w:t xml:space="preserve"> </w:t>
            </w:r>
            <w:r w:rsidR="00900890" w:rsidRPr="00900890">
              <w:rPr>
                <w:rFonts w:ascii="Times New Roman" w:eastAsia="TimesNewRomanPSMT" w:hAnsi="Times New Roman"/>
                <w:color w:val="000000"/>
              </w:rPr>
              <w:t>Indonesia</w:t>
            </w:r>
            <w:r>
              <w:rPr>
                <w:rFonts w:ascii="Times New Roman" w:eastAsia="TimesNewRomanPSMT" w:hAnsi="Times New Roman"/>
                <w:color w:val="000000"/>
                <w:lang w:val="id-ID"/>
              </w:rPr>
              <w:t>.</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eastAsia="TimesNewRomanPSMT" w:hAnsi="Times New Roman"/>
                <w:color w:val="000000"/>
                <w:lang w:val="id-ID"/>
              </w:rPr>
            </w:pPr>
            <w:r>
              <w:rPr>
                <w:rFonts w:ascii="Times New Roman" w:eastAsia="TimesNewRomanPSMT" w:hAnsi="Times New Roman"/>
                <w:color w:val="000000"/>
              </w:rPr>
              <w:t>Mau</w:t>
            </w:r>
            <w:r>
              <w:rPr>
                <w:rFonts w:ascii="Times New Roman" w:eastAsia="TimesNewRomanPSMT" w:hAnsi="Times New Roman"/>
                <w:color w:val="000000"/>
                <w:lang w:val="id-ID"/>
              </w:rPr>
              <w:t>r</w:t>
            </w:r>
            <w:r w:rsidRPr="00900890">
              <w:rPr>
                <w:rFonts w:ascii="Times New Roman" w:eastAsia="TimesNewRomanPSMT" w:hAnsi="Times New Roman"/>
                <w:color w:val="000000"/>
              </w:rPr>
              <w:t>ya S, Bhandari P.</w:t>
            </w:r>
            <w:r w:rsidR="00C26770">
              <w:rPr>
                <w:rFonts w:ascii="Times New Roman" w:eastAsia="TimesNewRomanPSMT" w:hAnsi="Times New Roman"/>
                <w:color w:val="000000"/>
              </w:rPr>
              <w:t xml:space="preserve"> 2014</w:t>
            </w:r>
            <w:r w:rsidR="00C26770">
              <w:rPr>
                <w:rFonts w:ascii="Times New Roman" w:eastAsia="TimesNewRomanPSMT" w:hAnsi="Times New Roman"/>
                <w:color w:val="000000"/>
                <w:lang w:val="id-ID"/>
              </w:rPr>
              <w:t>.</w:t>
            </w:r>
            <w:r w:rsidRPr="00900890">
              <w:rPr>
                <w:rFonts w:ascii="Times New Roman" w:eastAsia="TimesNewRomanPSMT" w:hAnsi="Times New Roman"/>
                <w:color w:val="000000"/>
              </w:rPr>
              <w:t xml:space="preserve"> Recent advances</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in the management of brachial plexus</w:t>
            </w:r>
            <w:r>
              <w:rPr>
                <w:rFonts w:ascii="Times New Roman" w:eastAsia="TimesNewRomanPSMT" w:hAnsi="Times New Roman"/>
                <w:color w:val="000000"/>
                <w:lang w:val="id-ID"/>
              </w:rPr>
              <w:t xml:space="preserve"> </w:t>
            </w:r>
            <w:r w:rsidRPr="00900890">
              <w:rPr>
                <w:rFonts w:ascii="Times New Roman" w:eastAsia="TimesNewRomanPSMT" w:hAnsi="Times New Roman"/>
                <w:color w:val="000000"/>
              </w:rPr>
              <w:t xml:space="preserve">injuries. </w:t>
            </w:r>
            <w:r w:rsidRPr="00D112E6">
              <w:rPr>
                <w:rFonts w:ascii="Times New Roman" w:hAnsi="Times New Roman"/>
                <w:i/>
                <w:iCs/>
                <w:color w:val="000000"/>
                <w:lang w:val="pt-BR"/>
              </w:rPr>
              <w:t>Indian J Plast Surg</w:t>
            </w:r>
            <w:r w:rsidRPr="00D112E6">
              <w:rPr>
                <w:rFonts w:ascii="Times New Roman" w:eastAsia="TimesNewRomanPSMT" w:hAnsi="Times New Roman"/>
                <w:color w:val="000000"/>
                <w:lang w:val="pt-BR"/>
              </w:rPr>
              <w:t>.;47(2):19</w:t>
            </w:r>
            <w:r>
              <w:rPr>
                <w:rFonts w:ascii="Times New Roman" w:eastAsia="TimesNewRomanPSMT" w:hAnsi="Times New Roman"/>
                <w:color w:val="000000"/>
                <w:lang w:val="id-ID"/>
              </w:rPr>
              <w:t>.</w:t>
            </w:r>
          </w:p>
          <w:p w:rsidR="00C26770" w:rsidRDefault="00C26770" w:rsidP="00900890">
            <w:pPr>
              <w:ind w:left="709" w:hanging="709"/>
              <w:jc w:val="both"/>
              <w:rPr>
                <w:rFonts w:ascii="Times New Roman" w:eastAsia="TimesNewRomanPSMT" w:hAnsi="Times New Roman"/>
                <w:color w:val="000000"/>
                <w:lang w:val="id-ID"/>
              </w:rPr>
            </w:pPr>
          </w:p>
          <w:p w:rsid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hAnsi="Times New Roman"/>
                <w:color w:val="242021"/>
                <w:lang w:val="id-ID"/>
              </w:rPr>
            </w:pPr>
            <w:r w:rsidRPr="00D112E6">
              <w:rPr>
                <w:rFonts w:ascii="Times New Roman" w:hAnsi="Times New Roman"/>
                <w:color w:val="242021"/>
                <w:lang w:val="pt-BR"/>
              </w:rPr>
              <w:t xml:space="preserve">Moura EW, Lima E, Borges D, Silva PAC. </w:t>
            </w:r>
            <w:r w:rsidR="00C26770" w:rsidRPr="00D112E6">
              <w:rPr>
                <w:rFonts w:ascii="Times New Roman" w:hAnsi="Times New Roman"/>
                <w:color w:val="242021"/>
                <w:lang w:val="pt-BR"/>
              </w:rPr>
              <w:t>2010</w:t>
            </w:r>
            <w:r w:rsidR="00C26770">
              <w:rPr>
                <w:rFonts w:ascii="Times New Roman" w:hAnsi="Times New Roman"/>
                <w:color w:val="242021"/>
                <w:lang w:val="id-ID"/>
              </w:rPr>
              <w:t>.</w:t>
            </w:r>
            <w:r w:rsidRPr="00D112E6">
              <w:rPr>
                <w:rFonts w:ascii="Times New Roman" w:hAnsi="Times New Roman"/>
                <w:color w:val="242021"/>
                <w:lang w:val="pt-BR"/>
              </w:rPr>
              <w:t>Fisioterapia:</w:t>
            </w:r>
            <w:r>
              <w:rPr>
                <w:rFonts w:ascii="Times New Roman" w:hAnsi="Times New Roman"/>
                <w:color w:val="242021"/>
                <w:lang w:val="id-ID"/>
              </w:rPr>
              <w:t xml:space="preserve"> </w:t>
            </w:r>
            <w:r w:rsidRPr="00D112E6">
              <w:rPr>
                <w:rFonts w:ascii="Times New Roman" w:hAnsi="Times New Roman"/>
                <w:color w:val="242021"/>
                <w:lang w:val="pt-BR"/>
              </w:rPr>
              <w:t xml:space="preserve">aspectos clínicos e práticos da reabilitação. São </w:t>
            </w:r>
            <w:r w:rsidRPr="00D112E6">
              <w:rPr>
                <w:rFonts w:ascii="Times New Roman" w:hAnsi="Times New Roman"/>
                <w:color w:val="242021"/>
                <w:lang w:val="pt-BR"/>
              </w:rPr>
              <w:lastRenderedPageBreak/>
              <w:t>Paulo:</w:t>
            </w:r>
            <w:r>
              <w:rPr>
                <w:rFonts w:ascii="Times New Roman" w:hAnsi="Times New Roman"/>
                <w:color w:val="242021"/>
                <w:lang w:val="id-ID"/>
              </w:rPr>
              <w:t xml:space="preserve"> </w:t>
            </w:r>
            <w:r w:rsidR="00C26770" w:rsidRPr="00D112E6">
              <w:rPr>
                <w:rFonts w:ascii="Times New Roman" w:hAnsi="Times New Roman"/>
                <w:color w:val="242021"/>
                <w:lang w:val="pt-BR"/>
              </w:rPr>
              <w:t>Artes Médicas</w:t>
            </w:r>
            <w:r>
              <w:rPr>
                <w:rFonts w:ascii="Times New Roman" w:hAnsi="Times New Roman"/>
                <w:color w:val="242021"/>
                <w:lang w:val="id-ID"/>
              </w:rPr>
              <w:t>.</w:t>
            </w:r>
          </w:p>
          <w:p w:rsidR="00C26770" w:rsidRPr="0090089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pt-BR"/>
              </w:rPr>
              <w:t xml:space="preserve">Nugraeni T. 2011. </w:t>
            </w:r>
            <w:r w:rsidRPr="00D112E6">
              <w:rPr>
                <w:rFonts w:ascii="Times New Roman" w:hAnsi="Times New Roman"/>
                <w:i/>
                <w:iCs/>
                <w:color w:val="000000"/>
                <w:lang w:val="pt-BR"/>
              </w:rPr>
              <w:t>Congenital Talipes Equino Varus</w:t>
            </w:r>
            <w:r w:rsidRPr="00D112E6">
              <w:rPr>
                <w:rFonts w:ascii="Times New Roman" w:hAnsi="Times New Roman"/>
                <w:color w:val="000000"/>
                <w:lang w:val="pt-BR"/>
              </w:rPr>
              <w:t>. Referat. Kudus: Universitas</w:t>
            </w:r>
            <w:r>
              <w:rPr>
                <w:rFonts w:ascii="Times New Roman" w:hAnsi="Times New Roman"/>
                <w:color w:val="000000"/>
                <w:lang w:val="id-ID"/>
              </w:rPr>
              <w:t xml:space="preserve"> </w:t>
            </w:r>
            <w:r w:rsidRPr="00D112E6">
              <w:rPr>
                <w:rFonts w:ascii="Times New Roman" w:hAnsi="Times New Roman"/>
                <w:color w:val="000000"/>
                <w:lang w:val="pt-BR"/>
              </w:rPr>
              <w:t>Kristen Krida Wacana</w:t>
            </w:r>
            <w:r w:rsidR="00C26770">
              <w:rPr>
                <w:rFonts w:ascii="Times New Roman" w:hAnsi="Times New Roman"/>
                <w:color w:val="000000"/>
                <w:lang w:val="id-ID"/>
              </w:rPr>
              <w:t>.</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pt-BR"/>
              </w:rPr>
              <w:t xml:space="preserve">Purwandari H., Mulyono A. W &amp; Suryanto. </w:t>
            </w:r>
            <w:r w:rsidRPr="00D112E6">
              <w:rPr>
                <w:rFonts w:ascii="Times New Roman" w:hAnsi="Times New Roman"/>
                <w:color w:val="000000"/>
                <w:lang w:val="sv-SE"/>
              </w:rPr>
              <w:t xml:space="preserve">2014. </w:t>
            </w:r>
            <w:r w:rsidRPr="00D112E6">
              <w:rPr>
                <w:rFonts w:ascii="Times New Roman" w:hAnsi="Times New Roman"/>
                <w:i/>
                <w:iCs/>
                <w:color w:val="000000"/>
                <w:lang w:val="sv-SE"/>
              </w:rPr>
              <w:t>Perkembangan Balita Deteksi</w:t>
            </w:r>
            <w:r>
              <w:rPr>
                <w:rFonts w:ascii="Times New Roman" w:hAnsi="Times New Roman"/>
                <w:i/>
                <w:iCs/>
                <w:color w:val="000000"/>
                <w:lang w:val="id-ID"/>
              </w:rPr>
              <w:t xml:space="preserve"> </w:t>
            </w:r>
            <w:r w:rsidRPr="00D112E6">
              <w:rPr>
                <w:rFonts w:ascii="Times New Roman" w:hAnsi="Times New Roman"/>
                <w:i/>
                <w:iCs/>
                <w:color w:val="000000"/>
                <w:lang w:val="sv-SE"/>
              </w:rPr>
              <w:t>Dini Dan Stimulasi Tumbuh</w:t>
            </w:r>
            <w:r>
              <w:rPr>
                <w:rFonts w:ascii="Times New Roman" w:hAnsi="Times New Roman"/>
                <w:i/>
                <w:iCs/>
                <w:color w:val="000000"/>
                <w:lang w:val="id-ID"/>
              </w:rPr>
              <w:t xml:space="preserve"> </w:t>
            </w:r>
            <w:r w:rsidRPr="00D112E6">
              <w:rPr>
                <w:rFonts w:ascii="Times New Roman" w:hAnsi="Times New Roman"/>
                <w:i/>
                <w:iCs/>
                <w:color w:val="000000"/>
                <w:lang w:val="sv-SE"/>
              </w:rPr>
              <w:t xml:space="preserve">Kembang Balita. </w:t>
            </w:r>
            <w:r w:rsidRPr="00D112E6">
              <w:rPr>
                <w:rFonts w:ascii="Times New Roman" w:hAnsi="Times New Roman"/>
                <w:color w:val="000000"/>
                <w:lang w:val="sv-SE"/>
              </w:rPr>
              <w:t>Cetakan Pertama.</w:t>
            </w:r>
            <w:r>
              <w:rPr>
                <w:rFonts w:ascii="Times New Roman" w:hAnsi="Times New Roman"/>
                <w:color w:val="000000"/>
                <w:lang w:val="id-ID"/>
              </w:rPr>
              <w:t xml:space="preserve"> </w:t>
            </w:r>
            <w:r w:rsidRPr="00D112E6">
              <w:rPr>
                <w:rFonts w:ascii="Times New Roman" w:hAnsi="Times New Roman"/>
                <w:color w:val="000000"/>
                <w:lang w:val="sv-SE"/>
              </w:rPr>
              <w:t>Yogyakarta: Pustaka Pelajar.</w:t>
            </w:r>
          </w:p>
          <w:p w:rsidR="00C26770" w:rsidRPr="00C26770" w:rsidRDefault="00C26770" w:rsidP="00900890">
            <w:pPr>
              <w:ind w:left="709" w:hanging="709"/>
              <w:jc w:val="both"/>
              <w:rPr>
                <w:rFonts w:ascii="Times New Roman" w:hAnsi="Times New Roman"/>
                <w:color w:val="000000"/>
                <w:lang w:val="id-ID"/>
              </w:rPr>
            </w:pPr>
          </w:p>
          <w:p w:rsidR="00900890" w:rsidRPr="0090089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sv-SE"/>
              </w:rPr>
              <w:t xml:space="preserve">Rosdiana I. 2012. </w:t>
            </w:r>
            <w:r w:rsidRPr="00D112E6">
              <w:rPr>
                <w:rFonts w:ascii="Times New Roman" w:hAnsi="Times New Roman"/>
                <w:i/>
                <w:iCs/>
                <w:color w:val="000000"/>
                <w:lang w:val="sv-SE"/>
              </w:rPr>
              <w:t>Rehabilitasi Medik Congenital Talipes Equinovarus</w:t>
            </w:r>
            <w:r w:rsidRPr="00D112E6">
              <w:rPr>
                <w:rFonts w:ascii="Times New Roman" w:hAnsi="Times New Roman"/>
                <w:color w:val="000000"/>
                <w:lang w:val="sv-SE"/>
              </w:rPr>
              <w:t>. Semarang:</w:t>
            </w:r>
            <w:r>
              <w:rPr>
                <w:rFonts w:ascii="Times New Roman" w:hAnsi="Times New Roman"/>
                <w:color w:val="000000"/>
                <w:lang w:val="id-ID"/>
              </w:rPr>
              <w:t xml:space="preserve"> </w:t>
            </w:r>
            <w:r w:rsidRPr="00D112E6">
              <w:rPr>
                <w:rFonts w:ascii="Times New Roman" w:hAnsi="Times New Roman"/>
                <w:color w:val="000000"/>
                <w:lang w:val="sv-SE"/>
              </w:rPr>
              <w:t>RSI Sultan Agung</w:t>
            </w:r>
          </w:p>
          <w:p w:rsidR="00900890" w:rsidRDefault="00900890" w:rsidP="00900890">
            <w:pPr>
              <w:ind w:left="709" w:hanging="709"/>
              <w:jc w:val="both"/>
              <w:rPr>
                <w:rFonts w:ascii="Times New Roman" w:hAnsi="Times New Roman"/>
                <w:color w:val="000000"/>
                <w:lang w:val="id-ID"/>
              </w:rPr>
            </w:pPr>
            <w:r w:rsidRPr="00D112E6">
              <w:rPr>
                <w:rFonts w:ascii="Times New Roman" w:hAnsi="Times New Roman"/>
                <w:color w:val="000000"/>
                <w:lang w:val="sv-SE"/>
              </w:rPr>
              <w:t xml:space="preserve">Singh A.K. et al. 2013. Children’s Orthopaedics. </w:t>
            </w:r>
            <w:r w:rsidRPr="00900890">
              <w:rPr>
                <w:rFonts w:ascii="Times New Roman" w:hAnsi="Times New Roman"/>
                <w:i/>
                <w:iCs/>
                <w:color w:val="000000"/>
              </w:rPr>
              <w:t>Outpatient taping in the</w:t>
            </w:r>
            <w:r>
              <w:rPr>
                <w:rFonts w:ascii="Times New Roman" w:hAnsi="Times New Roman"/>
                <w:i/>
                <w:iCs/>
                <w:color w:val="000000"/>
                <w:lang w:val="id-ID"/>
              </w:rPr>
              <w:t xml:space="preserve"> </w:t>
            </w:r>
            <w:r w:rsidRPr="00900890">
              <w:rPr>
                <w:rFonts w:ascii="Times New Roman" w:hAnsi="Times New Roman"/>
                <w:i/>
                <w:iCs/>
                <w:color w:val="000000"/>
              </w:rPr>
              <w:t>tre</w:t>
            </w:r>
            <w:r>
              <w:rPr>
                <w:rFonts w:ascii="Times New Roman" w:hAnsi="Times New Roman"/>
                <w:i/>
                <w:iCs/>
                <w:color w:val="000000"/>
              </w:rPr>
              <w:t>atment of Idiopathic congenital</w:t>
            </w:r>
            <w:r>
              <w:rPr>
                <w:rFonts w:ascii="Times New Roman" w:hAnsi="Times New Roman"/>
                <w:i/>
                <w:iCs/>
                <w:color w:val="000000"/>
                <w:lang w:val="id-ID"/>
              </w:rPr>
              <w:t xml:space="preserve"> </w:t>
            </w:r>
            <w:r w:rsidRPr="00900890">
              <w:rPr>
                <w:rFonts w:ascii="Times New Roman" w:hAnsi="Times New Roman"/>
                <w:i/>
                <w:iCs/>
                <w:color w:val="000000"/>
              </w:rPr>
              <w:t>talipes equinovarus</w:t>
            </w:r>
            <w:r w:rsidRPr="00900890">
              <w:rPr>
                <w:rFonts w:ascii="Times New Roman" w:hAnsi="Times New Roman"/>
                <w:color w:val="000000"/>
              </w:rPr>
              <w:t>. VOL. 95-B. No.</w:t>
            </w:r>
            <w:r>
              <w:rPr>
                <w:rFonts w:ascii="Times New Roman" w:hAnsi="Times New Roman"/>
                <w:color w:val="000000"/>
                <w:lang w:val="id-ID"/>
              </w:rPr>
              <w:t xml:space="preserve"> </w:t>
            </w:r>
            <w:r w:rsidRPr="00900890">
              <w:rPr>
                <w:rFonts w:ascii="Times New Roman" w:hAnsi="Times New Roman"/>
                <w:color w:val="000000"/>
              </w:rPr>
              <w:t>2</w:t>
            </w:r>
            <w:r w:rsidR="00C26770">
              <w:rPr>
                <w:rFonts w:ascii="Times New Roman" w:hAnsi="Times New Roman"/>
                <w:color w:val="000000"/>
                <w:lang w:val="id-ID"/>
              </w:rPr>
              <w:t>.</w:t>
            </w:r>
          </w:p>
          <w:p w:rsidR="00C26770" w:rsidRPr="00C26770" w:rsidRDefault="00C26770" w:rsidP="00900890">
            <w:pPr>
              <w:ind w:left="709" w:hanging="709"/>
              <w:jc w:val="both"/>
              <w:rPr>
                <w:rFonts w:ascii="Times New Roman" w:hAnsi="Times New Roman"/>
                <w:color w:val="000000"/>
                <w:lang w:val="id-ID"/>
              </w:rPr>
            </w:pPr>
          </w:p>
          <w:p w:rsidR="00C26770" w:rsidRDefault="00900890" w:rsidP="00900890">
            <w:pPr>
              <w:ind w:left="709" w:hanging="709"/>
              <w:jc w:val="both"/>
              <w:rPr>
                <w:rStyle w:val="fontstyle21"/>
                <w:sz w:val="24"/>
                <w:szCs w:val="24"/>
                <w:lang w:val="id-ID"/>
              </w:rPr>
            </w:pPr>
            <w:r w:rsidRPr="00900890">
              <w:rPr>
                <w:rStyle w:val="fontstyle01"/>
                <w:sz w:val="24"/>
                <w:szCs w:val="24"/>
              </w:rPr>
              <w:t xml:space="preserve">Tandiyo, Desy Kurniawati. 2012. </w:t>
            </w:r>
            <w:r w:rsidRPr="00900890">
              <w:rPr>
                <w:rStyle w:val="fontstyle21"/>
                <w:sz w:val="24"/>
                <w:szCs w:val="24"/>
              </w:rPr>
              <w:t>Rehabilitasi Medik Pada Torticollis.</w:t>
            </w:r>
          </w:p>
          <w:p w:rsidR="00C26770" w:rsidRPr="00C26770" w:rsidRDefault="00C26770" w:rsidP="00900890">
            <w:pPr>
              <w:ind w:left="709" w:hanging="709"/>
              <w:jc w:val="both"/>
              <w:rPr>
                <w:rFonts w:ascii="Times New Roman" w:hAnsi="Times New Roman"/>
                <w:i/>
                <w:iCs/>
                <w:color w:val="000000"/>
                <w:lang w:val="id-ID"/>
              </w:rPr>
            </w:pPr>
          </w:p>
          <w:p w:rsidR="00900890" w:rsidRDefault="00900890" w:rsidP="00900890">
            <w:pPr>
              <w:ind w:left="709" w:hanging="709"/>
              <w:jc w:val="both"/>
              <w:rPr>
                <w:rFonts w:ascii="Times New Roman" w:hAnsi="Times New Roman"/>
                <w:color w:val="000000"/>
                <w:lang w:val="id-ID"/>
              </w:rPr>
            </w:pPr>
            <w:r w:rsidRPr="00900890">
              <w:rPr>
                <w:rFonts w:ascii="Times New Roman" w:hAnsi="Times New Roman"/>
                <w:color w:val="000000"/>
              </w:rPr>
              <w:t>Terzis JK, Kos</w:t>
            </w:r>
            <w:r w:rsidR="00C26770">
              <w:rPr>
                <w:rFonts w:ascii="Times New Roman" w:hAnsi="Times New Roman"/>
                <w:color w:val="000000"/>
              </w:rPr>
              <w:t xml:space="preserve">topoulos E. </w:t>
            </w:r>
            <w:r w:rsidR="00C26770" w:rsidRPr="00900890">
              <w:rPr>
                <w:rFonts w:ascii="Times New Roman" w:hAnsi="Times New Roman"/>
                <w:color w:val="000000"/>
              </w:rPr>
              <w:t>2010</w:t>
            </w:r>
            <w:r w:rsidR="00C26770">
              <w:rPr>
                <w:rFonts w:ascii="Times New Roman" w:hAnsi="Times New Roman"/>
                <w:color w:val="000000"/>
                <w:lang w:val="id-ID"/>
              </w:rPr>
              <w:t>.</w:t>
            </w:r>
            <w:r w:rsidR="00C26770">
              <w:rPr>
                <w:rFonts w:ascii="Times New Roman" w:hAnsi="Times New Roman"/>
                <w:color w:val="000000"/>
              </w:rPr>
              <w:t>Our experience with</w:t>
            </w:r>
            <w:r w:rsidR="00C26770">
              <w:rPr>
                <w:rFonts w:ascii="Times New Roman" w:hAnsi="Times New Roman"/>
                <w:color w:val="000000"/>
                <w:lang w:val="id-ID"/>
              </w:rPr>
              <w:t xml:space="preserve"> </w:t>
            </w:r>
            <w:r w:rsidRPr="00900890">
              <w:rPr>
                <w:rFonts w:ascii="Times New Roman" w:hAnsi="Times New Roman"/>
                <w:color w:val="000000"/>
              </w:rPr>
              <w:t>secondary reconst</w:t>
            </w:r>
            <w:r w:rsidR="00C26770">
              <w:rPr>
                <w:rFonts w:ascii="Times New Roman" w:hAnsi="Times New Roman"/>
                <w:color w:val="000000"/>
              </w:rPr>
              <w:t>ruction of external rotation in</w:t>
            </w:r>
            <w:r w:rsidR="00C26770">
              <w:rPr>
                <w:rFonts w:ascii="Times New Roman" w:hAnsi="Times New Roman"/>
                <w:color w:val="000000"/>
                <w:lang w:val="id-ID"/>
              </w:rPr>
              <w:t xml:space="preserve"> </w:t>
            </w:r>
            <w:r w:rsidRPr="00900890">
              <w:rPr>
                <w:rFonts w:ascii="Times New Roman" w:hAnsi="Times New Roman"/>
                <w:color w:val="000000"/>
              </w:rPr>
              <w:t>obstetrical bra</w:t>
            </w:r>
            <w:r w:rsidR="00C26770">
              <w:rPr>
                <w:rFonts w:ascii="Times New Roman" w:hAnsi="Times New Roman"/>
                <w:color w:val="000000"/>
              </w:rPr>
              <w:t>chial plexus palsy. Plastic and</w:t>
            </w:r>
            <w:r w:rsidR="00C26770">
              <w:rPr>
                <w:rFonts w:ascii="Times New Roman" w:hAnsi="Times New Roman"/>
                <w:color w:val="000000"/>
                <w:lang w:val="id-ID"/>
              </w:rPr>
              <w:t xml:space="preserve"> </w:t>
            </w:r>
            <w:r w:rsidR="00C26770">
              <w:rPr>
                <w:rFonts w:ascii="Times New Roman" w:hAnsi="Times New Roman"/>
                <w:color w:val="000000"/>
              </w:rPr>
              <w:t>reconstructive surgery</w:t>
            </w:r>
            <w:proofErr w:type="gramStart"/>
            <w:r w:rsidRPr="00900890">
              <w:rPr>
                <w:rFonts w:ascii="Times New Roman" w:hAnsi="Times New Roman"/>
                <w:color w:val="000000"/>
              </w:rPr>
              <w:t>;126</w:t>
            </w:r>
            <w:proofErr w:type="gramEnd"/>
            <w:r w:rsidRPr="00900890">
              <w:rPr>
                <w:rFonts w:ascii="Times New Roman" w:hAnsi="Times New Roman"/>
                <w:color w:val="000000"/>
              </w:rPr>
              <w:t>(3):951-63.</w:t>
            </w:r>
          </w:p>
          <w:p w:rsidR="00C26770" w:rsidRPr="00C26770" w:rsidRDefault="00C26770" w:rsidP="00900890">
            <w:pPr>
              <w:ind w:left="709" w:hanging="709"/>
              <w:jc w:val="both"/>
              <w:rPr>
                <w:rFonts w:ascii="Times New Roman" w:hAnsi="Times New Roman"/>
                <w:color w:val="000000"/>
                <w:lang w:val="id-ID"/>
              </w:rPr>
            </w:pPr>
          </w:p>
          <w:p w:rsidR="00900890" w:rsidRDefault="00C26770" w:rsidP="00900890">
            <w:pPr>
              <w:ind w:left="709" w:hanging="709"/>
              <w:jc w:val="both"/>
              <w:rPr>
                <w:rFonts w:ascii="Times New Roman" w:eastAsia="TimesNewRomanPSMT" w:hAnsi="Times New Roman"/>
                <w:color w:val="000000"/>
                <w:lang w:val="id-ID"/>
              </w:rPr>
            </w:pPr>
            <w:r>
              <w:rPr>
                <w:rFonts w:ascii="Times New Roman" w:eastAsia="TimesNewRomanPSMT" w:hAnsi="Times New Roman"/>
                <w:color w:val="000000"/>
              </w:rPr>
              <w:t>Trisnowiyanto, Bambang. 2012</w:t>
            </w:r>
            <w:r w:rsidR="00900890" w:rsidRPr="00900890">
              <w:rPr>
                <w:rFonts w:ascii="Times New Roman" w:eastAsia="TimesNewRomanPSMT" w:hAnsi="Times New Roman"/>
                <w:color w:val="000000"/>
              </w:rPr>
              <w:t xml:space="preserve">. </w:t>
            </w:r>
            <w:r w:rsidR="00900890" w:rsidRPr="00900890">
              <w:rPr>
                <w:rFonts w:ascii="Times New Roman" w:hAnsi="Times New Roman"/>
                <w:i/>
                <w:iCs/>
                <w:color w:val="000000"/>
              </w:rPr>
              <w:t>Instru</w:t>
            </w:r>
            <w:r>
              <w:rPr>
                <w:rFonts w:ascii="Times New Roman" w:hAnsi="Times New Roman"/>
                <w:i/>
                <w:iCs/>
                <w:color w:val="000000"/>
              </w:rPr>
              <w:t>men Pemeriksaan Fisioterapi dan</w:t>
            </w:r>
            <w:r>
              <w:rPr>
                <w:rFonts w:ascii="Times New Roman" w:hAnsi="Times New Roman"/>
                <w:i/>
                <w:iCs/>
                <w:color w:val="000000"/>
                <w:lang w:val="id-ID"/>
              </w:rPr>
              <w:t xml:space="preserve"> </w:t>
            </w:r>
            <w:r w:rsidR="00900890" w:rsidRPr="00900890">
              <w:rPr>
                <w:rFonts w:ascii="Times New Roman" w:hAnsi="Times New Roman"/>
                <w:i/>
                <w:iCs/>
                <w:color w:val="000000"/>
              </w:rPr>
              <w:t>Penelitian Kesehatan</w:t>
            </w:r>
            <w:r w:rsidR="00900890" w:rsidRPr="00900890">
              <w:rPr>
                <w:rFonts w:ascii="Times New Roman" w:eastAsia="TimesNewRomanPSMT" w:hAnsi="Times New Roman"/>
                <w:color w:val="000000"/>
              </w:rPr>
              <w:t>. Nuha Medika. Yogyakarta</w:t>
            </w:r>
            <w:r>
              <w:rPr>
                <w:rFonts w:ascii="Times New Roman" w:eastAsia="TimesNewRomanPSMT" w:hAnsi="Times New Roman"/>
                <w:color w:val="000000"/>
                <w:lang w:val="id-ID"/>
              </w:rPr>
              <w:t>.</w:t>
            </w:r>
          </w:p>
          <w:p w:rsidR="00C26770" w:rsidRPr="00C26770" w:rsidRDefault="00C26770" w:rsidP="00900890">
            <w:pPr>
              <w:ind w:left="709" w:hanging="709"/>
              <w:jc w:val="both"/>
              <w:rPr>
                <w:rFonts w:ascii="Times New Roman" w:eastAsia="TimesNewRomanPSMT" w:hAnsi="Times New Roman"/>
                <w:color w:val="000000"/>
                <w:lang w:val="id-ID"/>
              </w:rPr>
            </w:pPr>
          </w:p>
          <w:p w:rsidR="00900890" w:rsidRDefault="00900890" w:rsidP="00900890">
            <w:pPr>
              <w:ind w:left="709" w:hanging="709"/>
              <w:jc w:val="both"/>
              <w:rPr>
                <w:rFonts w:ascii="Times New Roman" w:hAnsi="Times New Roman"/>
                <w:color w:val="242021"/>
                <w:lang w:val="id-ID"/>
              </w:rPr>
            </w:pPr>
            <w:r w:rsidRPr="00900890">
              <w:rPr>
                <w:rFonts w:ascii="Times New Roman" w:hAnsi="Times New Roman"/>
                <w:color w:val="242021"/>
                <w:lang w:val="id-ID"/>
              </w:rPr>
              <w:t>V</w:t>
            </w:r>
            <w:r w:rsidRPr="00D112E6">
              <w:rPr>
                <w:rFonts w:ascii="Times New Roman" w:hAnsi="Times New Roman"/>
                <w:color w:val="242021"/>
                <w:lang w:val="id-ID"/>
              </w:rPr>
              <w:t>an Dijk FS, Byers PH, Dalgleish R, Malfait F, Maugeri A,</w:t>
            </w:r>
            <w:r w:rsidR="00C26770">
              <w:rPr>
                <w:rFonts w:ascii="Times New Roman" w:hAnsi="Times New Roman"/>
                <w:color w:val="242021"/>
                <w:lang w:val="id-ID"/>
              </w:rPr>
              <w:t xml:space="preserve"> </w:t>
            </w:r>
            <w:r w:rsidRPr="00D112E6">
              <w:rPr>
                <w:rFonts w:ascii="Times New Roman" w:hAnsi="Times New Roman"/>
                <w:color w:val="242021"/>
                <w:lang w:val="id-ID"/>
              </w:rPr>
              <w:t>Rohrbach M, et al</w:t>
            </w:r>
            <w:r w:rsidR="00C26770" w:rsidRPr="00D112E6">
              <w:rPr>
                <w:rFonts w:ascii="Times New Roman" w:hAnsi="Times New Roman"/>
                <w:color w:val="242021"/>
                <w:lang w:val="id-ID"/>
              </w:rPr>
              <w:t>. 2012</w:t>
            </w:r>
            <w:r w:rsidR="00C26770">
              <w:rPr>
                <w:rFonts w:ascii="Times New Roman" w:hAnsi="Times New Roman"/>
                <w:color w:val="242021"/>
                <w:lang w:val="id-ID"/>
              </w:rPr>
              <w:t>.</w:t>
            </w:r>
            <w:r w:rsidR="00C26770" w:rsidRPr="00D112E6">
              <w:rPr>
                <w:rFonts w:ascii="Times New Roman" w:hAnsi="Times New Roman"/>
                <w:color w:val="242021"/>
                <w:lang w:val="id-ID"/>
              </w:rPr>
              <w:t xml:space="preserve"> </w:t>
            </w:r>
            <w:r w:rsidR="00C26770">
              <w:rPr>
                <w:rFonts w:ascii="Times New Roman" w:hAnsi="Times New Roman"/>
                <w:color w:val="242021"/>
              </w:rPr>
              <w:t>EMQN best practice guidelines</w:t>
            </w:r>
            <w:r w:rsidR="00C26770">
              <w:rPr>
                <w:rFonts w:ascii="Times New Roman" w:hAnsi="Times New Roman"/>
                <w:color w:val="242021"/>
                <w:lang w:val="id-ID"/>
              </w:rPr>
              <w:t xml:space="preserve"> </w:t>
            </w:r>
            <w:r w:rsidRPr="00900890">
              <w:rPr>
                <w:rFonts w:ascii="Times New Roman" w:hAnsi="Times New Roman"/>
                <w:color w:val="242021"/>
              </w:rPr>
              <w:t>for</w:t>
            </w:r>
            <w:r w:rsidR="00C26770">
              <w:rPr>
                <w:rFonts w:ascii="Times New Roman" w:hAnsi="Times New Roman"/>
                <w:color w:val="242021"/>
                <w:lang w:val="id-ID"/>
              </w:rPr>
              <w:t xml:space="preserve"> </w:t>
            </w:r>
            <w:r w:rsidRPr="00900890">
              <w:rPr>
                <w:rFonts w:ascii="Times New Roman" w:hAnsi="Times New Roman"/>
                <w:color w:val="242021"/>
              </w:rPr>
              <w:t>the laboratory diagnosis of osteogenesis imperfecta.</w:t>
            </w:r>
            <w:r w:rsidR="00C26770">
              <w:rPr>
                <w:rFonts w:ascii="Times New Roman" w:hAnsi="Times New Roman"/>
                <w:color w:val="242021"/>
                <w:lang w:val="id-ID"/>
              </w:rPr>
              <w:t xml:space="preserve"> </w:t>
            </w:r>
            <w:r w:rsidR="00C26770" w:rsidRPr="00D112E6">
              <w:rPr>
                <w:rFonts w:ascii="Times New Roman" w:hAnsi="Times New Roman"/>
                <w:color w:val="242021"/>
                <w:lang w:val="id-ID"/>
              </w:rPr>
              <w:t>Eur J Hum Genet</w:t>
            </w:r>
            <w:r w:rsidRPr="00D112E6">
              <w:rPr>
                <w:rFonts w:ascii="Times New Roman" w:hAnsi="Times New Roman"/>
                <w:color w:val="242021"/>
                <w:lang w:val="id-ID"/>
              </w:rPr>
              <w:t>;20(1):11-9.</w:t>
            </w:r>
          </w:p>
          <w:p w:rsidR="00C26770" w:rsidRPr="00C26770" w:rsidRDefault="00C26770" w:rsidP="00900890">
            <w:pPr>
              <w:ind w:left="709" w:hanging="709"/>
              <w:jc w:val="both"/>
              <w:rPr>
                <w:rFonts w:ascii="Times New Roman" w:hAnsi="Times New Roman"/>
                <w:color w:val="242021"/>
                <w:lang w:val="id-ID"/>
              </w:rPr>
            </w:pPr>
          </w:p>
          <w:p w:rsidR="00900890" w:rsidRDefault="00900890" w:rsidP="00900890">
            <w:pPr>
              <w:ind w:left="709" w:hanging="709"/>
              <w:jc w:val="both"/>
              <w:rPr>
                <w:rFonts w:ascii="Times New Roman" w:eastAsia="TimesNewRomanPSMT" w:hAnsi="Times New Roman"/>
                <w:color w:val="000000"/>
                <w:lang w:val="id-ID"/>
              </w:rPr>
            </w:pPr>
            <w:r w:rsidRPr="00D112E6">
              <w:rPr>
                <w:rFonts w:ascii="Times New Roman" w:eastAsia="TimesNewRomanPSMT" w:hAnsi="Times New Roman"/>
                <w:color w:val="000000"/>
                <w:lang w:val="id-ID"/>
              </w:rPr>
              <w:t>Venkatramani H, Centre GM,</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Sabapathy R, Centre GM.</w:t>
            </w:r>
            <w:r w:rsidR="00C26770" w:rsidRPr="00D112E6">
              <w:rPr>
                <w:rFonts w:ascii="Times New Roman" w:eastAsia="TimesNewRomanPSMT" w:hAnsi="Times New Roman"/>
                <w:color w:val="000000"/>
                <w:lang w:val="id-ID"/>
              </w:rPr>
              <w:t xml:space="preserve"> 2017</w:t>
            </w:r>
            <w:r w:rsidR="00C26770">
              <w:rPr>
                <w:rFonts w:ascii="Times New Roman" w:eastAsia="TimesNewRomanPSMT" w:hAnsi="Times New Roman"/>
                <w:color w:val="000000"/>
                <w:lang w:val="id-ID"/>
              </w:rPr>
              <w:t>.</w:t>
            </w:r>
            <w:r w:rsidRPr="00D112E6">
              <w:rPr>
                <w:rFonts w:ascii="Times New Roman" w:eastAsia="TimesNewRomanPSMT" w:hAnsi="Times New Roman"/>
                <w:color w:val="000000"/>
                <w:lang w:val="id-ID"/>
              </w:rPr>
              <w:t xml:space="preserve"> Functioning</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Free Gracilis Muscle Transfer for</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Restoration of Elbow Flexion in</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Functioning Free Gracilis Muscle</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Transfer for Restoration of Elbow</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Flexion in Adult Brachial Plexus Palsy</w:t>
            </w:r>
            <w:r w:rsidR="00C26770">
              <w:rPr>
                <w:rFonts w:ascii="Times New Roman" w:eastAsia="TimesNewRomanPSMT" w:hAnsi="Times New Roman"/>
                <w:color w:val="000000"/>
                <w:lang w:val="id-ID"/>
              </w:rPr>
              <w:t xml:space="preserve"> </w:t>
            </w:r>
            <w:r w:rsidRPr="00D112E6">
              <w:rPr>
                <w:rFonts w:ascii="Times New Roman" w:eastAsia="TimesNewRomanPSMT" w:hAnsi="Times New Roman"/>
                <w:color w:val="000000"/>
                <w:lang w:val="id-ID"/>
              </w:rPr>
              <w:t xml:space="preserve">- The Ganga Hospital Approach. </w:t>
            </w:r>
          </w:p>
          <w:p w:rsidR="00C26770" w:rsidRPr="00C26770" w:rsidRDefault="00C26770" w:rsidP="00900890">
            <w:pPr>
              <w:ind w:left="709" w:hanging="709"/>
              <w:jc w:val="both"/>
              <w:rPr>
                <w:rFonts w:ascii="Times New Roman" w:eastAsia="TimesNewRomanPSMT" w:hAnsi="Times New Roman"/>
                <w:color w:val="000000"/>
                <w:lang w:val="id-ID"/>
              </w:rPr>
            </w:pPr>
          </w:p>
          <w:p w:rsidR="00900890" w:rsidRPr="00900890" w:rsidRDefault="00900890" w:rsidP="00900890">
            <w:pPr>
              <w:ind w:left="709" w:hanging="709"/>
              <w:jc w:val="both"/>
              <w:rPr>
                <w:rFonts w:ascii="Times New Roman" w:hAnsi="Times New Roman"/>
                <w:color w:val="000000"/>
                <w:lang w:val="id-ID"/>
              </w:rPr>
            </w:pPr>
            <w:r w:rsidRPr="00900890">
              <w:rPr>
                <w:rFonts w:ascii="Times New Roman" w:hAnsi="Times New Roman"/>
                <w:color w:val="000000"/>
              </w:rPr>
              <w:t xml:space="preserve">Waspada, E. 2010. </w:t>
            </w:r>
            <w:r w:rsidRPr="00900890">
              <w:rPr>
                <w:rFonts w:ascii="Times New Roman" w:hAnsi="Times New Roman"/>
                <w:i/>
                <w:iCs/>
                <w:color w:val="000000"/>
              </w:rPr>
              <w:t xml:space="preserve">FT Pediatri II Surakarta. </w:t>
            </w:r>
            <w:r w:rsidRPr="00900890">
              <w:rPr>
                <w:rFonts w:ascii="Times New Roman" w:hAnsi="Times New Roman"/>
                <w:color w:val="000000"/>
              </w:rPr>
              <w:t>Surakarta: Universitas</w:t>
            </w:r>
            <w:r w:rsidR="00C26770">
              <w:rPr>
                <w:rFonts w:ascii="Times New Roman" w:hAnsi="Times New Roman"/>
                <w:color w:val="000000"/>
                <w:lang w:val="id-ID"/>
              </w:rPr>
              <w:t xml:space="preserve"> </w:t>
            </w:r>
            <w:r w:rsidRPr="00900890">
              <w:rPr>
                <w:rFonts w:ascii="Times New Roman" w:hAnsi="Times New Roman"/>
                <w:color w:val="000000"/>
              </w:rPr>
              <w:t>Muhammadiyah Surakarta.</w:t>
            </w:r>
          </w:p>
          <w:p w:rsidR="00900890" w:rsidRPr="00900890" w:rsidRDefault="00900890" w:rsidP="00255AFD">
            <w:pPr>
              <w:ind w:left="709" w:hanging="709"/>
              <w:jc w:val="both"/>
              <w:rPr>
                <w:rFonts w:ascii="Times New Roman" w:hAnsi="Times New Roman"/>
                <w:lang w:val="id-ID"/>
              </w:rPr>
            </w:pPr>
          </w:p>
        </w:tc>
      </w:tr>
      <w:tr w:rsidR="00255AFD" w:rsidRPr="00881940" w:rsidTr="00255AFD">
        <w:tblPrEx>
          <w:tblLook w:val="0000" w:firstRow="0" w:lastRow="0" w:firstColumn="0" w:lastColumn="0" w:noHBand="0" w:noVBand="0"/>
        </w:tblPrEx>
        <w:tc>
          <w:tcPr>
            <w:tcW w:w="3728" w:type="dxa"/>
            <w:tcBorders>
              <w:top w:val="single" w:sz="4" w:space="0" w:color="000000"/>
              <w:left w:val="single" w:sz="4" w:space="0" w:color="000000"/>
              <w:bottom w:val="single" w:sz="4" w:space="0" w:color="000000"/>
            </w:tcBorders>
            <w:shd w:val="clear" w:color="auto" w:fill="auto"/>
          </w:tcPr>
          <w:p w:rsidR="00255AFD" w:rsidRPr="00881940" w:rsidRDefault="00DE1FA7" w:rsidP="00687739">
            <w:pPr>
              <w:snapToGrid w:val="0"/>
              <w:rPr>
                <w:rFonts w:ascii="Times New Roman" w:hAnsi="Times New Roman"/>
                <w:b/>
              </w:rPr>
            </w:pPr>
            <w:r w:rsidRPr="001B7D9E">
              <w:rPr>
                <w:rFonts w:ascii="Times New Roman" w:hAnsi="Times New Roman"/>
                <w:b/>
                <w:lang w:val="id-ID"/>
              </w:rPr>
              <w:lastRenderedPageBreak/>
              <w:t>KOMPONEN PENILAIAN</w:t>
            </w:r>
          </w:p>
        </w:tc>
        <w:tc>
          <w:tcPr>
            <w:tcW w:w="11105" w:type="dxa"/>
            <w:gridSpan w:val="5"/>
            <w:tcBorders>
              <w:top w:val="single" w:sz="4" w:space="0" w:color="000000"/>
              <w:left w:val="single" w:sz="4" w:space="0" w:color="000000"/>
              <w:bottom w:val="single" w:sz="4" w:space="0" w:color="000000"/>
              <w:right w:val="single" w:sz="4" w:space="0" w:color="000000"/>
            </w:tcBorders>
            <w:shd w:val="clear" w:color="auto" w:fill="auto"/>
          </w:tcPr>
          <w:p w:rsidR="00C26770" w:rsidRDefault="00C26770" w:rsidP="00C604AB">
            <w:pPr>
              <w:rPr>
                <w:rStyle w:val="Hyperlink"/>
                <w:rFonts w:ascii="Times New Roman" w:hAnsi="Times New Roman"/>
                <w:iCs/>
                <w:lang w:val="id-ID"/>
              </w:rPr>
            </w:pPr>
          </w:p>
          <w:p w:rsidR="00C604AB" w:rsidRDefault="00C604AB" w:rsidP="00C604AB">
            <w:pPr>
              <w:rPr>
                <w:rStyle w:val="Hyperlink"/>
                <w:rFonts w:ascii="Times New Roman" w:hAnsi="Times New Roman"/>
                <w:iCs/>
                <w:lang w:val="id-ID"/>
              </w:rPr>
            </w:pPr>
          </w:p>
          <w:p w:rsidR="00C604AB" w:rsidRDefault="00C604AB" w:rsidP="00C604AB">
            <w:pPr>
              <w:rPr>
                <w:rStyle w:val="Hyperlink"/>
                <w:rFonts w:ascii="Times New Roman" w:hAnsi="Times New Roman"/>
                <w:iCs/>
                <w:lang w:val="id-ID"/>
              </w:rPr>
            </w:pPr>
          </w:p>
          <w:p w:rsidR="00C604AB" w:rsidRPr="00C604AB" w:rsidRDefault="00C604AB" w:rsidP="00C604AB">
            <w:pPr>
              <w:rPr>
                <w:rStyle w:val="Hyperlink"/>
                <w:rFonts w:ascii="Times New Roman" w:hAnsi="Times New Roman"/>
                <w:iCs/>
                <w:lang w:val="id-ID"/>
              </w:rPr>
            </w:pPr>
          </w:p>
          <w:tbl>
            <w:tblPr>
              <w:tblW w:w="0" w:type="auto"/>
              <w:tblInd w:w="274" w:type="dxa"/>
              <w:tblLayout w:type="fixed"/>
              <w:tblLook w:val="0000" w:firstRow="0" w:lastRow="0" w:firstColumn="0" w:lastColumn="0" w:noHBand="0" w:noVBand="0"/>
            </w:tblPr>
            <w:tblGrid>
              <w:gridCol w:w="713"/>
              <w:gridCol w:w="4494"/>
              <w:gridCol w:w="2462"/>
            </w:tblGrid>
            <w:tr w:rsidR="00DE1FA7" w:rsidRPr="001B7D9E" w:rsidTr="00687739">
              <w:tc>
                <w:tcPr>
                  <w:tcW w:w="713"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b/>
                      <w:lang w:val="sv-SE"/>
                    </w:rPr>
                  </w:pPr>
                  <w:r w:rsidRPr="001B7D9E">
                    <w:rPr>
                      <w:rFonts w:ascii="Times New Roman" w:hAnsi="Times New Roman"/>
                      <w:b/>
                      <w:lang w:val="sv-SE"/>
                    </w:rPr>
                    <w:lastRenderedPageBreak/>
                    <w:t>NO</w:t>
                  </w:r>
                </w:p>
              </w:tc>
              <w:tc>
                <w:tcPr>
                  <w:tcW w:w="4494"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b/>
                      <w:lang w:val="sv-SE"/>
                    </w:rPr>
                  </w:pPr>
                  <w:r w:rsidRPr="001B7D9E">
                    <w:rPr>
                      <w:rFonts w:ascii="Times New Roman" w:hAnsi="Times New Roman"/>
                      <w:b/>
                      <w:lang w:val="sv-SE"/>
                    </w:rPr>
                    <w:t>KEGIATAN YANG DINILAI</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b/>
                      <w:lang w:val="sv-SE"/>
                    </w:rPr>
                  </w:pPr>
                  <w:r w:rsidRPr="001B7D9E">
                    <w:rPr>
                      <w:rFonts w:ascii="Times New Roman" w:hAnsi="Times New Roman"/>
                      <w:b/>
                      <w:lang w:val="sv-SE"/>
                    </w:rPr>
                    <w:t>NILAI ABSOLUT</w:t>
                  </w:r>
                </w:p>
              </w:tc>
            </w:tr>
            <w:tr w:rsidR="00DE1FA7" w:rsidRPr="001B7D9E" w:rsidTr="00687739">
              <w:tc>
                <w:tcPr>
                  <w:tcW w:w="713"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lang w:val="sv-SE"/>
                    </w:rPr>
                    <w:t>1</w:t>
                  </w:r>
                </w:p>
              </w:tc>
              <w:tc>
                <w:tcPr>
                  <w:tcW w:w="4494"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rPr>
                      <w:rFonts w:ascii="Times New Roman" w:hAnsi="Times New Roman"/>
                    </w:rPr>
                  </w:pPr>
                  <w:r w:rsidRPr="001B7D9E">
                    <w:rPr>
                      <w:rFonts w:ascii="Times New Roman" w:hAnsi="Times New Roman"/>
                    </w:rPr>
                    <w:t xml:space="preserve">Teori (UAS Modul) 30%, </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rPr>
                  </w:pPr>
                  <w:r w:rsidRPr="001B7D9E">
                    <w:rPr>
                      <w:rFonts w:ascii="Times New Roman" w:hAnsi="Times New Roman"/>
                    </w:rPr>
                    <w:t>30</w:t>
                  </w:r>
                </w:p>
              </w:tc>
            </w:tr>
            <w:tr w:rsidR="00DE1FA7" w:rsidRPr="001B7D9E" w:rsidTr="00687739">
              <w:tc>
                <w:tcPr>
                  <w:tcW w:w="713"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lang w:val="sv-SE"/>
                    </w:rPr>
                    <w:t>2</w:t>
                  </w:r>
                </w:p>
              </w:tc>
              <w:tc>
                <w:tcPr>
                  <w:tcW w:w="4494"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rPr>
                      <w:rFonts w:ascii="Times New Roman" w:hAnsi="Times New Roman"/>
                    </w:rPr>
                  </w:pPr>
                  <w:r w:rsidRPr="001B7D9E">
                    <w:rPr>
                      <w:rFonts w:ascii="Times New Roman" w:hAnsi="Times New Roman"/>
                    </w:rPr>
                    <w:t>Tutorial 20%</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rPr>
                  </w:pPr>
                  <w:r w:rsidRPr="001B7D9E">
                    <w:rPr>
                      <w:rFonts w:ascii="Times New Roman" w:hAnsi="Times New Roman"/>
                    </w:rPr>
                    <w:t>20</w:t>
                  </w:r>
                </w:p>
              </w:tc>
            </w:tr>
            <w:tr w:rsidR="00DE1FA7" w:rsidRPr="001B7D9E" w:rsidTr="00687739">
              <w:tc>
                <w:tcPr>
                  <w:tcW w:w="713"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rPr>
                  </w:pPr>
                  <w:r w:rsidRPr="001B7D9E">
                    <w:rPr>
                      <w:rFonts w:ascii="Times New Roman" w:hAnsi="Times New Roman"/>
                    </w:rPr>
                    <w:t>3</w:t>
                  </w:r>
                </w:p>
              </w:tc>
              <w:tc>
                <w:tcPr>
                  <w:tcW w:w="4494"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both"/>
                    <w:rPr>
                      <w:rFonts w:ascii="Times New Roman" w:hAnsi="Times New Roman"/>
                    </w:rPr>
                  </w:pPr>
                  <w:r w:rsidRPr="001B7D9E">
                    <w:rPr>
                      <w:rFonts w:ascii="Times New Roman" w:hAnsi="Times New Roman"/>
                      <w:lang w:val="sv-SE"/>
                    </w:rPr>
                    <w:t xml:space="preserve">Praktikum/skill </w:t>
                  </w:r>
                  <w:r w:rsidRPr="001B7D9E">
                    <w:rPr>
                      <w:rFonts w:ascii="Times New Roman" w:hAnsi="Times New Roman"/>
                    </w:rPr>
                    <w:t>lab 30%</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rPr>
                    <w:t>3</w:t>
                  </w:r>
                  <w:r w:rsidRPr="001B7D9E">
                    <w:rPr>
                      <w:rFonts w:ascii="Times New Roman" w:hAnsi="Times New Roman"/>
                      <w:lang w:val="sv-SE"/>
                    </w:rPr>
                    <w:t>0</w:t>
                  </w:r>
                </w:p>
              </w:tc>
            </w:tr>
            <w:tr w:rsidR="00DE1FA7" w:rsidRPr="001B7D9E" w:rsidTr="00687739">
              <w:tc>
                <w:tcPr>
                  <w:tcW w:w="713"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rPr>
                  </w:pPr>
                  <w:r w:rsidRPr="001B7D9E">
                    <w:rPr>
                      <w:rFonts w:ascii="Times New Roman" w:hAnsi="Times New Roman"/>
                    </w:rPr>
                    <w:t>4</w:t>
                  </w:r>
                </w:p>
              </w:tc>
              <w:tc>
                <w:tcPr>
                  <w:tcW w:w="4494" w:type="dxa"/>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both"/>
                    <w:rPr>
                      <w:rFonts w:ascii="Times New Roman" w:hAnsi="Times New Roman"/>
                    </w:rPr>
                  </w:pPr>
                  <w:r w:rsidRPr="001B7D9E">
                    <w:rPr>
                      <w:rFonts w:ascii="Times New Roman" w:hAnsi="Times New Roman"/>
                    </w:rPr>
                    <w:t>Tugas 20%</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lang w:val="sv-SE"/>
                    </w:rPr>
                    <w:t>20</w:t>
                  </w:r>
                </w:p>
              </w:tc>
            </w:tr>
            <w:tr w:rsidR="00DE1FA7" w:rsidRPr="001B7D9E" w:rsidTr="00687739">
              <w:tc>
                <w:tcPr>
                  <w:tcW w:w="5207" w:type="dxa"/>
                  <w:gridSpan w:val="2"/>
                  <w:tcBorders>
                    <w:top w:val="single" w:sz="4" w:space="0" w:color="000000"/>
                    <w:left w:val="single" w:sz="4" w:space="0" w:color="000000"/>
                    <w:bottom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lang w:val="sv-SE"/>
                    </w:rPr>
                    <w:t>Jumlah</w:t>
                  </w:r>
                </w:p>
              </w:tc>
              <w:tc>
                <w:tcPr>
                  <w:tcW w:w="2462" w:type="dxa"/>
                  <w:tcBorders>
                    <w:top w:val="single" w:sz="4" w:space="0" w:color="000000"/>
                    <w:left w:val="single" w:sz="4" w:space="0" w:color="000000"/>
                    <w:bottom w:val="single" w:sz="4" w:space="0" w:color="000000"/>
                    <w:right w:val="single" w:sz="4" w:space="0" w:color="000000"/>
                  </w:tcBorders>
                </w:tcPr>
                <w:p w:rsidR="00DE1FA7" w:rsidRPr="001B7D9E" w:rsidRDefault="00DE1FA7" w:rsidP="00687739">
                  <w:pPr>
                    <w:pStyle w:val="ListParagraph"/>
                    <w:tabs>
                      <w:tab w:val="left" w:leader="dot" w:pos="7371"/>
                      <w:tab w:val="left" w:pos="7655"/>
                    </w:tabs>
                    <w:snapToGrid w:val="0"/>
                    <w:ind w:left="0"/>
                    <w:jc w:val="center"/>
                    <w:rPr>
                      <w:rFonts w:ascii="Times New Roman" w:hAnsi="Times New Roman"/>
                      <w:lang w:val="sv-SE"/>
                    </w:rPr>
                  </w:pPr>
                  <w:r w:rsidRPr="001B7D9E">
                    <w:rPr>
                      <w:rFonts w:ascii="Times New Roman" w:hAnsi="Times New Roman"/>
                      <w:lang w:val="sv-SE"/>
                    </w:rPr>
                    <w:t>100</w:t>
                  </w:r>
                </w:p>
              </w:tc>
            </w:tr>
          </w:tbl>
          <w:p w:rsidR="00DE1FA7" w:rsidRPr="00DE1FA7" w:rsidRDefault="00DE1FA7" w:rsidP="00687739">
            <w:pPr>
              <w:pStyle w:val="ListParagraph"/>
              <w:ind w:left="709"/>
              <w:rPr>
                <w:rStyle w:val="Hyperlink"/>
                <w:rFonts w:ascii="Times New Roman" w:hAnsi="Times New Roman"/>
                <w:iCs/>
                <w:lang w:val="id-ID"/>
              </w:rPr>
            </w:pPr>
          </w:p>
        </w:tc>
      </w:tr>
    </w:tbl>
    <w:p w:rsidR="00057709" w:rsidRDefault="00057709" w:rsidP="00057709">
      <w:pPr>
        <w:pStyle w:val="BodyText"/>
        <w:ind w:left="100" w:right="114"/>
        <w:jc w:val="both"/>
        <w:rPr>
          <w:rFonts w:ascii="Arial Narrow" w:hAnsi="Arial Narrow"/>
          <w:i/>
          <w:iCs/>
          <w:lang w:val="id-ID"/>
        </w:rPr>
      </w:pPr>
    </w:p>
    <w:p w:rsidR="00DE1FA7" w:rsidRDefault="00057709" w:rsidP="00C26770">
      <w:pPr>
        <w:pStyle w:val="BodyText"/>
        <w:ind w:left="100" w:right="114"/>
        <w:jc w:val="both"/>
        <w:rPr>
          <w:rFonts w:ascii="Arial Narrow" w:hAnsi="Arial Narrow"/>
          <w:i/>
          <w:iCs/>
          <w:lang w:val="id-ID"/>
        </w:rPr>
      </w:pPr>
      <w:r>
        <w:rPr>
          <w:rFonts w:ascii="Arial Narrow" w:hAnsi="Arial Narrow"/>
          <w:i/>
          <w:iCs/>
        </w:rPr>
        <w:t>*= pilihsalah sat</w:t>
      </w:r>
      <w:r w:rsidR="00C26770">
        <w:rPr>
          <w:rFonts w:ascii="Arial Narrow" w:hAnsi="Arial Narrow"/>
          <w:i/>
          <w:iCs/>
          <w:lang w:val="id-ID"/>
        </w:rPr>
        <w:t>u</w:t>
      </w:r>
    </w:p>
    <w:p w:rsidR="00C604AB" w:rsidRPr="00C26770" w:rsidRDefault="00C604AB" w:rsidP="00C26770">
      <w:pPr>
        <w:pStyle w:val="BodyText"/>
        <w:ind w:left="100" w:right="114"/>
        <w:jc w:val="both"/>
        <w:rPr>
          <w:rFonts w:ascii="Arial Narrow" w:hAnsi="Arial Narrow"/>
          <w:i/>
          <w:iCs/>
          <w:lang w:val="id-ID"/>
        </w:rPr>
      </w:pPr>
    </w:p>
    <w:p w:rsidR="00DE1FA7" w:rsidRDefault="00DE1FA7" w:rsidP="00057709">
      <w:pPr>
        <w:snapToGrid w:val="0"/>
        <w:spacing w:line="100" w:lineRule="atLeast"/>
        <w:jc w:val="both"/>
        <w:rPr>
          <w:rFonts w:ascii="Times New Roman" w:hAnsi="Times New Roman"/>
          <w:b/>
          <w:bCs/>
          <w:lang w:val="id-ID"/>
        </w:rPr>
      </w:pPr>
    </w:p>
    <w:p w:rsidR="00057709" w:rsidRDefault="00057709" w:rsidP="00057709">
      <w:pPr>
        <w:snapToGrid w:val="0"/>
        <w:spacing w:line="100" w:lineRule="atLeast"/>
        <w:jc w:val="both"/>
        <w:rPr>
          <w:rFonts w:ascii="Times New Roman" w:hAnsi="Times New Roman"/>
          <w:b/>
          <w:bCs/>
          <w:lang w:val="id-ID"/>
        </w:rPr>
      </w:pPr>
      <w:r w:rsidRPr="001D23D4">
        <w:rPr>
          <w:rFonts w:ascii="Times New Roman" w:hAnsi="Times New Roman"/>
          <w:b/>
          <w:bCs/>
        </w:rPr>
        <w:t>MATRIK PEMBELAJARAN</w:t>
      </w:r>
    </w:p>
    <w:p w:rsidR="00DE1FA7" w:rsidRDefault="00DE1FA7" w:rsidP="00057709">
      <w:pPr>
        <w:snapToGrid w:val="0"/>
        <w:spacing w:line="100" w:lineRule="atLeast"/>
        <w:jc w:val="both"/>
        <w:rPr>
          <w:rFonts w:ascii="Times New Roman" w:hAnsi="Times New Roman"/>
          <w:b/>
          <w:bCs/>
          <w:lang w:val="id-ID"/>
        </w:rPr>
      </w:pPr>
    </w:p>
    <w:tbl>
      <w:tblPr>
        <w:tblW w:w="155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2835"/>
        <w:gridCol w:w="2623"/>
        <w:gridCol w:w="2126"/>
        <w:gridCol w:w="1843"/>
        <w:gridCol w:w="2089"/>
        <w:gridCol w:w="1863"/>
        <w:gridCol w:w="984"/>
        <w:gridCol w:w="49"/>
      </w:tblGrid>
      <w:tr w:rsidR="00DE1FA7" w:rsidRPr="001B7D9E" w:rsidTr="00687739">
        <w:trPr>
          <w:tblHeader/>
        </w:trPr>
        <w:tc>
          <w:tcPr>
            <w:tcW w:w="1134" w:type="dxa"/>
            <w:vMerge w:val="restart"/>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 xml:space="preserve">MINGGU  KE </w:t>
            </w:r>
          </w:p>
        </w:tc>
        <w:tc>
          <w:tcPr>
            <w:tcW w:w="2835" w:type="dxa"/>
            <w:vMerge w:val="restart"/>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SUB CP MK (SEBAGAI KEMAMPUAN AKHIR YANG DIHARAPKAN)</w:t>
            </w:r>
          </w:p>
        </w:tc>
        <w:tc>
          <w:tcPr>
            <w:tcW w:w="2623" w:type="dxa"/>
            <w:vMerge w:val="restart"/>
            <w:shd w:val="clear" w:color="auto" w:fill="BFBFBF"/>
            <w:hideMark/>
          </w:tcPr>
          <w:p w:rsidR="00DE1FA7" w:rsidRPr="001B7D9E" w:rsidRDefault="00DE1FA7" w:rsidP="00687739">
            <w:pPr>
              <w:suppressAutoHyphens/>
              <w:snapToGrid w:val="0"/>
              <w:spacing w:line="100" w:lineRule="atLeast"/>
              <w:ind w:right="142"/>
              <w:jc w:val="center"/>
              <w:rPr>
                <w:rFonts w:ascii="Times New Roman" w:hAnsi="Times New Roman"/>
                <w:b/>
                <w:bCs/>
                <w:lang w:eastAsia="ar-SA"/>
              </w:rPr>
            </w:pPr>
            <w:r w:rsidRPr="001B7D9E">
              <w:rPr>
                <w:rFonts w:ascii="Times New Roman" w:hAnsi="Times New Roman"/>
                <w:b/>
                <w:bCs/>
              </w:rPr>
              <w:t>BAHAN KAJIAN /MATERI PEMBELAJARAN</w:t>
            </w:r>
          </w:p>
        </w:tc>
        <w:tc>
          <w:tcPr>
            <w:tcW w:w="2126" w:type="dxa"/>
            <w:vMerge w:val="restart"/>
            <w:shd w:val="clear" w:color="auto" w:fill="BFBFBF"/>
            <w:hideMark/>
          </w:tcPr>
          <w:p w:rsidR="00DE1FA7" w:rsidRPr="001B7D9E" w:rsidRDefault="00DE1FA7" w:rsidP="00687739">
            <w:pPr>
              <w:snapToGrid w:val="0"/>
              <w:spacing w:line="100" w:lineRule="atLeast"/>
              <w:jc w:val="center"/>
              <w:rPr>
                <w:rFonts w:ascii="Times New Roman" w:hAnsi="Times New Roman"/>
                <w:b/>
                <w:bCs/>
                <w:lang w:eastAsia="ar-SA"/>
              </w:rPr>
            </w:pPr>
            <w:r w:rsidRPr="001B7D9E">
              <w:rPr>
                <w:rFonts w:ascii="Times New Roman" w:hAnsi="Times New Roman"/>
                <w:b/>
                <w:bCs/>
              </w:rPr>
              <w:t>METODE PEMBELAJARAN</w:t>
            </w:r>
          </w:p>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 xml:space="preserve"> (ESTIMASI WAKTU)</w:t>
            </w:r>
          </w:p>
        </w:tc>
        <w:tc>
          <w:tcPr>
            <w:tcW w:w="1843" w:type="dxa"/>
            <w:vMerge w:val="restart"/>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PENGALAMAN BELAJAR MAHASISWA</w:t>
            </w:r>
          </w:p>
        </w:tc>
        <w:tc>
          <w:tcPr>
            <w:tcW w:w="4936" w:type="dxa"/>
            <w:gridSpan w:val="3"/>
            <w:shd w:val="clear" w:color="auto" w:fill="BFBFBF"/>
            <w:hideMark/>
          </w:tcPr>
          <w:p w:rsidR="00DE1FA7" w:rsidRPr="001B7D9E" w:rsidRDefault="00DE1FA7" w:rsidP="00687739">
            <w:pPr>
              <w:suppressAutoHyphens/>
              <w:spacing w:line="100" w:lineRule="atLeast"/>
              <w:jc w:val="center"/>
              <w:rPr>
                <w:rFonts w:ascii="Times New Roman" w:hAnsi="Times New Roman"/>
                <w:b/>
                <w:bCs/>
                <w:lang w:eastAsia="ar-SA"/>
              </w:rPr>
            </w:pPr>
            <w:r w:rsidRPr="001B7D9E">
              <w:rPr>
                <w:rFonts w:ascii="Times New Roman" w:hAnsi="Times New Roman"/>
                <w:b/>
                <w:bCs/>
              </w:rPr>
              <w:t>PENILAIAN</w:t>
            </w:r>
          </w:p>
        </w:tc>
        <w:tc>
          <w:tcPr>
            <w:tcW w:w="49" w:type="dxa"/>
          </w:tcPr>
          <w:p w:rsidR="00DE1FA7" w:rsidRPr="001B7D9E" w:rsidRDefault="00DE1FA7" w:rsidP="00687739">
            <w:pPr>
              <w:suppressAutoHyphens/>
              <w:snapToGrid w:val="0"/>
              <w:spacing w:line="100" w:lineRule="atLeast"/>
              <w:rPr>
                <w:rFonts w:ascii="Times New Roman" w:hAnsi="Times New Roman"/>
                <w:b/>
                <w:bCs/>
                <w:lang w:eastAsia="ar-SA"/>
              </w:rPr>
            </w:pPr>
          </w:p>
        </w:tc>
      </w:tr>
      <w:tr w:rsidR="00DE1FA7" w:rsidRPr="001B7D9E" w:rsidTr="00687739">
        <w:trPr>
          <w:tblHeader/>
        </w:trPr>
        <w:tc>
          <w:tcPr>
            <w:tcW w:w="1134" w:type="dxa"/>
            <w:vMerge/>
            <w:vAlign w:val="center"/>
            <w:hideMark/>
          </w:tcPr>
          <w:p w:rsidR="00DE1FA7" w:rsidRPr="001B7D9E" w:rsidRDefault="00DE1FA7" w:rsidP="00687739">
            <w:pPr>
              <w:rPr>
                <w:rFonts w:ascii="Times New Roman" w:hAnsi="Times New Roman"/>
                <w:b/>
                <w:bCs/>
                <w:lang w:eastAsia="ar-SA"/>
              </w:rPr>
            </w:pPr>
          </w:p>
        </w:tc>
        <w:tc>
          <w:tcPr>
            <w:tcW w:w="2835" w:type="dxa"/>
            <w:vMerge/>
            <w:vAlign w:val="center"/>
            <w:hideMark/>
          </w:tcPr>
          <w:p w:rsidR="00DE1FA7" w:rsidRPr="001B7D9E" w:rsidRDefault="00DE1FA7" w:rsidP="00687739">
            <w:pPr>
              <w:rPr>
                <w:rFonts w:ascii="Times New Roman" w:hAnsi="Times New Roman"/>
                <w:b/>
                <w:bCs/>
                <w:lang w:eastAsia="ar-SA"/>
              </w:rPr>
            </w:pPr>
          </w:p>
        </w:tc>
        <w:tc>
          <w:tcPr>
            <w:tcW w:w="2623" w:type="dxa"/>
            <w:vMerge/>
            <w:vAlign w:val="center"/>
            <w:hideMark/>
          </w:tcPr>
          <w:p w:rsidR="00DE1FA7" w:rsidRPr="001B7D9E" w:rsidRDefault="00DE1FA7" w:rsidP="00687739">
            <w:pPr>
              <w:rPr>
                <w:rFonts w:ascii="Times New Roman" w:hAnsi="Times New Roman"/>
                <w:b/>
                <w:bCs/>
                <w:lang w:eastAsia="ar-SA"/>
              </w:rPr>
            </w:pPr>
          </w:p>
        </w:tc>
        <w:tc>
          <w:tcPr>
            <w:tcW w:w="2126" w:type="dxa"/>
            <w:vMerge/>
            <w:vAlign w:val="center"/>
            <w:hideMark/>
          </w:tcPr>
          <w:p w:rsidR="00DE1FA7" w:rsidRPr="001B7D9E" w:rsidRDefault="00DE1FA7" w:rsidP="00687739">
            <w:pPr>
              <w:rPr>
                <w:rFonts w:ascii="Times New Roman" w:hAnsi="Times New Roman"/>
                <w:b/>
                <w:bCs/>
                <w:lang w:eastAsia="ar-SA"/>
              </w:rPr>
            </w:pPr>
          </w:p>
        </w:tc>
        <w:tc>
          <w:tcPr>
            <w:tcW w:w="1843" w:type="dxa"/>
            <w:vMerge/>
            <w:vAlign w:val="center"/>
            <w:hideMark/>
          </w:tcPr>
          <w:p w:rsidR="00DE1FA7" w:rsidRPr="001B7D9E" w:rsidRDefault="00DE1FA7" w:rsidP="00687739">
            <w:pPr>
              <w:rPr>
                <w:rFonts w:ascii="Times New Roman" w:hAnsi="Times New Roman"/>
                <w:b/>
                <w:bCs/>
                <w:lang w:eastAsia="ar-SA"/>
              </w:rPr>
            </w:pPr>
          </w:p>
        </w:tc>
        <w:tc>
          <w:tcPr>
            <w:tcW w:w="2089"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INDIKATOR PENILAIAN</w:t>
            </w:r>
          </w:p>
        </w:tc>
        <w:tc>
          <w:tcPr>
            <w:tcW w:w="1863"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color w:val="FFFFFF"/>
                <w:lang w:eastAsia="ar-SA"/>
              </w:rPr>
            </w:pPr>
            <w:r w:rsidRPr="001B7D9E">
              <w:rPr>
                <w:rFonts w:ascii="Times New Roman" w:hAnsi="Times New Roman"/>
                <w:b/>
                <w:bCs/>
              </w:rPr>
              <w:t>METODE DAN INSTRUMEN PENILAIAN</w:t>
            </w:r>
          </w:p>
        </w:tc>
        <w:tc>
          <w:tcPr>
            <w:tcW w:w="984"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BOBOT NILAI</w:t>
            </w:r>
          </w:p>
        </w:tc>
        <w:tc>
          <w:tcPr>
            <w:tcW w:w="49" w:type="dxa"/>
          </w:tcPr>
          <w:p w:rsidR="00DE1FA7" w:rsidRPr="001B7D9E" w:rsidRDefault="00DE1FA7" w:rsidP="00687739">
            <w:pPr>
              <w:suppressAutoHyphens/>
              <w:snapToGrid w:val="0"/>
              <w:spacing w:line="100" w:lineRule="atLeast"/>
              <w:rPr>
                <w:rFonts w:ascii="Times New Roman" w:hAnsi="Times New Roman"/>
                <w:b/>
                <w:bCs/>
                <w:lang w:eastAsia="ar-SA"/>
              </w:rPr>
            </w:pPr>
          </w:p>
        </w:tc>
      </w:tr>
      <w:tr w:rsidR="00DE1FA7" w:rsidRPr="001B7D9E" w:rsidTr="00687739">
        <w:trPr>
          <w:tblHeader/>
        </w:trPr>
        <w:tc>
          <w:tcPr>
            <w:tcW w:w="1134"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color w:val="FFFFFF"/>
              </w:rPr>
              <w:t>'</w:t>
            </w:r>
            <w:r w:rsidRPr="001B7D9E">
              <w:rPr>
                <w:rFonts w:ascii="Times New Roman" w:hAnsi="Times New Roman"/>
                <w:b/>
                <w:bCs/>
              </w:rPr>
              <w:t>(1)</w:t>
            </w:r>
          </w:p>
        </w:tc>
        <w:tc>
          <w:tcPr>
            <w:tcW w:w="2835"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val="sv-SE" w:eastAsia="ar-SA"/>
              </w:rPr>
            </w:pPr>
            <w:r w:rsidRPr="001B7D9E">
              <w:rPr>
                <w:rFonts w:ascii="Times New Roman" w:hAnsi="Times New Roman"/>
                <w:b/>
                <w:bCs/>
                <w:color w:val="FFFFFF"/>
                <w:lang w:val="sv-SE"/>
              </w:rPr>
              <w:t>'</w:t>
            </w:r>
            <w:r w:rsidRPr="001B7D9E">
              <w:rPr>
                <w:rFonts w:ascii="Times New Roman" w:hAnsi="Times New Roman"/>
                <w:b/>
                <w:bCs/>
                <w:lang w:val="sv-SE"/>
              </w:rPr>
              <w:t>(2)</w:t>
            </w:r>
          </w:p>
        </w:tc>
        <w:tc>
          <w:tcPr>
            <w:tcW w:w="2623" w:type="dxa"/>
            <w:shd w:val="clear" w:color="auto" w:fill="BFBFBF"/>
            <w:hideMark/>
          </w:tcPr>
          <w:p w:rsidR="00DE1FA7" w:rsidRPr="001B7D9E" w:rsidRDefault="00DE1FA7" w:rsidP="00687739">
            <w:pPr>
              <w:suppressAutoHyphens/>
              <w:snapToGrid w:val="0"/>
              <w:spacing w:line="100" w:lineRule="atLeast"/>
              <w:ind w:right="142"/>
              <w:jc w:val="center"/>
              <w:rPr>
                <w:rFonts w:ascii="Times New Roman" w:hAnsi="Times New Roman"/>
                <w:b/>
                <w:bCs/>
                <w:lang w:val="sv-SE" w:eastAsia="ar-SA"/>
              </w:rPr>
            </w:pPr>
            <w:r w:rsidRPr="001B7D9E">
              <w:rPr>
                <w:rFonts w:ascii="Times New Roman" w:hAnsi="Times New Roman"/>
                <w:b/>
                <w:bCs/>
                <w:color w:val="FFFFFF"/>
                <w:lang w:val="sv-SE"/>
              </w:rPr>
              <w:t>'</w:t>
            </w:r>
            <w:r w:rsidRPr="001B7D9E">
              <w:rPr>
                <w:rFonts w:ascii="Times New Roman" w:hAnsi="Times New Roman"/>
                <w:b/>
                <w:bCs/>
                <w:lang w:val="sv-SE"/>
              </w:rPr>
              <w:t>(3)</w:t>
            </w:r>
          </w:p>
        </w:tc>
        <w:tc>
          <w:tcPr>
            <w:tcW w:w="2126"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val="sv-SE" w:eastAsia="ar-SA"/>
              </w:rPr>
            </w:pPr>
            <w:r w:rsidRPr="001B7D9E">
              <w:rPr>
                <w:rFonts w:ascii="Times New Roman" w:hAnsi="Times New Roman"/>
                <w:b/>
                <w:bCs/>
                <w:color w:val="FFFFFF"/>
                <w:lang w:val="sv-SE"/>
              </w:rPr>
              <w:t>'</w:t>
            </w:r>
            <w:r w:rsidRPr="001B7D9E">
              <w:rPr>
                <w:rFonts w:ascii="Times New Roman" w:hAnsi="Times New Roman"/>
                <w:b/>
                <w:bCs/>
                <w:lang w:val="sv-SE"/>
              </w:rPr>
              <w:t>(4)</w:t>
            </w:r>
          </w:p>
        </w:tc>
        <w:tc>
          <w:tcPr>
            <w:tcW w:w="1843"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color w:val="FFFFFF"/>
              </w:rPr>
              <w:t>'</w:t>
            </w:r>
            <w:r w:rsidRPr="001B7D9E">
              <w:rPr>
                <w:rFonts w:ascii="Times New Roman" w:hAnsi="Times New Roman"/>
                <w:b/>
                <w:bCs/>
              </w:rPr>
              <w:t>(5)</w:t>
            </w:r>
          </w:p>
        </w:tc>
        <w:tc>
          <w:tcPr>
            <w:tcW w:w="2089"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color w:val="FFFFFF"/>
              </w:rPr>
              <w:t>'</w:t>
            </w:r>
            <w:r w:rsidRPr="001B7D9E">
              <w:rPr>
                <w:rFonts w:ascii="Times New Roman" w:hAnsi="Times New Roman"/>
                <w:b/>
                <w:bCs/>
              </w:rPr>
              <w:t>(6)</w:t>
            </w:r>
          </w:p>
        </w:tc>
        <w:tc>
          <w:tcPr>
            <w:tcW w:w="1863"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color w:val="FFFFFF"/>
              </w:rPr>
              <w:t>'</w:t>
            </w:r>
            <w:r w:rsidRPr="001B7D9E">
              <w:rPr>
                <w:rFonts w:ascii="Times New Roman" w:hAnsi="Times New Roman"/>
                <w:b/>
                <w:bCs/>
              </w:rPr>
              <w:t>(7)</w:t>
            </w:r>
          </w:p>
        </w:tc>
        <w:tc>
          <w:tcPr>
            <w:tcW w:w="984" w:type="dxa"/>
            <w:shd w:val="clear" w:color="auto" w:fill="BFBFBF"/>
            <w:hideMark/>
          </w:tcPr>
          <w:p w:rsidR="00DE1FA7" w:rsidRPr="001B7D9E" w:rsidRDefault="00DE1FA7" w:rsidP="00687739">
            <w:pPr>
              <w:suppressAutoHyphens/>
              <w:snapToGrid w:val="0"/>
              <w:spacing w:line="100" w:lineRule="atLeast"/>
              <w:jc w:val="center"/>
              <w:rPr>
                <w:rFonts w:ascii="Times New Roman" w:hAnsi="Times New Roman"/>
                <w:b/>
                <w:bCs/>
                <w:lang w:eastAsia="ar-SA"/>
              </w:rPr>
            </w:pPr>
            <w:r w:rsidRPr="001B7D9E">
              <w:rPr>
                <w:rFonts w:ascii="Times New Roman" w:hAnsi="Times New Roman"/>
                <w:b/>
                <w:bCs/>
              </w:rPr>
              <w:t>(8)</w:t>
            </w:r>
          </w:p>
        </w:tc>
        <w:tc>
          <w:tcPr>
            <w:tcW w:w="49" w:type="dxa"/>
          </w:tcPr>
          <w:p w:rsidR="00DE1FA7" w:rsidRPr="001B7D9E" w:rsidRDefault="00DE1FA7" w:rsidP="00687739">
            <w:pPr>
              <w:suppressAutoHyphens/>
              <w:snapToGrid w:val="0"/>
              <w:spacing w:line="100" w:lineRule="atLeast"/>
              <w:rPr>
                <w:rFonts w:ascii="Times New Roman" w:hAnsi="Times New Roman"/>
                <w:b/>
                <w:bCs/>
                <w:lang w:eastAsia="ar-SA"/>
              </w:rPr>
            </w:pPr>
          </w:p>
        </w:tc>
      </w:tr>
      <w:tr w:rsidR="00DE1FA7" w:rsidRPr="001B7D9E" w:rsidTr="00687739">
        <w:trPr>
          <w:tblHeader/>
        </w:trPr>
        <w:tc>
          <w:tcPr>
            <w:tcW w:w="1134" w:type="dxa"/>
            <w:shd w:val="clear" w:color="auto" w:fill="auto"/>
          </w:tcPr>
          <w:p w:rsidR="00DE1FA7" w:rsidRPr="001B7D9E" w:rsidRDefault="00DE1FA7" w:rsidP="00687739">
            <w:pPr>
              <w:suppressAutoHyphens/>
              <w:snapToGrid w:val="0"/>
              <w:spacing w:line="100" w:lineRule="atLeast"/>
              <w:jc w:val="center"/>
              <w:rPr>
                <w:rFonts w:ascii="Times New Roman" w:hAnsi="Times New Roman"/>
                <w:bCs/>
                <w:color w:val="FFFFFF"/>
                <w:lang w:val="id-ID"/>
              </w:rPr>
            </w:pPr>
            <w:r w:rsidRPr="001B7D9E">
              <w:rPr>
                <w:rFonts w:ascii="Times New Roman" w:hAnsi="Times New Roman"/>
                <w:bCs/>
                <w:lang w:val="id-ID"/>
              </w:rPr>
              <w:t>1</w:t>
            </w:r>
          </w:p>
        </w:tc>
        <w:tc>
          <w:tcPr>
            <w:tcW w:w="2835" w:type="dxa"/>
            <w:shd w:val="clear" w:color="auto" w:fill="auto"/>
          </w:tcPr>
          <w:p w:rsidR="00DE1FA7" w:rsidRPr="001B7D9E" w:rsidRDefault="00DE1FA7" w:rsidP="00687739">
            <w:pPr>
              <w:suppressAutoHyphens/>
              <w:snapToGrid w:val="0"/>
              <w:spacing w:line="100" w:lineRule="atLeast"/>
              <w:jc w:val="both"/>
              <w:rPr>
                <w:rFonts w:ascii="Times New Roman" w:hAnsi="Times New Roman"/>
                <w:b/>
                <w:bCs/>
                <w:color w:val="FFFFFF"/>
                <w:lang w:val="id-ID"/>
              </w:rPr>
            </w:pPr>
            <w:r w:rsidRPr="00D112E6">
              <w:rPr>
                <w:rFonts w:ascii="Times New Roman" w:hAnsi="Times New Roman"/>
                <w:lang w:val="id-ID"/>
              </w:rPr>
              <w:t xml:space="preserve">Menguasai  konsep teoritis pada bidang keilmuan fisioterapi tentang anatomi terapan dan fisiologi patologi proses trauma pada keluhan tumbuh kembang trauma </w:t>
            </w:r>
            <w:r>
              <w:rPr>
                <w:rFonts w:ascii="Times New Roman" w:hAnsi="Times New Roman"/>
                <w:lang w:val="id-ID"/>
              </w:rPr>
              <w:t xml:space="preserve">pada anak </w:t>
            </w:r>
            <w:r w:rsidRPr="00D112E6">
              <w:rPr>
                <w:rFonts w:ascii="Times New Roman" w:hAnsi="Times New Roman"/>
                <w:lang w:val="id-ID"/>
              </w:rPr>
              <w:t>(C2, A2</w:t>
            </w:r>
            <w:r w:rsidRPr="001B7D9E">
              <w:rPr>
                <w:rFonts w:ascii="Times New Roman" w:hAnsi="Times New Roman"/>
                <w:lang w:val="id-ID"/>
              </w:rPr>
              <w:t>)</w:t>
            </w:r>
          </w:p>
        </w:tc>
        <w:tc>
          <w:tcPr>
            <w:tcW w:w="2623" w:type="dxa"/>
            <w:shd w:val="clear" w:color="auto" w:fill="auto"/>
          </w:tcPr>
          <w:p w:rsidR="00DE1FA7" w:rsidRPr="00DE1FA7" w:rsidRDefault="00DE1FA7" w:rsidP="00687739">
            <w:pPr>
              <w:pStyle w:val="ListParagraph"/>
              <w:numPr>
                <w:ilvl w:val="0"/>
                <w:numId w:val="5"/>
              </w:numPr>
              <w:rPr>
                <w:rFonts w:ascii="Times New Roman" w:hAnsi="Times New Roman"/>
                <w:lang w:val="fi-FI"/>
              </w:rPr>
            </w:pPr>
            <w:r>
              <w:rPr>
                <w:rFonts w:ascii="Times New Roman" w:hAnsi="Times New Roman"/>
                <w:lang w:val="id-ID"/>
              </w:rPr>
              <w:t>Konsep tumbuh kembang pada anak</w:t>
            </w:r>
          </w:p>
          <w:p w:rsidR="00DE1FA7" w:rsidRPr="00DE1FA7" w:rsidRDefault="004B1F18" w:rsidP="00687739">
            <w:pPr>
              <w:pStyle w:val="ListParagraph"/>
              <w:numPr>
                <w:ilvl w:val="0"/>
                <w:numId w:val="5"/>
              </w:numPr>
              <w:rPr>
                <w:rFonts w:ascii="Times New Roman" w:hAnsi="Times New Roman"/>
                <w:lang w:val="fi-FI"/>
              </w:rPr>
            </w:pPr>
            <w:r>
              <w:rPr>
                <w:rFonts w:ascii="Times New Roman" w:hAnsi="Times New Roman"/>
                <w:lang w:val="id-ID"/>
              </w:rPr>
              <w:t>Fisiologis tumbuh k</w:t>
            </w:r>
            <w:r w:rsidR="00DE1FA7">
              <w:rPr>
                <w:rFonts w:ascii="Times New Roman" w:hAnsi="Times New Roman"/>
                <w:lang w:val="id-ID"/>
              </w:rPr>
              <w:t>embang anak</w:t>
            </w:r>
          </w:p>
          <w:p w:rsidR="00DE1FA7" w:rsidRPr="00D112E6" w:rsidRDefault="00DE1FA7" w:rsidP="00687739">
            <w:pPr>
              <w:pStyle w:val="ListParagraph"/>
              <w:numPr>
                <w:ilvl w:val="0"/>
                <w:numId w:val="5"/>
              </w:numPr>
              <w:snapToGrid w:val="0"/>
              <w:ind w:right="196"/>
              <w:rPr>
                <w:rFonts w:ascii="Times New Roman" w:hAnsi="Times New Roman"/>
                <w:lang w:val="pt-BR"/>
              </w:rPr>
            </w:pPr>
            <w:r>
              <w:rPr>
                <w:rFonts w:ascii="Times New Roman" w:hAnsi="Times New Roman"/>
                <w:lang w:val="id-ID"/>
              </w:rPr>
              <w:t xml:space="preserve">Patologis gangguan trauma (prenatal dan post natal) pada anak </w:t>
            </w:r>
          </w:p>
          <w:p w:rsidR="00DE1FA7" w:rsidRPr="00D112E6" w:rsidRDefault="00DE1FA7" w:rsidP="004B1F18">
            <w:pPr>
              <w:pStyle w:val="ListParagraph"/>
              <w:numPr>
                <w:ilvl w:val="0"/>
                <w:numId w:val="5"/>
              </w:numPr>
              <w:snapToGrid w:val="0"/>
              <w:ind w:right="196"/>
              <w:rPr>
                <w:rFonts w:ascii="Times New Roman" w:hAnsi="Times New Roman"/>
                <w:lang w:val="pt-BR"/>
              </w:rPr>
            </w:pPr>
            <w:r w:rsidRPr="00D112E6">
              <w:rPr>
                <w:rFonts w:ascii="Times New Roman" w:hAnsi="Times New Roman"/>
                <w:lang w:val="pt-BR"/>
              </w:rPr>
              <w:t>Kaidah interaksi/hubungan</w:t>
            </w:r>
            <w:r w:rsidRPr="001B7D9E">
              <w:rPr>
                <w:rFonts w:ascii="Times New Roman" w:hAnsi="Times New Roman"/>
                <w:lang w:val="id-ID"/>
              </w:rPr>
              <w:t xml:space="preserve"> </w:t>
            </w:r>
            <w:r w:rsidR="004B1F18">
              <w:rPr>
                <w:rFonts w:ascii="Times New Roman" w:hAnsi="Times New Roman"/>
                <w:lang w:val="id-ID"/>
              </w:rPr>
              <w:t xml:space="preserve">tumbuh kembang </w:t>
            </w:r>
            <w:r w:rsidRPr="00D112E6">
              <w:rPr>
                <w:rFonts w:ascii="Times New Roman" w:hAnsi="Times New Roman"/>
                <w:lang w:val="pt-BR"/>
              </w:rPr>
              <w:t>dalam tinjauan Islam.</w:t>
            </w:r>
          </w:p>
        </w:tc>
        <w:tc>
          <w:tcPr>
            <w:tcW w:w="2126" w:type="dxa"/>
            <w:shd w:val="clear" w:color="auto" w:fill="auto"/>
          </w:tcPr>
          <w:p w:rsidR="00DE1FA7" w:rsidRPr="00D112E6" w:rsidRDefault="00DE1FA7" w:rsidP="00687739">
            <w:pPr>
              <w:snapToGrid w:val="0"/>
              <w:spacing w:line="100" w:lineRule="atLeast"/>
              <w:ind w:left="142" w:right="196"/>
              <w:rPr>
                <w:rFonts w:ascii="Times New Roman" w:hAnsi="Times New Roman"/>
                <w:lang w:val="sv-SE"/>
              </w:rPr>
            </w:pPr>
            <w:r w:rsidRPr="001B7D9E">
              <w:rPr>
                <w:rFonts w:ascii="Times New Roman" w:hAnsi="Times New Roman"/>
                <w:lang w:val="id-ID"/>
              </w:rPr>
              <w:t>Pembelajaran konstektual</w:t>
            </w:r>
            <w:r w:rsidRPr="00D112E6">
              <w:rPr>
                <w:rFonts w:ascii="Times New Roman" w:hAnsi="Times New Roman"/>
                <w:lang w:val="sv-SE"/>
              </w:rPr>
              <w:t>.</w:t>
            </w:r>
          </w:p>
          <w:p w:rsidR="00DE1FA7" w:rsidRPr="00D112E6" w:rsidRDefault="00DE1FA7" w:rsidP="00687739">
            <w:pPr>
              <w:snapToGrid w:val="0"/>
              <w:spacing w:line="100" w:lineRule="atLeast"/>
              <w:ind w:left="142" w:right="196"/>
              <w:rPr>
                <w:rFonts w:ascii="Times New Roman" w:hAnsi="Times New Roman"/>
                <w:lang w:val="sv-SE"/>
              </w:rPr>
            </w:pPr>
          </w:p>
          <w:p w:rsidR="00DE1FA7" w:rsidRPr="00D112E6" w:rsidRDefault="00DE1FA7" w:rsidP="00687739">
            <w:pPr>
              <w:snapToGrid w:val="0"/>
              <w:spacing w:line="100" w:lineRule="atLeast"/>
              <w:ind w:left="142" w:right="196"/>
              <w:rPr>
                <w:rFonts w:ascii="Times New Roman" w:hAnsi="Times New Roman"/>
                <w:lang w:val="sv-SE"/>
              </w:rPr>
            </w:pPr>
            <w:r w:rsidRPr="00D112E6">
              <w:rPr>
                <w:rFonts w:ascii="Times New Roman" w:hAnsi="Times New Roman"/>
                <w:lang w:val="sv-SE"/>
              </w:rPr>
              <w:t>Tatap muka teori: 100 mnt</w:t>
            </w:r>
          </w:p>
          <w:p w:rsidR="00DE1FA7" w:rsidRPr="001B7D9E" w:rsidRDefault="00DE1FA7" w:rsidP="00687739">
            <w:pPr>
              <w:suppressAutoHyphens/>
              <w:snapToGrid w:val="0"/>
              <w:spacing w:line="100" w:lineRule="atLeast"/>
              <w:jc w:val="center"/>
              <w:rPr>
                <w:rFonts w:ascii="Times New Roman" w:hAnsi="Times New Roman"/>
                <w:b/>
                <w:bCs/>
                <w:color w:val="FFFFFF"/>
                <w:lang w:val="sv-SE"/>
              </w:rPr>
            </w:pPr>
          </w:p>
        </w:tc>
        <w:tc>
          <w:tcPr>
            <w:tcW w:w="1843" w:type="dxa"/>
            <w:shd w:val="clear" w:color="auto" w:fill="auto"/>
          </w:tcPr>
          <w:p w:rsidR="00DE1FA7" w:rsidRPr="001B7D9E" w:rsidRDefault="00DE1FA7" w:rsidP="00DE1FA7">
            <w:pPr>
              <w:numPr>
                <w:ilvl w:val="0"/>
                <w:numId w:val="6"/>
              </w:numPr>
              <w:suppressAutoHyphens/>
              <w:snapToGrid w:val="0"/>
              <w:spacing w:line="100" w:lineRule="atLeast"/>
              <w:ind w:left="426" w:right="196" w:hanging="284"/>
              <w:rPr>
                <w:rFonts w:ascii="Times New Roman" w:hAnsi="Times New Roman"/>
              </w:rPr>
            </w:pPr>
            <w:r w:rsidRPr="001B7D9E">
              <w:rPr>
                <w:rFonts w:ascii="Times New Roman" w:hAnsi="Times New Roman"/>
              </w:rPr>
              <w:t>Analisis kasus</w:t>
            </w:r>
          </w:p>
          <w:p w:rsidR="00DE1FA7" w:rsidRPr="001B7D9E" w:rsidRDefault="00DE1FA7" w:rsidP="00687739">
            <w:pPr>
              <w:suppressAutoHyphens/>
              <w:snapToGrid w:val="0"/>
              <w:spacing w:line="100" w:lineRule="atLeast"/>
              <w:jc w:val="center"/>
              <w:rPr>
                <w:rFonts w:ascii="Times New Roman" w:hAnsi="Times New Roman"/>
                <w:b/>
                <w:bCs/>
              </w:rPr>
            </w:pPr>
          </w:p>
        </w:tc>
        <w:tc>
          <w:tcPr>
            <w:tcW w:w="2089" w:type="dxa"/>
            <w:shd w:val="clear" w:color="auto" w:fill="auto"/>
          </w:tcPr>
          <w:p w:rsidR="00DE1FA7" w:rsidRPr="001B7D9E" w:rsidRDefault="00DE1FA7" w:rsidP="00DE1FA7">
            <w:pPr>
              <w:pStyle w:val="ListParagraph"/>
              <w:numPr>
                <w:ilvl w:val="0"/>
                <w:numId w:val="7"/>
              </w:numPr>
              <w:tabs>
                <w:tab w:val="num" w:pos="424"/>
              </w:tabs>
              <w:suppressAutoHyphens/>
              <w:ind w:left="424" w:right="142" w:hanging="283"/>
              <w:rPr>
                <w:rFonts w:ascii="Times New Roman" w:hAnsi="Times New Roman"/>
                <w:lang w:val="sv-SE"/>
              </w:rPr>
            </w:pPr>
            <w:r w:rsidRPr="001B7D9E">
              <w:rPr>
                <w:rFonts w:ascii="Times New Roman" w:hAnsi="Times New Roman"/>
                <w:lang w:val="sv-SE"/>
              </w:rPr>
              <w:t>Ketepatan jawaban</w:t>
            </w:r>
          </w:p>
          <w:p w:rsidR="00DE1FA7" w:rsidRPr="001B7D9E" w:rsidRDefault="00DE1FA7" w:rsidP="00687739">
            <w:pPr>
              <w:suppressAutoHyphens/>
              <w:snapToGrid w:val="0"/>
              <w:spacing w:line="100" w:lineRule="atLeast"/>
              <w:jc w:val="center"/>
              <w:rPr>
                <w:rFonts w:ascii="Times New Roman" w:hAnsi="Times New Roman"/>
                <w:b/>
                <w:bCs/>
              </w:rPr>
            </w:pPr>
          </w:p>
        </w:tc>
        <w:tc>
          <w:tcPr>
            <w:tcW w:w="1863" w:type="dxa"/>
            <w:shd w:val="clear" w:color="auto" w:fill="auto"/>
          </w:tcPr>
          <w:p w:rsidR="00DE1FA7" w:rsidRPr="001B7D9E" w:rsidRDefault="00DE1FA7" w:rsidP="00687739">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r w:rsidRPr="001B7D9E">
              <w:rPr>
                <w:rFonts w:ascii="Times New Roman" w:hAnsi="Times New Roman"/>
                <w:lang w:val="id-ID"/>
              </w:rPr>
              <w:t>3</w:t>
            </w:r>
            <w:r w:rsidRPr="001B7D9E">
              <w:rPr>
                <w:rFonts w:ascii="Times New Roman" w:hAnsi="Times New Roman"/>
                <w:lang w:val="sv-SE"/>
              </w:rPr>
              <w:t xml:space="preserve"> soal</w:t>
            </w:r>
          </w:p>
          <w:p w:rsidR="00DE1FA7" w:rsidRPr="001B7D9E" w:rsidRDefault="00DE1FA7" w:rsidP="00687739">
            <w:pPr>
              <w:suppressAutoHyphens/>
              <w:snapToGrid w:val="0"/>
              <w:spacing w:line="100" w:lineRule="atLeast"/>
              <w:jc w:val="center"/>
              <w:rPr>
                <w:rFonts w:ascii="Times New Roman" w:hAnsi="Times New Roman"/>
                <w:b/>
                <w:bCs/>
              </w:rPr>
            </w:pPr>
          </w:p>
        </w:tc>
        <w:tc>
          <w:tcPr>
            <w:tcW w:w="984" w:type="dxa"/>
            <w:shd w:val="clear" w:color="auto" w:fill="auto"/>
          </w:tcPr>
          <w:p w:rsidR="00DE1FA7" w:rsidRPr="001B7D9E" w:rsidRDefault="00DE1FA7" w:rsidP="00687739">
            <w:pPr>
              <w:suppressAutoHyphens/>
              <w:snapToGrid w:val="0"/>
              <w:spacing w:line="100" w:lineRule="atLeast"/>
              <w:jc w:val="center"/>
              <w:rPr>
                <w:rFonts w:ascii="Times New Roman" w:hAnsi="Times New Roman"/>
                <w:bCs/>
                <w:lang w:val="id-ID"/>
              </w:rPr>
            </w:pPr>
            <w:r w:rsidRPr="001B7D9E">
              <w:rPr>
                <w:rFonts w:ascii="Times New Roman" w:hAnsi="Times New Roman"/>
                <w:bCs/>
                <w:lang w:val="id-ID"/>
              </w:rPr>
              <w:t>6%</w:t>
            </w:r>
          </w:p>
        </w:tc>
        <w:tc>
          <w:tcPr>
            <w:tcW w:w="49" w:type="dxa"/>
            <w:shd w:val="clear" w:color="auto" w:fill="auto"/>
          </w:tcPr>
          <w:p w:rsidR="00DE1FA7" w:rsidRPr="001B7D9E" w:rsidRDefault="00DE1FA7" w:rsidP="00687739">
            <w:pPr>
              <w:suppressAutoHyphens/>
              <w:snapToGrid w:val="0"/>
              <w:spacing w:line="100" w:lineRule="atLeast"/>
              <w:rPr>
                <w:rFonts w:ascii="Times New Roman" w:hAnsi="Times New Roman"/>
                <w:b/>
                <w:bCs/>
                <w:lang w:eastAsia="ar-SA"/>
              </w:rPr>
            </w:pPr>
          </w:p>
        </w:tc>
      </w:tr>
      <w:tr w:rsidR="004B1F18" w:rsidRPr="001B7D9E" w:rsidTr="00687739">
        <w:trPr>
          <w:tblHeader/>
        </w:trPr>
        <w:tc>
          <w:tcPr>
            <w:tcW w:w="1134" w:type="dxa"/>
            <w:shd w:val="clear" w:color="auto" w:fill="auto"/>
          </w:tcPr>
          <w:p w:rsidR="004B1F18" w:rsidRPr="001B7D9E"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lastRenderedPageBreak/>
              <w:t>2</w:t>
            </w:r>
          </w:p>
        </w:tc>
        <w:tc>
          <w:tcPr>
            <w:tcW w:w="2835" w:type="dxa"/>
            <w:shd w:val="clear" w:color="auto" w:fill="auto"/>
          </w:tcPr>
          <w:p w:rsidR="004B1F18" w:rsidRPr="004B1F18" w:rsidRDefault="004B1F18" w:rsidP="004B1F18">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 Fraktur pada anak dan Osteogenesis Imperfecta</w:t>
            </w:r>
            <w:r>
              <w:rPr>
                <w:rFonts w:ascii="Times New Roman" w:hAnsi="Times New Roman"/>
                <w:lang w:val="id-ID"/>
              </w:rPr>
              <w:t xml:space="preserve"> </w:t>
            </w:r>
            <w:r w:rsidR="00687739">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4B1F18" w:rsidRPr="00D112E6" w:rsidRDefault="004B1F18" w:rsidP="00687739">
            <w:pPr>
              <w:suppressAutoHyphens/>
              <w:snapToGrid w:val="0"/>
              <w:spacing w:line="100" w:lineRule="atLeast"/>
              <w:jc w:val="both"/>
              <w:rPr>
                <w:rFonts w:ascii="Times New Roman" w:hAnsi="Times New Roman"/>
                <w:lang w:val="id-ID"/>
              </w:rPr>
            </w:pPr>
          </w:p>
        </w:tc>
        <w:tc>
          <w:tcPr>
            <w:tcW w:w="2623" w:type="dxa"/>
            <w:shd w:val="clear" w:color="auto" w:fill="auto"/>
          </w:tcPr>
          <w:p w:rsidR="004B1F18" w:rsidRDefault="004B1F18" w:rsidP="004B1F18">
            <w:pPr>
              <w:pStyle w:val="ListParagraph"/>
              <w:ind w:hanging="578"/>
              <w:rPr>
                <w:rFonts w:ascii="Times New Roman" w:hAnsi="Times New Roman"/>
                <w:lang w:val="id-ID"/>
              </w:rPr>
            </w:pPr>
            <w:r>
              <w:rPr>
                <w:rFonts w:ascii="Times New Roman" w:hAnsi="Times New Roman"/>
                <w:lang w:val="id-ID"/>
              </w:rPr>
              <w:t xml:space="preserve">1. Pengertian fraktur </w:t>
            </w:r>
          </w:p>
          <w:p w:rsidR="004B1F18" w:rsidRDefault="004B1F18" w:rsidP="004B1F18">
            <w:pPr>
              <w:pStyle w:val="ListParagraph"/>
              <w:ind w:hanging="578"/>
              <w:rPr>
                <w:rFonts w:ascii="Times New Roman" w:hAnsi="Times New Roman"/>
                <w:lang w:val="id-ID"/>
              </w:rPr>
            </w:pPr>
            <w:r>
              <w:rPr>
                <w:rFonts w:ascii="Times New Roman" w:hAnsi="Times New Roman"/>
                <w:lang w:val="id-ID"/>
              </w:rPr>
              <w:t>2. Patologi fraktur</w:t>
            </w:r>
          </w:p>
          <w:p w:rsidR="004B1F18" w:rsidRDefault="004B1F18" w:rsidP="004B1F18">
            <w:pPr>
              <w:pStyle w:val="ListParagraph"/>
              <w:ind w:left="426" w:hanging="284"/>
              <w:rPr>
                <w:rFonts w:ascii="Times New Roman" w:hAnsi="Times New Roman"/>
                <w:lang w:val="id-ID"/>
              </w:rPr>
            </w:pPr>
            <w:r>
              <w:rPr>
                <w:rFonts w:ascii="Times New Roman" w:hAnsi="Times New Roman"/>
                <w:lang w:val="id-ID"/>
              </w:rPr>
              <w:t>3. Jenis-jenis fraktur paa anak</w:t>
            </w:r>
          </w:p>
          <w:p w:rsidR="004B1F18" w:rsidRDefault="004B1F18" w:rsidP="004B1F18">
            <w:pPr>
              <w:pStyle w:val="ListParagraph"/>
              <w:ind w:left="426" w:hanging="284"/>
              <w:rPr>
                <w:rFonts w:ascii="Times New Roman" w:hAnsi="Times New Roman"/>
                <w:lang w:val="id-ID"/>
              </w:rPr>
            </w:pPr>
            <w:r>
              <w:rPr>
                <w:rFonts w:ascii="Times New Roman" w:hAnsi="Times New Roman"/>
                <w:lang w:val="id-ID"/>
              </w:rPr>
              <w:t>4. Proses fisioterapi pada fraktur anak</w:t>
            </w:r>
          </w:p>
          <w:p w:rsidR="004B1F18" w:rsidRDefault="004B1F18" w:rsidP="004B1F18">
            <w:pPr>
              <w:pStyle w:val="ListParagraph"/>
              <w:ind w:left="426" w:hanging="284"/>
              <w:rPr>
                <w:rFonts w:ascii="Times New Roman" w:hAnsi="Times New Roman"/>
                <w:lang w:val="id-ID"/>
              </w:rPr>
            </w:pPr>
            <w:r>
              <w:rPr>
                <w:rFonts w:ascii="Times New Roman" w:hAnsi="Times New Roman"/>
                <w:lang w:val="id-ID"/>
              </w:rPr>
              <w:t xml:space="preserve">5. Pengertian </w:t>
            </w:r>
            <w:r w:rsidRPr="00D112E6">
              <w:rPr>
                <w:rFonts w:ascii="Times New Roman" w:hAnsi="Times New Roman"/>
                <w:lang w:val="id-ID"/>
              </w:rPr>
              <w:t>Osteogenesis Imperfecta</w:t>
            </w:r>
          </w:p>
          <w:p w:rsidR="004B1F18" w:rsidRDefault="004B1F18" w:rsidP="004B1F18">
            <w:pPr>
              <w:pStyle w:val="ListParagraph"/>
              <w:ind w:left="426" w:hanging="284"/>
              <w:rPr>
                <w:rFonts w:ascii="Times New Roman" w:hAnsi="Times New Roman"/>
                <w:lang w:val="id-ID"/>
              </w:rPr>
            </w:pPr>
            <w:r>
              <w:rPr>
                <w:rFonts w:ascii="Times New Roman" w:hAnsi="Times New Roman"/>
                <w:lang w:val="id-ID"/>
              </w:rPr>
              <w:t xml:space="preserve">6. Patologi </w:t>
            </w:r>
            <w:r w:rsidRPr="000E2596">
              <w:rPr>
                <w:rFonts w:ascii="Times New Roman" w:hAnsi="Times New Roman"/>
              </w:rPr>
              <w:t>Osteogenesis Imperfecta</w:t>
            </w:r>
          </w:p>
          <w:p w:rsidR="004B1F18" w:rsidRPr="004B1F18" w:rsidRDefault="004B1F18" w:rsidP="004B1F18">
            <w:pPr>
              <w:pStyle w:val="ListParagraph"/>
              <w:ind w:left="426" w:hanging="284"/>
              <w:rPr>
                <w:rFonts w:ascii="Times New Roman" w:hAnsi="Times New Roman"/>
                <w:lang w:val="id-ID"/>
              </w:rPr>
            </w:pPr>
            <w:r>
              <w:rPr>
                <w:rFonts w:ascii="Times New Roman" w:hAnsi="Times New Roman"/>
                <w:lang w:val="id-ID"/>
              </w:rPr>
              <w:t xml:space="preserve">7. Proses fisioterapi pada </w:t>
            </w:r>
            <w:r w:rsidRPr="000E2596">
              <w:rPr>
                <w:rFonts w:ascii="Times New Roman" w:hAnsi="Times New Roman"/>
              </w:rPr>
              <w:t>Osteogenesis Imperfecta</w:t>
            </w:r>
          </w:p>
        </w:tc>
        <w:tc>
          <w:tcPr>
            <w:tcW w:w="2126" w:type="dxa"/>
            <w:shd w:val="clear" w:color="auto" w:fill="auto"/>
          </w:tcPr>
          <w:p w:rsidR="004B1F18" w:rsidRPr="00D112E6" w:rsidRDefault="004B1F18" w:rsidP="00687739">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4B1F18" w:rsidRPr="00D112E6" w:rsidRDefault="004B1F18" w:rsidP="00687739">
            <w:pPr>
              <w:snapToGrid w:val="0"/>
              <w:spacing w:line="100" w:lineRule="atLeast"/>
              <w:ind w:left="142" w:right="196"/>
              <w:rPr>
                <w:rFonts w:ascii="Times New Roman" w:hAnsi="Times New Roman"/>
                <w:lang w:val="fi-FI"/>
              </w:rPr>
            </w:pPr>
          </w:p>
          <w:p w:rsidR="004B1F18" w:rsidRPr="001B7D9E" w:rsidRDefault="004B1F18" w:rsidP="00687739">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2" w:right="196"/>
              <w:rPr>
                <w:rFonts w:ascii="Times New Roman" w:hAnsi="Times New Roman"/>
                <w:lang w:val="id-ID"/>
              </w:rPr>
            </w:pPr>
            <w:r w:rsidRPr="001B7D9E">
              <w:rPr>
                <w:rFonts w:ascii="Times New Roman" w:hAnsi="Times New Roman"/>
                <w:lang w:val="id-ID"/>
              </w:rPr>
              <w:t>Tutorial (2x120 menit)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1"/>
              <w:rPr>
                <w:rFonts w:ascii="Times New Roman" w:hAnsi="Times New Roman"/>
              </w:rPr>
            </w:pPr>
            <w:r w:rsidRPr="001B7D9E">
              <w:rPr>
                <w:rFonts w:ascii="Times New Roman" w:hAnsi="Times New Roman"/>
              </w:rPr>
              <w:t>Praktikum (2x170 menit)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2" w:right="196"/>
              <w:rPr>
                <w:rFonts w:ascii="Times New Roman" w:hAnsi="Times New Roman"/>
                <w:lang w:val="id-ID"/>
              </w:rPr>
            </w:pPr>
          </w:p>
        </w:tc>
        <w:tc>
          <w:tcPr>
            <w:tcW w:w="1843" w:type="dxa"/>
            <w:shd w:val="clear" w:color="auto" w:fill="auto"/>
          </w:tcPr>
          <w:p w:rsidR="004B1F18" w:rsidRPr="00D112E6" w:rsidRDefault="004B1F18" w:rsidP="00687739">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4B1F18" w:rsidRPr="00D112E6" w:rsidRDefault="004B1F18" w:rsidP="00687739">
            <w:pPr>
              <w:snapToGrid w:val="0"/>
              <w:spacing w:line="100" w:lineRule="atLeast"/>
              <w:ind w:left="141" w:right="196"/>
              <w:rPr>
                <w:rFonts w:ascii="Times New Roman" w:hAnsi="Times New Roman"/>
                <w:lang w:val="fi-FI"/>
              </w:rPr>
            </w:pPr>
          </w:p>
          <w:p w:rsidR="004B1F18" w:rsidRPr="00D112E6" w:rsidRDefault="00687739" w:rsidP="004B1F18">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004B1F18" w:rsidRPr="00D112E6">
              <w:rPr>
                <w:rFonts w:ascii="Times New Roman" w:hAnsi="Times New Roman"/>
                <w:i/>
                <w:lang w:val="fi-FI"/>
              </w:rPr>
              <w:t>Roleplay</w:t>
            </w:r>
          </w:p>
        </w:tc>
        <w:tc>
          <w:tcPr>
            <w:tcW w:w="2089" w:type="dxa"/>
            <w:shd w:val="clear" w:color="auto" w:fill="auto"/>
          </w:tcPr>
          <w:p w:rsidR="004B1F18" w:rsidRPr="001B7D9E" w:rsidRDefault="004B1F18" w:rsidP="004B1F18">
            <w:pPr>
              <w:pStyle w:val="ListParagraph"/>
              <w:numPr>
                <w:ilvl w:val="0"/>
                <w:numId w:val="8"/>
              </w:numPr>
              <w:suppressAutoHyphens/>
              <w:ind w:right="196"/>
              <w:rPr>
                <w:rFonts w:ascii="Times New Roman" w:hAnsi="Times New Roman"/>
                <w:lang w:val="sv-SE"/>
              </w:rPr>
            </w:pPr>
            <w:r w:rsidRPr="001B7D9E">
              <w:rPr>
                <w:rFonts w:ascii="Times New Roman" w:hAnsi="Times New Roman"/>
                <w:lang w:val="sv-SE"/>
              </w:rPr>
              <w:t>Ketepatan jawaban</w:t>
            </w:r>
          </w:p>
          <w:p w:rsidR="004B1F18" w:rsidRPr="001B7D9E" w:rsidRDefault="004B1F18" w:rsidP="004B1F18">
            <w:pPr>
              <w:pStyle w:val="ListParagraph"/>
              <w:numPr>
                <w:ilvl w:val="0"/>
                <w:numId w:val="8"/>
              </w:numPr>
              <w:suppressAutoHyphens/>
              <w:contextualSpacing w:val="0"/>
              <w:rPr>
                <w:rFonts w:ascii="Times New Roman" w:hAnsi="Times New Roman"/>
                <w:lang w:val="sv-SE"/>
              </w:rPr>
            </w:pPr>
            <w:r w:rsidRPr="001B7D9E">
              <w:rPr>
                <w:rFonts w:ascii="Times New Roman" w:hAnsi="Times New Roman"/>
                <w:lang w:val="sv-SE"/>
              </w:rPr>
              <w:t>Keaktifan</w:t>
            </w:r>
          </w:p>
          <w:p w:rsidR="004B1F18" w:rsidRPr="001B7D9E" w:rsidRDefault="004B1F18" w:rsidP="004B1F18">
            <w:pPr>
              <w:pStyle w:val="ListParagraph"/>
              <w:numPr>
                <w:ilvl w:val="0"/>
                <w:numId w:val="8"/>
              </w:numPr>
              <w:suppressAutoHyphens/>
              <w:contextualSpacing w:val="0"/>
              <w:rPr>
                <w:rFonts w:ascii="Times New Roman" w:hAnsi="Times New Roman"/>
                <w:lang w:val="sv-SE"/>
              </w:rPr>
            </w:pPr>
            <w:r w:rsidRPr="001B7D9E">
              <w:rPr>
                <w:rFonts w:ascii="Times New Roman" w:hAnsi="Times New Roman"/>
                <w:lang w:val="sv-SE"/>
              </w:rPr>
              <w:t>Ketepatan prosedur</w:t>
            </w:r>
          </w:p>
          <w:p w:rsidR="004B1F18" w:rsidRPr="001B7D9E" w:rsidRDefault="004B1F18" w:rsidP="00687739">
            <w:pPr>
              <w:suppressAutoHyphens/>
              <w:ind w:right="142"/>
              <w:rPr>
                <w:rFonts w:ascii="Times New Roman" w:hAnsi="Times New Roman"/>
                <w:lang w:val="id-ID"/>
              </w:rPr>
            </w:pPr>
          </w:p>
        </w:tc>
        <w:tc>
          <w:tcPr>
            <w:tcW w:w="1863" w:type="dxa"/>
            <w:shd w:val="clear" w:color="auto" w:fill="auto"/>
          </w:tcPr>
          <w:p w:rsidR="004B1F18" w:rsidRPr="001B7D9E" w:rsidRDefault="004B1F18" w:rsidP="00687739">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4B1F18" w:rsidRPr="001B7D9E" w:rsidRDefault="004B1F18" w:rsidP="00687739">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4B1F18" w:rsidRPr="001B7D9E" w:rsidRDefault="004B1F18" w:rsidP="00687739">
            <w:pPr>
              <w:snapToGrid w:val="0"/>
              <w:spacing w:line="100" w:lineRule="atLeast"/>
              <w:jc w:val="center"/>
              <w:rPr>
                <w:rFonts w:ascii="Times New Roman" w:hAnsi="Times New Roman"/>
              </w:rPr>
            </w:pPr>
          </w:p>
          <w:p w:rsidR="004B1F18" w:rsidRPr="001B7D9E" w:rsidRDefault="004B1F18" w:rsidP="00687739">
            <w:pPr>
              <w:pStyle w:val="ListParagraph"/>
              <w:ind w:left="142"/>
              <w:rPr>
                <w:rFonts w:ascii="Times New Roman" w:hAnsi="Times New Roman"/>
              </w:rPr>
            </w:pPr>
            <w:r w:rsidRPr="001B7D9E">
              <w:rPr>
                <w:rFonts w:ascii="Times New Roman" w:hAnsi="Times New Roman"/>
              </w:rPr>
              <w:t>Ujian Praktek</w:t>
            </w:r>
          </w:p>
          <w:p w:rsidR="004B1F18" w:rsidRPr="001B7D9E" w:rsidRDefault="004B1F18" w:rsidP="00687739">
            <w:pPr>
              <w:pStyle w:val="ListParagraph"/>
              <w:ind w:left="142"/>
              <w:rPr>
                <w:rFonts w:ascii="Times New Roman" w:hAnsi="Times New Roman"/>
                <w:lang w:val="sv-SE"/>
              </w:rPr>
            </w:pPr>
          </w:p>
        </w:tc>
        <w:tc>
          <w:tcPr>
            <w:tcW w:w="984" w:type="dxa"/>
            <w:shd w:val="clear" w:color="auto" w:fill="auto"/>
          </w:tcPr>
          <w:p w:rsidR="004B1F18" w:rsidRPr="001B7D9E" w:rsidRDefault="004B1F18" w:rsidP="00687739">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4B1F18" w:rsidRPr="001B7D9E" w:rsidRDefault="004B1F18" w:rsidP="00687739">
            <w:pPr>
              <w:suppressAutoHyphens/>
              <w:snapToGrid w:val="0"/>
              <w:spacing w:line="100" w:lineRule="atLeast"/>
              <w:rPr>
                <w:rFonts w:ascii="Times New Roman" w:hAnsi="Times New Roman"/>
                <w:b/>
                <w:bCs/>
                <w:lang w:eastAsia="ar-SA"/>
              </w:rPr>
            </w:pPr>
          </w:p>
        </w:tc>
      </w:tr>
      <w:tr w:rsidR="004B1F18" w:rsidRPr="001B7D9E" w:rsidTr="00687739">
        <w:trPr>
          <w:tblHeader/>
        </w:trPr>
        <w:tc>
          <w:tcPr>
            <w:tcW w:w="1134" w:type="dxa"/>
            <w:shd w:val="clear" w:color="auto" w:fill="auto"/>
          </w:tcPr>
          <w:p w:rsidR="004B1F18" w:rsidRPr="001B7D9E"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t>3</w:t>
            </w:r>
          </w:p>
        </w:tc>
        <w:tc>
          <w:tcPr>
            <w:tcW w:w="2835" w:type="dxa"/>
            <w:shd w:val="clear" w:color="auto" w:fill="auto"/>
          </w:tcPr>
          <w:p w:rsidR="00687739" w:rsidRPr="004B1F18" w:rsidRDefault="00687739" w:rsidP="00687739">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w:t>
            </w:r>
            <w:r w:rsidR="004B1F18" w:rsidRPr="00D112E6">
              <w:rPr>
                <w:rFonts w:ascii="Times New Roman" w:hAnsi="Times New Roman"/>
                <w:lang w:val="id-ID"/>
              </w:rPr>
              <w:t>Fisioterapi</w:t>
            </w:r>
            <w:r w:rsidR="004B1F18">
              <w:rPr>
                <w:rFonts w:ascii="Times New Roman" w:hAnsi="Times New Roman"/>
                <w:lang w:val="id-ID"/>
              </w:rPr>
              <w:t xml:space="preserve"> pada skoliosis</w:t>
            </w:r>
            <w:r>
              <w:rPr>
                <w:rFonts w:ascii="Times New Roman" w:hAnsi="Times New Roman"/>
                <w:lang w:val="id-ID"/>
              </w:rPr>
              <w:t xml:space="preserve"> (</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4B1F18" w:rsidRPr="004B1F18" w:rsidRDefault="004B1F18" w:rsidP="004B1F18">
            <w:pPr>
              <w:tabs>
                <w:tab w:val="left" w:pos="720"/>
              </w:tabs>
              <w:rPr>
                <w:rFonts w:ascii="Times New Roman" w:hAnsi="Times New Roman"/>
                <w:lang w:val="id-ID"/>
              </w:rPr>
            </w:pPr>
          </w:p>
        </w:tc>
        <w:tc>
          <w:tcPr>
            <w:tcW w:w="2623" w:type="dxa"/>
            <w:shd w:val="clear" w:color="auto" w:fill="auto"/>
          </w:tcPr>
          <w:p w:rsidR="00687739" w:rsidRDefault="00687739" w:rsidP="00687739">
            <w:pPr>
              <w:pStyle w:val="ListParagraph"/>
              <w:ind w:hanging="578"/>
              <w:rPr>
                <w:rFonts w:ascii="Times New Roman" w:hAnsi="Times New Roman"/>
                <w:lang w:val="id-ID"/>
              </w:rPr>
            </w:pPr>
            <w:r>
              <w:rPr>
                <w:rFonts w:ascii="Times New Roman" w:hAnsi="Times New Roman"/>
                <w:lang w:val="id-ID"/>
              </w:rPr>
              <w:t>1. Pengertian skoliosis</w:t>
            </w:r>
          </w:p>
          <w:p w:rsidR="00687739" w:rsidRDefault="00687739" w:rsidP="00687739">
            <w:pPr>
              <w:pStyle w:val="ListParagraph"/>
              <w:ind w:hanging="578"/>
              <w:rPr>
                <w:rFonts w:ascii="Times New Roman" w:hAnsi="Times New Roman"/>
                <w:lang w:val="id-ID"/>
              </w:rPr>
            </w:pPr>
            <w:r>
              <w:rPr>
                <w:rFonts w:ascii="Times New Roman" w:hAnsi="Times New Roman"/>
                <w:lang w:val="id-ID"/>
              </w:rPr>
              <w:t>2. Patologi skoliosis</w:t>
            </w:r>
          </w:p>
          <w:p w:rsidR="00687739" w:rsidRDefault="00687739" w:rsidP="00687739">
            <w:pPr>
              <w:pStyle w:val="ListParagraph"/>
              <w:ind w:left="426" w:hanging="284"/>
              <w:rPr>
                <w:rFonts w:ascii="Times New Roman" w:hAnsi="Times New Roman"/>
                <w:lang w:val="id-ID"/>
              </w:rPr>
            </w:pPr>
            <w:r>
              <w:rPr>
                <w:rFonts w:ascii="Times New Roman" w:hAnsi="Times New Roman"/>
                <w:lang w:val="id-ID"/>
              </w:rPr>
              <w:t>3. Jenis-jenis skoliosis</w:t>
            </w:r>
          </w:p>
          <w:p w:rsidR="00687739" w:rsidRDefault="00687739" w:rsidP="00687739">
            <w:pPr>
              <w:pStyle w:val="ListParagraph"/>
              <w:ind w:left="426" w:hanging="284"/>
              <w:rPr>
                <w:rFonts w:ascii="Times New Roman" w:hAnsi="Times New Roman"/>
                <w:lang w:val="id-ID"/>
              </w:rPr>
            </w:pPr>
            <w:r>
              <w:rPr>
                <w:rFonts w:ascii="Times New Roman" w:hAnsi="Times New Roman"/>
                <w:lang w:val="id-ID"/>
              </w:rPr>
              <w:t>4. Pengukuran pada skoliosis</w:t>
            </w:r>
          </w:p>
          <w:p w:rsidR="00687739" w:rsidRDefault="00687739" w:rsidP="00687739">
            <w:pPr>
              <w:pStyle w:val="ListParagraph"/>
              <w:ind w:left="426" w:hanging="284"/>
              <w:rPr>
                <w:rFonts w:ascii="Times New Roman" w:hAnsi="Times New Roman"/>
                <w:lang w:val="id-ID"/>
              </w:rPr>
            </w:pPr>
            <w:r>
              <w:rPr>
                <w:rFonts w:ascii="Times New Roman" w:hAnsi="Times New Roman"/>
                <w:lang w:val="id-ID"/>
              </w:rPr>
              <w:t>5. Proses fisioterapi pada skoliosis</w:t>
            </w:r>
          </w:p>
          <w:p w:rsidR="004B1F18" w:rsidRDefault="004B1F18" w:rsidP="00687739">
            <w:pPr>
              <w:pStyle w:val="ListParagraph"/>
              <w:ind w:hanging="578"/>
              <w:rPr>
                <w:rFonts w:ascii="Times New Roman" w:hAnsi="Times New Roman"/>
                <w:lang w:val="id-ID"/>
              </w:rPr>
            </w:pPr>
          </w:p>
        </w:tc>
        <w:tc>
          <w:tcPr>
            <w:tcW w:w="2126" w:type="dxa"/>
            <w:shd w:val="clear" w:color="auto" w:fill="auto"/>
          </w:tcPr>
          <w:p w:rsidR="004B1F18" w:rsidRPr="00D112E6" w:rsidRDefault="004B1F18" w:rsidP="00687739">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4B1F18" w:rsidRPr="00D112E6" w:rsidRDefault="004B1F18" w:rsidP="00687739">
            <w:pPr>
              <w:snapToGrid w:val="0"/>
              <w:spacing w:line="100" w:lineRule="atLeast"/>
              <w:ind w:left="142" w:right="196"/>
              <w:rPr>
                <w:rFonts w:ascii="Times New Roman" w:hAnsi="Times New Roman"/>
                <w:lang w:val="fi-FI"/>
              </w:rPr>
            </w:pPr>
          </w:p>
          <w:p w:rsidR="004B1F18" w:rsidRPr="001B7D9E" w:rsidRDefault="004B1F18" w:rsidP="00687739">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2" w:right="196"/>
              <w:rPr>
                <w:rFonts w:ascii="Times New Roman" w:hAnsi="Times New Roman"/>
                <w:lang w:val="id-ID"/>
              </w:rPr>
            </w:pPr>
            <w:r w:rsidRPr="001B7D9E">
              <w:rPr>
                <w:rFonts w:ascii="Times New Roman" w:hAnsi="Times New Roman"/>
                <w:lang w:val="id-ID"/>
              </w:rPr>
              <w:t>Tutorial (2x120 menit)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1"/>
              <w:rPr>
                <w:rFonts w:ascii="Times New Roman" w:hAnsi="Times New Roman"/>
              </w:rPr>
            </w:pPr>
            <w:r w:rsidRPr="001B7D9E">
              <w:rPr>
                <w:rFonts w:ascii="Times New Roman" w:hAnsi="Times New Roman"/>
              </w:rPr>
              <w:t>Praktikum (2x170 menit)</w:t>
            </w:r>
          </w:p>
          <w:p w:rsidR="004B1F18" w:rsidRPr="001B7D9E" w:rsidRDefault="004B1F18" w:rsidP="00687739">
            <w:pPr>
              <w:snapToGrid w:val="0"/>
              <w:spacing w:line="100" w:lineRule="atLeast"/>
              <w:ind w:left="142" w:right="196"/>
              <w:rPr>
                <w:rFonts w:ascii="Times New Roman" w:hAnsi="Times New Roman"/>
                <w:lang w:val="id-ID"/>
              </w:rPr>
            </w:pPr>
          </w:p>
          <w:p w:rsidR="004B1F18" w:rsidRPr="001B7D9E" w:rsidRDefault="004B1F18" w:rsidP="00687739">
            <w:pPr>
              <w:snapToGrid w:val="0"/>
              <w:spacing w:line="100" w:lineRule="atLeast"/>
              <w:ind w:left="142" w:right="196"/>
              <w:rPr>
                <w:rFonts w:ascii="Times New Roman" w:hAnsi="Times New Roman"/>
                <w:lang w:val="id-ID"/>
              </w:rPr>
            </w:pPr>
          </w:p>
        </w:tc>
        <w:tc>
          <w:tcPr>
            <w:tcW w:w="1843" w:type="dxa"/>
            <w:shd w:val="clear" w:color="auto" w:fill="auto"/>
          </w:tcPr>
          <w:p w:rsidR="004B1F18" w:rsidRPr="00D112E6" w:rsidRDefault="004B1F18" w:rsidP="00687739">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4B1F18" w:rsidRPr="00D112E6" w:rsidRDefault="004B1F18" w:rsidP="00687739">
            <w:pPr>
              <w:snapToGrid w:val="0"/>
              <w:spacing w:line="100" w:lineRule="atLeast"/>
              <w:ind w:left="141" w:right="196"/>
              <w:rPr>
                <w:rFonts w:ascii="Times New Roman" w:hAnsi="Times New Roman"/>
                <w:lang w:val="fi-FI"/>
              </w:rPr>
            </w:pPr>
          </w:p>
          <w:p w:rsidR="004B1F18" w:rsidRPr="00D112E6" w:rsidRDefault="00687739" w:rsidP="00687739">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004B1F18" w:rsidRPr="00D112E6">
              <w:rPr>
                <w:rFonts w:ascii="Times New Roman" w:hAnsi="Times New Roman"/>
                <w:i/>
                <w:lang w:val="fi-FI"/>
              </w:rPr>
              <w:t>Roleplay</w:t>
            </w:r>
          </w:p>
        </w:tc>
        <w:tc>
          <w:tcPr>
            <w:tcW w:w="2089" w:type="dxa"/>
            <w:shd w:val="clear" w:color="auto" w:fill="auto"/>
          </w:tcPr>
          <w:p w:rsidR="00687739" w:rsidRDefault="00687739" w:rsidP="00687739">
            <w:pPr>
              <w:suppressAutoHyphens/>
              <w:ind w:left="638" w:right="196" w:hanging="284"/>
              <w:rPr>
                <w:rFonts w:ascii="Times New Roman" w:hAnsi="Times New Roman"/>
                <w:lang w:val="id-ID"/>
              </w:rPr>
            </w:pPr>
            <w:r>
              <w:rPr>
                <w:rFonts w:ascii="Times New Roman" w:hAnsi="Times New Roman"/>
                <w:lang w:val="id-ID"/>
              </w:rPr>
              <w:t xml:space="preserve">a. </w:t>
            </w:r>
            <w:r w:rsidR="004B1F18" w:rsidRPr="00D112E6">
              <w:rPr>
                <w:rFonts w:ascii="Times New Roman" w:hAnsi="Times New Roman"/>
                <w:lang w:val="fi-FI"/>
              </w:rPr>
              <w:t>Ketepatan jawaban</w:t>
            </w:r>
          </w:p>
          <w:p w:rsidR="00687739" w:rsidRDefault="00687739" w:rsidP="00687739">
            <w:pPr>
              <w:suppressAutoHyphens/>
              <w:ind w:left="638" w:right="196" w:hanging="284"/>
              <w:rPr>
                <w:rFonts w:ascii="Times New Roman" w:hAnsi="Times New Roman"/>
                <w:lang w:val="id-ID"/>
              </w:rPr>
            </w:pPr>
            <w:r>
              <w:rPr>
                <w:rFonts w:ascii="Times New Roman" w:hAnsi="Times New Roman"/>
                <w:lang w:val="id-ID"/>
              </w:rPr>
              <w:t xml:space="preserve">b. </w:t>
            </w:r>
            <w:r w:rsidR="004B1F18" w:rsidRPr="00D112E6">
              <w:rPr>
                <w:rFonts w:ascii="Times New Roman" w:hAnsi="Times New Roman"/>
                <w:lang w:val="fi-FI"/>
              </w:rPr>
              <w:t>Keaktifan</w:t>
            </w:r>
          </w:p>
          <w:p w:rsidR="004B1F18" w:rsidRPr="00D112E6" w:rsidRDefault="00687739" w:rsidP="00687739">
            <w:pPr>
              <w:suppressAutoHyphens/>
              <w:ind w:left="638" w:right="196" w:hanging="284"/>
              <w:rPr>
                <w:rFonts w:ascii="Times New Roman" w:hAnsi="Times New Roman"/>
                <w:lang w:val="fi-FI"/>
              </w:rPr>
            </w:pPr>
            <w:r>
              <w:rPr>
                <w:rFonts w:ascii="Times New Roman" w:hAnsi="Times New Roman"/>
                <w:lang w:val="id-ID"/>
              </w:rPr>
              <w:t xml:space="preserve">c. </w:t>
            </w:r>
            <w:r w:rsidR="004B1F18" w:rsidRPr="00D112E6">
              <w:rPr>
                <w:rFonts w:ascii="Times New Roman" w:hAnsi="Times New Roman"/>
                <w:lang w:val="fi-FI"/>
              </w:rPr>
              <w:t>Ketepatan prosedur</w:t>
            </w:r>
          </w:p>
          <w:p w:rsidR="004B1F18" w:rsidRPr="001B7D9E" w:rsidRDefault="004B1F18" w:rsidP="00687739">
            <w:pPr>
              <w:suppressAutoHyphens/>
              <w:ind w:right="142"/>
              <w:rPr>
                <w:rFonts w:ascii="Times New Roman" w:hAnsi="Times New Roman"/>
                <w:lang w:val="id-ID"/>
              </w:rPr>
            </w:pPr>
          </w:p>
        </w:tc>
        <w:tc>
          <w:tcPr>
            <w:tcW w:w="1863" w:type="dxa"/>
            <w:shd w:val="clear" w:color="auto" w:fill="auto"/>
          </w:tcPr>
          <w:p w:rsidR="004B1F18" w:rsidRPr="001B7D9E" w:rsidRDefault="004B1F18" w:rsidP="00687739">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4B1F18" w:rsidRPr="001B7D9E" w:rsidRDefault="004B1F18" w:rsidP="00687739">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4B1F18" w:rsidRPr="001B7D9E" w:rsidRDefault="004B1F18" w:rsidP="00687739">
            <w:pPr>
              <w:snapToGrid w:val="0"/>
              <w:spacing w:line="100" w:lineRule="atLeast"/>
              <w:jc w:val="center"/>
              <w:rPr>
                <w:rFonts w:ascii="Times New Roman" w:hAnsi="Times New Roman"/>
              </w:rPr>
            </w:pPr>
          </w:p>
          <w:p w:rsidR="004B1F18" w:rsidRPr="001B7D9E" w:rsidRDefault="004B1F18" w:rsidP="00687739">
            <w:pPr>
              <w:pStyle w:val="ListParagraph"/>
              <w:ind w:left="142"/>
              <w:rPr>
                <w:rFonts w:ascii="Times New Roman" w:hAnsi="Times New Roman"/>
              </w:rPr>
            </w:pPr>
            <w:r w:rsidRPr="001B7D9E">
              <w:rPr>
                <w:rFonts w:ascii="Times New Roman" w:hAnsi="Times New Roman"/>
              </w:rPr>
              <w:t>Ujian Praktek</w:t>
            </w:r>
          </w:p>
          <w:p w:rsidR="004B1F18" w:rsidRPr="001B7D9E" w:rsidRDefault="004B1F18" w:rsidP="00687739">
            <w:pPr>
              <w:pStyle w:val="ListParagraph"/>
              <w:ind w:left="142"/>
              <w:rPr>
                <w:rFonts w:ascii="Times New Roman" w:hAnsi="Times New Roman"/>
                <w:lang w:val="sv-SE"/>
              </w:rPr>
            </w:pPr>
          </w:p>
        </w:tc>
        <w:tc>
          <w:tcPr>
            <w:tcW w:w="984" w:type="dxa"/>
            <w:shd w:val="clear" w:color="auto" w:fill="auto"/>
          </w:tcPr>
          <w:p w:rsidR="004B1F18" w:rsidRPr="001B7D9E" w:rsidRDefault="004B1F18" w:rsidP="00687739">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4B1F18" w:rsidRPr="001B7D9E" w:rsidRDefault="004B1F18"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Pr="001B7D9E"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lastRenderedPageBreak/>
              <w:t>4</w:t>
            </w:r>
          </w:p>
        </w:tc>
        <w:tc>
          <w:tcPr>
            <w:tcW w:w="2835" w:type="dxa"/>
            <w:shd w:val="clear" w:color="auto" w:fill="auto"/>
          </w:tcPr>
          <w:p w:rsidR="006D767B" w:rsidRPr="004B1F18" w:rsidRDefault="006D767B" w:rsidP="00687739">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torticolis (</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687739">
            <w:pPr>
              <w:tabs>
                <w:tab w:val="left" w:pos="720"/>
              </w:tabs>
              <w:rPr>
                <w:rFonts w:ascii="Times New Roman" w:hAnsi="Times New Roman"/>
                <w:lang w:val="id-ID"/>
              </w:rPr>
            </w:pPr>
          </w:p>
        </w:tc>
        <w:tc>
          <w:tcPr>
            <w:tcW w:w="2623" w:type="dxa"/>
            <w:shd w:val="clear" w:color="auto" w:fill="auto"/>
          </w:tcPr>
          <w:p w:rsidR="006D767B" w:rsidRDefault="006D767B" w:rsidP="00687739">
            <w:pPr>
              <w:pStyle w:val="ListParagraph"/>
              <w:ind w:hanging="578"/>
              <w:rPr>
                <w:rFonts w:ascii="Times New Roman" w:hAnsi="Times New Roman"/>
                <w:lang w:val="id-ID"/>
              </w:rPr>
            </w:pPr>
            <w:r>
              <w:rPr>
                <w:rFonts w:ascii="Times New Roman" w:hAnsi="Times New Roman"/>
                <w:lang w:val="id-ID"/>
              </w:rPr>
              <w:t>1. Pengertian torticolis</w:t>
            </w:r>
          </w:p>
          <w:p w:rsidR="006D767B" w:rsidRDefault="006D767B" w:rsidP="00687739">
            <w:pPr>
              <w:pStyle w:val="ListParagraph"/>
              <w:ind w:hanging="578"/>
              <w:rPr>
                <w:rFonts w:ascii="Times New Roman" w:hAnsi="Times New Roman"/>
                <w:lang w:val="id-ID"/>
              </w:rPr>
            </w:pPr>
            <w:r>
              <w:rPr>
                <w:rFonts w:ascii="Times New Roman" w:hAnsi="Times New Roman"/>
                <w:lang w:val="id-ID"/>
              </w:rPr>
              <w:t>2. Patologi torticolis</w:t>
            </w:r>
          </w:p>
          <w:p w:rsidR="006D767B" w:rsidRDefault="006D767B" w:rsidP="00687739">
            <w:pPr>
              <w:pStyle w:val="ListParagraph"/>
              <w:ind w:left="426" w:hanging="284"/>
              <w:rPr>
                <w:rFonts w:ascii="Times New Roman" w:hAnsi="Times New Roman"/>
                <w:lang w:val="id-ID"/>
              </w:rPr>
            </w:pPr>
            <w:r>
              <w:rPr>
                <w:rFonts w:ascii="Times New Roman" w:hAnsi="Times New Roman"/>
                <w:lang w:val="id-ID"/>
              </w:rPr>
              <w:t>3. Jenis-jenis torticolis</w:t>
            </w:r>
          </w:p>
          <w:p w:rsidR="006D767B" w:rsidRDefault="006D767B" w:rsidP="00687739">
            <w:pPr>
              <w:pStyle w:val="ListParagraph"/>
              <w:ind w:left="426" w:hanging="284"/>
              <w:rPr>
                <w:rFonts w:ascii="Times New Roman" w:hAnsi="Times New Roman"/>
                <w:lang w:val="id-ID"/>
              </w:rPr>
            </w:pPr>
            <w:r>
              <w:rPr>
                <w:rFonts w:ascii="Times New Roman" w:hAnsi="Times New Roman"/>
                <w:lang w:val="id-ID"/>
              </w:rPr>
              <w:t>4. Pengukuran pada torticolis</w:t>
            </w:r>
          </w:p>
          <w:p w:rsidR="006D767B" w:rsidRDefault="006D767B" w:rsidP="00687739">
            <w:pPr>
              <w:pStyle w:val="ListParagraph"/>
              <w:ind w:left="426" w:hanging="284"/>
              <w:rPr>
                <w:rFonts w:ascii="Times New Roman" w:hAnsi="Times New Roman"/>
                <w:lang w:val="id-ID"/>
              </w:rPr>
            </w:pPr>
            <w:r>
              <w:rPr>
                <w:rFonts w:ascii="Times New Roman" w:hAnsi="Times New Roman"/>
                <w:lang w:val="id-ID"/>
              </w:rPr>
              <w:t>5. Proses fisioterapi pada torticolis</w:t>
            </w:r>
          </w:p>
          <w:p w:rsidR="006D767B" w:rsidRDefault="006D767B" w:rsidP="00687739">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r w:rsidRPr="001B7D9E">
              <w:rPr>
                <w:rFonts w:ascii="Times New Roman" w:hAnsi="Times New Roman"/>
                <w:lang w:val="id-ID"/>
              </w:rPr>
              <w:t>Tutorial (2x120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Pr="001B7D9E"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t>5</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w:t>
            </w:r>
            <w:r w:rsidRPr="006D767B">
              <w:rPr>
                <w:rFonts w:ascii="Times New Roman" w:hAnsi="Times New Roman"/>
                <w:lang w:val="id-ID"/>
              </w:rPr>
              <w:t xml:space="preserve">Juvenile RA dan DMP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1. Pengertian </w:t>
            </w:r>
            <w:r w:rsidRPr="006D767B">
              <w:rPr>
                <w:rFonts w:ascii="Times New Roman" w:hAnsi="Times New Roman"/>
                <w:lang w:val="id-ID"/>
              </w:rPr>
              <w:t xml:space="preserve">Juvenile RA </w:t>
            </w:r>
          </w:p>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2. Patologi </w:t>
            </w:r>
            <w:r w:rsidRPr="006D767B">
              <w:rPr>
                <w:rFonts w:ascii="Times New Roman" w:hAnsi="Times New Roman"/>
                <w:lang w:val="id-ID"/>
              </w:rPr>
              <w:t xml:space="preserve">Juvenile RA </w:t>
            </w:r>
          </w:p>
          <w:p w:rsidR="00C26770" w:rsidRDefault="006D767B" w:rsidP="00C10E52">
            <w:pPr>
              <w:pStyle w:val="ListParagraph"/>
              <w:ind w:left="426" w:hanging="284"/>
              <w:rPr>
                <w:rFonts w:ascii="Times New Roman" w:hAnsi="Times New Roman"/>
                <w:lang w:val="id-ID"/>
              </w:rPr>
            </w:pPr>
            <w:r>
              <w:rPr>
                <w:rFonts w:ascii="Times New Roman" w:hAnsi="Times New Roman"/>
                <w:lang w:val="id-ID"/>
              </w:rPr>
              <w:t xml:space="preserve">3. Jenis-jenis </w:t>
            </w:r>
            <w:r w:rsidRPr="006D767B">
              <w:rPr>
                <w:rFonts w:ascii="Times New Roman" w:hAnsi="Times New Roman"/>
                <w:lang w:val="id-ID"/>
              </w:rPr>
              <w:t xml:space="preserve">Juvenile RA </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4. Pengukuran pada </w:t>
            </w:r>
            <w:r w:rsidRPr="006D767B">
              <w:rPr>
                <w:rFonts w:ascii="Times New Roman" w:hAnsi="Times New Roman"/>
                <w:lang w:val="id-ID"/>
              </w:rPr>
              <w:t xml:space="preserve">Juvenile RA </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5. Proses fisioterapi pada </w:t>
            </w:r>
            <w:r w:rsidRPr="006D767B">
              <w:rPr>
                <w:rFonts w:ascii="Times New Roman" w:hAnsi="Times New Roman"/>
                <w:lang w:val="id-ID"/>
              </w:rPr>
              <w:t xml:space="preserve">Juvenile RA </w:t>
            </w:r>
          </w:p>
          <w:p w:rsidR="00C26770" w:rsidRDefault="00C26770" w:rsidP="00C10E52">
            <w:pPr>
              <w:pStyle w:val="ListParagraph"/>
              <w:ind w:left="426" w:hanging="284"/>
              <w:rPr>
                <w:rFonts w:ascii="Times New Roman" w:hAnsi="Times New Roman"/>
                <w:lang w:val="id-ID"/>
              </w:rPr>
            </w:pPr>
            <w:r>
              <w:rPr>
                <w:rFonts w:ascii="Times New Roman" w:hAnsi="Times New Roman"/>
                <w:lang w:val="id-ID"/>
              </w:rPr>
              <w:t>6. Pengertian DMP</w:t>
            </w:r>
          </w:p>
          <w:p w:rsidR="00C26770" w:rsidRDefault="00C26770" w:rsidP="00C26770">
            <w:pPr>
              <w:pStyle w:val="ListParagraph"/>
              <w:ind w:left="426" w:hanging="284"/>
              <w:rPr>
                <w:rFonts w:ascii="Times New Roman" w:hAnsi="Times New Roman"/>
                <w:lang w:val="id-ID"/>
              </w:rPr>
            </w:pPr>
            <w:r>
              <w:rPr>
                <w:rFonts w:ascii="Times New Roman" w:hAnsi="Times New Roman"/>
                <w:lang w:val="id-ID"/>
              </w:rPr>
              <w:t xml:space="preserve">7. Patologi </w:t>
            </w:r>
            <w:r w:rsidRPr="006D767B">
              <w:rPr>
                <w:rFonts w:ascii="Times New Roman" w:hAnsi="Times New Roman"/>
                <w:lang w:val="id-ID"/>
              </w:rPr>
              <w:t>DMP</w:t>
            </w:r>
          </w:p>
          <w:p w:rsidR="00C26770" w:rsidRDefault="00C26770" w:rsidP="00C26770">
            <w:pPr>
              <w:pStyle w:val="ListParagraph"/>
              <w:ind w:left="426" w:hanging="284"/>
              <w:rPr>
                <w:rFonts w:ascii="Times New Roman" w:hAnsi="Times New Roman"/>
                <w:lang w:val="id-ID"/>
              </w:rPr>
            </w:pPr>
            <w:r>
              <w:rPr>
                <w:rFonts w:ascii="Times New Roman" w:hAnsi="Times New Roman"/>
                <w:lang w:val="id-ID"/>
              </w:rPr>
              <w:t xml:space="preserve">8. Jenis-jenis </w:t>
            </w:r>
            <w:r w:rsidRPr="006D767B">
              <w:rPr>
                <w:rFonts w:ascii="Times New Roman" w:hAnsi="Times New Roman"/>
                <w:lang w:val="id-ID"/>
              </w:rPr>
              <w:t>DMP</w:t>
            </w:r>
          </w:p>
          <w:p w:rsidR="00C26770" w:rsidRDefault="00C26770" w:rsidP="00C26770">
            <w:pPr>
              <w:pStyle w:val="ListParagraph"/>
              <w:ind w:left="426" w:hanging="284"/>
              <w:rPr>
                <w:rFonts w:ascii="Times New Roman" w:hAnsi="Times New Roman"/>
                <w:lang w:val="id-ID"/>
              </w:rPr>
            </w:pPr>
            <w:r>
              <w:rPr>
                <w:rFonts w:ascii="Times New Roman" w:hAnsi="Times New Roman"/>
                <w:lang w:val="id-ID"/>
              </w:rPr>
              <w:t xml:space="preserve">9. Pengukuran pada </w:t>
            </w:r>
            <w:r w:rsidRPr="006D767B">
              <w:rPr>
                <w:rFonts w:ascii="Times New Roman" w:hAnsi="Times New Roman"/>
                <w:lang w:val="id-ID"/>
              </w:rPr>
              <w:t>DMP</w:t>
            </w:r>
          </w:p>
          <w:p w:rsidR="00C26770" w:rsidRDefault="00C26770" w:rsidP="00C26770">
            <w:pPr>
              <w:pStyle w:val="ListParagraph"/>
              <w:ind w:left="426" w:hanging="284"/>
              <w:rPr>
                <w:rFonts w:ascii="Times New Roman" w:hAnsi="Times New Roman"/>
                <w:lang w:val="id-ID"/>
              </w:rPr>
            </w:pPr>
            <w:r>
              <w:rPr>
                <w:rFonts w:ascii="Times New Roman" w:hAnsi="Times New Roman"/>
                <w:lang w:val="id-ID"/>
              </w:rPr>
              <w:t>10. Proses fisioterapi pada DMP</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6D767B">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lastRenderedPageBreak/>
              <w:t>6</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 pada Arthrogryphosis Multiplex Congenital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1. Pengertian </w:t>
            </w:r>
            <w:r w:rsidRPr="00D112E6">
              <w:rPr>
                <w:rFonts w:ascii="Times New Roman" w:hAnsi="Times New Roman"/>
                <w:lang w:val="id-ID"/>
              </w:rPr>
              <w:t>Arthrogryphosis Multiplex Congenital</w:t>
            </w:r>
          </w:p>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2. Patologi </w:t>
            </w:r>
            <w:r w:rsidRPr="00D112E6">
              <w:rPr>
                <w:rFonts w:ascii="Times New Roman" w:hAnsi="Times New Roman"/>
                <w:lang w:val="id-ID"/>
              </w:rPr>
              <w:t>Arthrogryphosis Multiplex Congenital</w:t>
            </w:r>
          </w:p>
          <w:p w:rsidR="006D767B" w:rsidRP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3. </w:t>
            </w:r>
            <w:r w:rsidRPr="006D767B">
              <w:rPr>
                <w:rFonts w:ascii="Times New Roman" w:hAnsi="Times New Roman"/>
                <w:lang w:val="id-ID"/>
              </w:rPr>
              <w:t>Pengukuran</w:t>
            </w:r>
            <w:r>
              <w:rPr>
                <w:rFonts w:ascii="Times New Roman" w:hAnsi="Times New Roman"/>
                <w:lang w:val="id-ID"/>
              </w:rPr>
              <w:t xml:space="preserve"> dan pemeriksaan khusus</w:t>
            </w:r>
            <w:r w:rsidRPr="006D767B">
              <w:rPr>
                <w:rFonts w:ascii="Times New Roman" w:hAnsi="Times New Roman"/>
                <w:lang w:val="id-ID"/>
              </w:rPr>
              <w:t xml:space="preserve"> pada </w:t>
            </w:r>
            <w:r w:rsidRPr="00D112E6">
              <w:rPr>
                <w:rFonts w:ascii="Times New Roman" w:hAnsi="Times New Roman"/>
                <w:lang w:val="id-ID"/>
              </w:rPr>
              <w:t>Arthrogryphosis Multiplex Congenital</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4. Proses fisioterapi pada </w:t>
            </w:r>
            <w:r w:rsidRPr="00D112E6">
              <w:rPr>
                <w:rFonts w:ascii="Times New Roman" w:hAnsi="Times New Roman"/>
                <w:lang w:val="pt-BR"/>
              </w:rPr>
              <w:t>Arthrogryphosis Multiplex Congenital</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t>7</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w:t>
            </w:r>
            <w:r w:rsidRPr="006D767B">
              <w:rPr>
                <w:rFonts w:ascii="Times New Roman" w:hAnsi="Times New Roman"/>
                <w:lang w:val="id-ID"/>
              </w:rPr>
              <w:t xml:space="preserve">Facial Paralyse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1. Pengertian </w:t>
            </w:r>
            <w:r w:rsidRPr="006D767B">
              <w:rPr>
                <w:rFonts w:ascii="Times New Roman" w:hAnsi="Times New Roman"/>
                <w:lang w:val="id-ID"/>
              </w:rPr>
              <w:t>Facial Paralyse</w:t>
            </w:r>
          </w:p>
          <w:p w:rsid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2. Patologi </w:t>
            </w:r>
            <w:r w:rsidRPr="006D767B">
              <w:rPr>
                <w:rFonts w:ascii="Times New Roman" w:hAnsi="Times New Roman"/>
                <w:lang w:val="id-ID"/>
              </w:rPr>
              <w:t>Facial Paralyse</w:t>
            </w:r>
          </w:p>
          <w:p w:rsidR="006D767B" w:rsidRPr="006D767B" w:rsidRDefault="006D767B" w:rsidP="006D767B">
            <w:pPr>
              <w:pStyle w:val="ListParagraph"/>
              <w:ind w:left="426" w:hanging="284"/>
              <w:rPr>
                <w:rFonts w:ascii="Times New Roman" w:hAnsi="Times New Roman"/>
                <w:lang w:val="id-ID"/>
              </w:rPr>
            </w:pPr>
            <w:r>
              <w:rPr>
                <w:rFonts w:ascii="Times New Roman" w:hAnsi="Times New Roman"/>
                <w:lang w:val="id-ID"/>
              </w:rPr>
              <w:t xml:space="preserve">3.Pemeriksaan dan tes khusu pada </w:t>
            </w:r>
            <w:r w:rsidRPr="006D767B">
              <w:rPr>
                <w:rFonts w:ascii="Times New Roman" w:hAnsi="Times New Roman"/>
                <w:lang w:val="id-ID"/>
              </w:rPr>
              <w:t xml:space="preserve">Facial Paralyse  </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4. Proses fisioterapi pada </w:t>
            </w:r>
            <w:r w:rsidRPr="006D767B">
              <w:rPr>
                <w:rFonts w:ascii="Times New Roman" w:hAnsi="Times New Roman"/>
                <w:lang w:val="id-ID"/>
              </w:rPr>
              <w:t>Facial Paralyse</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lastRenderedPageBreak/>
              <w:t>8</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w:t>
            </w:r>
            <w:r w:rsidRPr="006D767B">
              <w:rPr>
                <w:rFonts w:ascii="Times New Roman" w:hAnsi="Times New Roman"/>
                <w:lang w:val="id-ID"/>
              </w:rPr>
              <w:t xml:space="preserve">CHD dan Spina Bifida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AB74FC" w:rsidRDefault="006D767B" w:rsidP="00AB74FC">
            <w:pPr>
              <w:pStyle w:val="ListParagraph"/>
              <w:ind w:left="426" w:hanging="284"/>
              <w:rPr>
                <w:rFonts w:ascii="Times New Roman" w:hAnsi="Times New Roman"/>
                <w:lang w:val="id-ID"/>
              </w:rPr>
            </w:pPr>
            <w:r>
              <w:rPr>
                <w:rFonts w:ascii="Times New Roman" w:hAnsi="Times New Roman"/>
                <w:lang w:val="id-ID"/>
              </w:rPr>
              <w:t xml:space="preserve">1. Pengertian </w:t>
            </w:r>
            <w:r w:rsidR="00AB74FC" w:rsidRPr="006D767B">
              <w:rPr>
                <w:rFonts w:ascii="Times New Roman" w:hAnsi="Times New Roman"/>
                <w:lang w:val="id-ID"/>
              </w:rPr>
              <w:t xml:space="preserve">CHD </w:t>
            </w:r>
          </w:p>
          <w:p w:rsidR="00AB74FC" w:rsidRDefault="00AB74FC" w:rsidP="00AB74FC">
            <w:pPr>
              <w:pStyle w:val="ListParagraph"/>
              <w:ind w:left="426" w:hanging="284"/>
              <w:rPr>
                <w:rFonts w:ascii="Times New Roman" w:hAnsi="Times New Roman"/>
                <w:lang w:val="id-ID"/>
              </w:rPr>
            </w:pPr>
            <w:r>
              <w:rPr>
                <w:rFonts w:ascii="Times New Roman" w:hAnsi="Times New Roman"/>
                <w:lang w:val="id-ID"/>
              </w:rPr>
              <w:t>2. P</w:t>
            </w:r>
            <w:r w:rsidR="006D767B">
              <w:rPr>
                <w:rFonts w:ascii="Times New Roman" w:hAnsi="Times New Roman"/>
                <w:lang w:val="id-ID"/>
              </w:rPr>
              <w:t>atologi</w:t>
            </w:r>
            <w:r>
              <w:rPr>
                <w:rFonts w:ascii="Times New Roman" w:hAnsi="Times New Roman"/>
                <w:lang w:val="id-ID"/>
              </w:rPr>
              <w:t xml:space="preserve"> </w:t>
            </w:r>
            <w:r w:rsidRPr="006D767B">
              <w:rPr>
                <w:rFonts w:ascii="Times New Roman" w:hAnsi="Times New Roman"/>
                <w:lang w:val="id-ID"/>
              </w:rPr>
              <w:t>CHD</w:t>
            </w:r>
          </w:p>
          <w:p w:rsidR="00AB74FC" w:rsidRDefault="00AB74FC" w:rsidP="00AB74FC">
            <w:pPr>
              <w:pStyle w:val="ListParagraph"/>
              <w:ind w:left="426" w:hanging="284"/>
              <w:rPr>
                <w:rFonts w:ascii="Times New Roman" w:hAnsi="Times New Roman"/>
                <w:lang w:val="id-ID"/>
              </w:rPr>
            </w:pPr>
            <w:r>
              <w:rPr>
                <w:rFonts w:ascii="Times New Roman" w:hAnsi="Times New Roman"/>
                <w:lang w:val="id-ID"/>
              </w:rPr>
              <w:t xml:space="preserve">3. Proses fisioterapi pada </w:t>
            </w:r>
            <w:r w:rsidRPr="006D767B">
              <w:rPr>
                <w:rFonts w:ascii="Times New Roman" w:hAnsi="Times New Roman"/>
                <w:lang w:val="id-ID"/>
              </w:rPr>
              <w:t>CHD</w:t>
            </w:r>
            <w:r w:rsidRPr="00AB74FC">
              <w:rPr>
                <w:rFonts w:ascii="Times New Roman" w:hAnsi="Times New Roman"/>
                <w:lang w:val="id-ID"/>
              </w:rPr>
              <w:t xml:space="preserve"> </w:t>
            </w:r>
          </w:p>
          <w:p w:rsidR="006D767B" w:rsidRDefault="00AB74FC" w:rsidP="00AB74FC">
            <w:pPr>
              <w:pStyle w:val="ListParagraph"/>
              <w:ind w:left="426" w:hanging="284"/>
              <w:rPr>
                <w:rFonts w:ascii="Times New Roman" w:hAnsi="Times New Roman"/>
                <w:lang w:val="id-ID"/>
              </w:rPr>
            </w:pPr>
            <w:r>
              <w:rPr>
                <w:rFonts w:ascii="Times New Roman" w:hAnsi="Times New Roman"/>
                <w:lang w:val="id-ID"/>
              </w:rPr>
              <w:t xml:space="preserve">4. Pengertian </w:t>
            </w:r>
            <w:r w:rsidR="006D767B" w:rsidRPr="00AB74FC">
              <w:rPr>
                <w:rFonts w:ascii="Times New Roman" w:hAnsi="Times New Roman"/>
                <w:lang w:val="id-ID"/>
              </w:rPr>
              <w:t>Spina Bifida</w:t>
            </w:r>
          </w:p>
          <w:p w:rsidR="00AB74FC" w:rsidRPr="00AB74FC" w:rsidRDefault="00AB74FC" w:rsidP="00AB74FC">
            <w:pPr>
              <w:pStyle w:val="ListParagraph"/>
              <w:ind w:left="426" w:hanging="284"/>
              <w:rPr>
                <w:rFonts w:ascii="Times New Roman" w:hAnsi="Times New Roman"/>
                <w:lang w:val="id-ID"/>
              </w:rPr>
            </w:pPr>
            <w:r>
              <w:rPr>
                <w:rFonts w:ascii="Times New Roman" w:hAnsi="Times New Roman"/>
                <w:lang w:val="id-ID"/>
              </w:rPr>
              <w:t xml:space="preserve">5. Patologi </w:t>
            </w:r>
            <w:r w:rsidRPr="00AB74FC">
              <w:rPr>
                <w:rFonts w:ascii="Times New Roman" w:hAnsi="Times New Roman"/>
                <w:lang w:val="id-ID"/>
              </w:rPr>
              <w:t>Spina Bifida</w:t>
            </w:r>
          </w:p>
          <w:p w:rsidR="006D767B" w:rsidRDefault="00AB74FC" w:rsidP="00C10E52">
            <w:pPr>
              <w:pStyle w:val="ListParagraph"/>
              <w:ind w:left="426" w:hanging="284"/>
              <w:rPr>
                <w:rFonts w:ascii="Times New Roman" w:hAnsi="Times New Roman"/>
                <w:lang w:val="id-ID"/>
              </w:rPr>
            </w:pPr>
            <w:r>
              <w:rPr>
                <w:rFonts w:ascii="Times New Roman" w:hAnsi="Times New Roman"/>
                <w:lang w:val="id-ID"/>
              </w:rPr>
              <w:t>6</w:t>
            </w:r>
            <w:r w:rsidR="006D767B">
              <w:rPr>
                <w:rFonts w:ascii="Times New Roman" w:hAnsi="Times New Roman"/>
                <w:lang w:val="id-ID"/>
              </w:rPr>
              <w:t xml:space="preserve">. Jenis-jenis </w:t>
            </w:r>
            <w:r w:rsidRPr="00AB74FC">
              <w:rPr>
                <w:rFonts w:ascii="Times New Roman" w:hAnsi="Times New Roman"/>
                <w:lang w:val="id-ID"/>
              </w:rPr>
              <w:t>Spina Bifida</w:t>
            </w:r>
          </w:p>
          <w:p w:rsidR="006D767B" w:rsidRDefault="00AB74FC" w:rsidP="00C10E52">
            <w:pPr>
              <w:pStyle w:val="ListParagraph"/>
              <w:ind w:left="426" w:hanging="284"/>
              <w:rPr>
                <w:rFonts w:ascii="Times New Roman" w:hAnsi="Times New Roman"/>
                <w:lang w:val="id-ID"/>
              </w:rPr>
            </w:pPr>
            <w:r>
              <w:rPr>
                <w:rFonts w:ascii="Times New Roman" w:hAnsi="Times New Roman"/>
                <w:lang w:val="id-ID"/>
              </w:rPr>
              <w:t>7</w:t>
            </w:r>
            <w:r w:rsidR="006D767B">
              <w:rPr>
                <w:rFonts w:ascii="Times New Roman" w:hAnsi="Times New Roman"/>
                <w:lang w:val="id-ID"/>
              </w:rPr>
              <w:t>. Proses fisioterapi pada torticolis</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t>9</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w:t>
            </w:r>
            <w:r w:rsidR="00AB74FC" w:rsidRPr="00AB74FC">
              <w:rPr>
                <w:rFonts w:ascii="Times New Roman" w:hAnsi="Times New Roman"/>
                <w:lang w:val="id-ID"/>
              </w:rPr>
              <w:t xml:space="preserve">Erb's Paralyse dan Klumpke's Paralyse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6D767B" w:rsidRDefault="006D767B" w:rsidP="00AB74FC">
            <w:pPr>
              <w:pStyle w:val="ListParagraph"/>
              <w:ind w:left="426" w:hanging="284"/>
              <w:rPr>
                <w:rFonts w:ascii="Times New Roman" w:hAnsi="Times New Roman"/>
                <w:lang w:val="id-ID"/>
              </w:rPr>
            </w:pPr>
            <w:r>
              <w:rPr>
                <w:rFonts w:ascii="Times New Roman" w:hAnsi="Times New Roman"/>
                <w:lang w:val="id-ID"/>
              </w:rPr>
              <w:t xml:space="preserve">1. Pengertian </w:t>
            </w:r>
            <w:r w:rsidR="00AB74FC" w:rsidRPr="00AB74FC">
              <w:rPr>
                <w:rFonts w:ascii="Times New Roman" w:hAnsi="Times New Roman"/>
                <w:lang w:val="id-ID"/>
              </w:rPr>
              <w:t>Erb's Paralyse dan Klumpke's Paralyse</w:t>
            </w:r>
          </w:p>
          <w:p w:rsidR="006D767B" w:rsidRDefault="006D767B" w:rsidP="00AB74FC">
            <w:pPr>
              <w:pStyle w:val="ListParagraph"/>
              <w:ind w:left="426" w:hanging="284"/>
              <w:rPr>
                <w:rFonts w:ascii="Times New Roman" w:hAnsi="Times New Roman"/>
                <w:lang w:val="id-ID"/>
              </w:rPr>
            </w:pPr>
            <w:r>
              <w:rPr>
                <w:rFonts w:ascii="Times New Roman" w:hAnsi="Times New Roman"/>
                <w:lang w:val="id-ID"/>
              </w:rPr>
              <w:t xml:space="preserve">2. Patologi </w:t>
            </w:r>
            <w:r w:rsidR="00AB74FC" w:rsidRPr="00AB74FC">
              <w:rPr>
                <w:rFonts w:ascii="Times New Roman" w:hAnsi="Times New Roman"/>
                <w:lang w:val="id-ID"/>
              </w:rPr>
              <w:t>Erb's Paralyse dan Klumpke's Paralyse</w:t>
            </w:r>
          </w:p>
          <w:p w:rsidR="006D767B" w:rsidRPr="00AB74FC" w:rsidRDefault="00AB74FC" w:rsidP="00AB74FC">
            <w:pPr>
              <w:pStyle w:val="ListParagraph"/>
              <w:ind w:left="426" w:hanging="284"/>
              <w:rPr>
                <w:rFonts w:ascii="Times New Roman" w:hAnsi="Times New Roman"/>
                <w:lang w:val="id-ID"/>
              </w:rPr>
            </w:pPr>
            <w:r>
              <w:rPr>
                <w:rFonts w:ascii="Times New Roman" w:hAnsi="Times New Roman"/>
                <w:lang w:val="id-ID"/>
              </w:rPr>
              <w:t xml:space="preserve">3. </w:t>
            </w:r>
            <w:r w:rsidR="006D767B" w:rsidRPr="00AB74FC">
              <w:rPr>
                <w:rFonts w:ascii="Times New Roman" w:hAnsi="Times New Roman"/>
                <w:lang w:val="id-ID"/>
              </w:rPr>
              <w:t xml:space="preserve">Pengukuran </w:t>
            </w:r>
            <w:r>
              <w:rPr>
                <w:rFonts w:ascii="Times New Roman" w:hAnsi="Times New Roman"/>
                <w:lang w:val="id-ID"/>
              </w:rPr>
              <w:t>dan pemeriksaan pada</w:t>
            </w:r>
            <w:r w:rsidRPr="00D112E6">
              <w:rPr>
                <w:lang w:val="id-ID"/>
              </w:rPr>
              <w:t xml:space="preserve"> </w:t>
            </w:r>
            <w:r w:rsidRPr="00AB74FC">
              <w:rPr>
                <w:rFonts w:ascii="Times New Roman" w:hAnsi="Times New Roman"/>
                <w:lang w:val="id-ID"/>
              </w:rPr>
              <w:t>Erb's Paralyse dan Klumpke's Paralyse</w:t>
            </w:r>
          </w:p>
          <w:p w:rsidR="006D767B" w:rsidRDefault="00AB74FC" w:rsidP="00C10E52">
            <w:pPr>
              <w:pStyle w:val="ListParagraph"/>
              <w:ind w:left="426" w:hanging="284"/>
              <w:rPr>
                <w:rFonts w:ascii="Times New Roman" w:hAnsi="Times New Roman"/>
                <w:lang w:val="id-ID"/>
              </w:rPr>
            </w:pPr>
            <w:r>
              <w:rPr>
                <w:rFonts w:ascii="Times New Roman" w:hAnsi="Times New Roman"/>
                <w:lang w:val="id-ID"/>
              </w:rPr>
              <w:t>4</w:t>
            </w:r>
            <w:r w:rsidR="006D767B">
              <w:rPr>
                <w:rFonts w:ascii="Times New Roman" w:hAnsi="Times New Roman"/>
                <w:lang w:val="id-ID"/>
              </w:rPr>
              <w:t xml:space="preserve">. Proses fisioterapi pada </w:t>
            </w:r>
            <w:r w:rsidRPr="00AB74FC">
              <w:rPr>
                <w:rFonts w:ascii="Times New Roman" w:hAnsi="Times New Roman"/>
                <w:lang w:val="id-ID"/>
              </w:rPr>
              <w:t>Erb's Paralyse dan Klumpke's Paralyse</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lastRenderedPageBreak/>
              <w:t>10</w:t>
            </w:r>
          </w:p>
        </w:tc>
        <w:tc>
          <w:tcPr>
            <w:tcW w:w="2835" w:type="dxa"/>
            <w:shd w:val="clear" w:color="auto" w:fill="auto"/>
          </w:tcPr>
          <w:p w:rsidR="006D767B" w:rsidRPr="004B1F18" w:rsidRDefault="006D767B" w:rsidP="00C10E52">
            <w:pPr>
              <w:tabs>
                <w:tab w:val="left" w:pos="720"/>
              </w:tabs>
              <w:rPr>
                <w:rFonts w:ascii="Times New Roman" w:hAnsi="Times New Roman"/>
                <w:color w:val="000000"/>
                <w:lang w:val="id-ID"/>
              </w:rPr>
            </w:pPr>
            <w:r w:rsidRPr="00D112E6">
              <w:rPr>
                <w:rFonts w:ascii="Times New Roman" w:hAnsi="Times New Roman"/>
                <w:lang w:val="id-ID"/>
              </w:rPr>
              <w:t>Menguasai  konsep teoritis pada bidang keilmuan fisioterapi</w:t>
            </w:r>
            <w:r>
              <w:rPr>
                <w:rFonts w:ascii="Times New Roman" w:hAnsi="Times New Roman"/>
                <w:lang w:val="id-ID"/>
              </w:rPr>
              <w:t xml:space="preserve"> dan</w:t>
            </w:r>
            <w:r w:rsidRPr="00D112E6">
              <w:rPr>
                <w:rFonts w:ascii="Times New Roman" w:hAnsi="Times New Roman"/>
                <w:lang w:val="id-ID"/>
              </w:rPr>
              <w:t xml:space="preserve"> mengaplikasikan tindakan teknis fisioterapi pada lingkup yang luas terkait dengan Fisioterapi</w:t>
            </w:r>
            <w:r>
              <w:rPr>
                <w:rFonts w:ascii="Times New Roman" w:hAnsi="Times New Roman"/>
                <w:lang w:val="id-ID"/>
              </w:rPr>
              <w:t xml:space="preserve"> pada </w:t>
            </w:r>
            <w:r w:rsidR="00AB74FC" w:rsidRPr="00AB74FC">
              <w:rPr>
                <w:rFonts w:ascii="Times New Roman" w:hAnsi="Times New Roman"/>
                <w:lang w:val="id-ID"/>
              </w:rPr>
              <w:t xml:space="preserve">CTEV </w:t>
            </w:r>
            <w:r>
              <w:rPr>
                <w:rFonts w:ascii="Times New Roman" w:hAnsi="Times New Roman"/>
                <w:lang w:val="id-ID"/>
              </w:rPr>
              <w:t>(</w:t>
            </w:r>
            <w:r w:rsidRPr="00D112E6">
              <w:rPr>
                <w:rFonts w:ascii="Times New Roman" w:hAnsi="Times New Roman"/>
                <w:lang w:val="id-ID"/>
              </w:rPr>
              <w:t>C2, A2</w:t>
            </w:r>
            <w:r w:rsidRPr="001B7D9E">
              <w:rPr>
                <w:rFonts w:ascii="Times New Roman" w:hAnsi="Times New Roman"/>
                <w:lang w:val="id-ID"/>
              </w:rPr>
              <w:t>, P3</w:t>
            </w:r>
            <w:r w:rsidRPr="00D112E6">
              <w:rPr>
                <w:rFonts w:ascii="Times New Roman" w:hAnsi="Times New Roman"/>
                <w:lang w:val="id-ID"/>
              </w:rPr>
              <w:t>)</w:t>
            </w:r>
          </w:p>
          <w:p w:rsidR="006D767B" w:rsidRPr="00D112E6" w:rsidRDefault="006D767B" w:rsidP="00C10E52">
            <w:pPr>
              <w:tabs>
                <w:tab w:val="left" w:pos="720"/>
              </w:tabs>
              <w:rPr>
                <w:rFonts w:ascii="Times New Roman" w:hAnsi="Times New Roman"/>
                <w:lang w:val="id-ID"/>
              </w:rPr>
            </w:pPr>
          </w:p>
        </w:tc>
        <w:tc>
          <w:tcPr>
            <w:tcW w:w="2623" w:type="dxa"/>
            <w:shd w:val="clear" w:color="auto" w:fill="auto"/>
          </w:tcPr>
          <w:p w:rsidR="006D767B" w:rsidRDefault="006D767B" w:rsidP="00C10E52">
            <w:pPr>
              <w:pStyle w:val="ListParagraph"/>
              <w:ind w:hanging="578"/>
              <w:rPr>
                <w:rFonts w:ascii="Times New Roman" w:hAnsi="Times New Roman"/>
                <w:lang w:val="id-ID"/>
              </w:rPr>
            </w:pPr>
            <w:r>
              <w:rPr>
                <w:rFonts w:ascii="Times New Roman" w:hAnsi="Times New Roman"/>
                <w:lang w:val="id-ID"/>
              </w:rPr>
              <w:t xml:space="preserve">1. Pengertian </w:t>
            </w:r>
            <w:r w:rsidR="00AB74FC" w:rsidRPr="00AB74FC">
              <w:rPr>
                <w:rFonts w:ascii="Times New Roman" w:hAnsi="Times New Roman"/>
                <w:lang w:val="id-ID"/>
              </w:rPr>
              <w:t>CTEV</w:t>
            </w:r>
          </w:p>
          <w:p w:rsidR="006D767B" w:rsidRDefault="006D767B" w:rsidP="00C10E52">
            <w:pPr>
              <w:pStyle w:val="ListParagraph"/>
              <w:ind w:hanging="578"/>
              <w:rPr>
                <w:rFonts w:ascii="Times New Roman" w:hAnsi="Times New Roman"/>
                <w:lang w:val="id-ID"/>
              </w:rPr>
            </w:pPr>
            <w:r>
              <w:rPr>
                <w:rFonts w:ascii="Times New Roman" w:hAnsi="Times New Roman"/>
                <w:lang w:val="id-ID"/>
              </w:rPr>
              <w:t xml:space="preserve">2. Patologi </w:t>
            </w:r>
            <w:r w:rsidR="00AB74FC" w:rsidRPr="00AB74FC">
              <w:rPr>
                <w:rFonts w:ascii="Times New Roman" w:hAnsi="Times New Roman"/>
                <w:lang w:val="id-ID"/>
              </w:rPr>
              <w:t>CTEV</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3. Jenis-jenis </w:t>
            </w:r>
            <w:r w:rsidR="00AB74FC" w:rsidRPr="00AB74FC">
              <w:rPr>
                <w:rFonts w:ascii="Times New Roman" w:hAnsi="Times New Roman"/>
                <w:lang w:val="id-ID"/>
              </w:rPr>
              <w:t>CTEV</w:t>
            </w:r>
          </w:p>
          <w:p w:rsidR="006D767B" w:rsidRDefault="00AB74FC" w:rsidP="00C10E52">
            <w:pPr>
              <w:pStyle w:val="ListParagraph"/>
              <w:ind w:left="426" w:hanging="284"/>
              <w:rPr>
                <w:rFonts w:ascii="Times New Roman" w:hAnsi="Times New Roman"/>
                <w:lang w:val="id-ID"/>
              </w:rPr>
            </w:pPr>
            <w:r>
              <w:rPr>
                <w:rFonts w:ascii="Times New Roman" w:hAnsi="Times New Roman"/>
                <w:lang w:val="id-ID"/>
              </w:rPr>
              <w:t xml:space="preserve">4. Pengukuran dan pemeriksaan pada </w:t>
            </w:r>
            <w:r w:rsidRPr="00AB74FC">
              <w:rPr>
                <w:rFonts w:ascii="Times New Roman" w:hAnsi="Times New Roman"/>
                <w:lang w:val="id-ID"/>
              </w:rPr>
              <w:t>CTEV</w:t>
            </w:r>
          </w:p>
          <w:p w:rsidR="006D767B" w:rsidRDefault="006D767B" w:rsidP="00C10E52">
            <w:pPr>
              <w:pStyle w:val="ListParagraph"/>
              <w:ind w:left="426" w:hanging="284"/>
              <w:rPr>
                <w:rFonts w:ascii="Times New Roman" w:hAnsi="Times New Roman"/>
                <w:lang w:val="id-ID"/>
              </w:rPr>
            </w:pPr>
            <w:r>
              <w:rPr>
                <w:rFonts w:ascii="Times New Roman" w:hAnsi="Times New Roman"/>
                <w:lang w:val="id-ID"/>
              </w:rPr>
              <w:t xml:space="preserve">5. Proses fisioterapi pada </w:t>
            </w:r>
            <w:r w:rsidR="00AB74FC" w:rsidRPr="00AB74FC">
              <w:rPr>
                <w:rFonts w:ascii="Times New Roman" w:hAnsi="Times New Roman"/>
                <w:lang w:val="id-ID"/>
              </w:rPr>
              <w:t>CTEV</w:t>
            </w:r>
          </w:p>
          <w:p w:rsidR="006D767B" w:rsidRDefault="006D767B" w:rsidP="00C10E52">
            <w:pPr>
              <w:pStyle w:val="ListParagraph"/>
              <w:ind w:hanging="578"/>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fi-FI"/>
              </w:rPr>
            </w:pPr>
            <w:r w:rsidRPr="001B7D9E">
              <w:rPr>
                <w:rFonts w:ascii="Times New Roman" w:hAnsi="Times New Roman"/>
                <w:lang w:val="id-ID"/>
              </w:rPr>
              <w:t xml:space="preserve">Pembelajaran </w:t>
            </w:r>
            <w:r w:rsidRPr="00D112E6">
              <w:rPr>
                <w:rFonts w:ascii="Times New Roman" w:hAnsi="Times New Roman"/>
                <w:lang w:val="fi-FI"/>
              </w:rPr>
              <w:t>Kooperatif.</w:t>
            </w:r>
          </w:p>
          <w:p w:rsidR="006D767B" w:rsidRPr="00D112E6" w:rsidRDefault="006D767B" w:rsidP="00C10E52">
            <w:pPr>
              <w:snapToGrid w:val="0"/>
              <w:spacing w:line="100" w:lineRule="atLeast"/>
              <w:ind w:left="142" w:right="196"/>
              <w:rPr>
                <w:rFonts w:ascii="Times New Roman" w:hAnsi="Times New Roman"/>
                <w:lang w:val="fi-FI"/>
              </w:rPr>
            </w:pPr>
          </w:p>
          <w:p w:rsidR="006D767B" w:rsidRPr="001B7D9E" w:rsidRDefault="006D767B" w:rsidP="00C10E52">
            <w:pPr>
              <w:snapToGrid w:val="0"/>
              <w:spacing w:line="100" w:lineRule="atLeast"/>
              <w:ind w:left="142" w:right="196"/>
              <w:rPr>
                <w:rFonts w:ascii="Times New Roman" w:hAnsi="Times New Roman"/>
                <w:lang w:val="id-ID"/>
              </w:rPr>
            </w:pPr>
            <w:r w:rsidRPr="00D112E6">
              <w:rPr>
                <w:rFonts w:ascii="Times New Roman" w:hAnsi="Times New Roman"/>
                <w:lang w:val="fi-FI"/>
              </w:rPr>
              <w:t>Tatap muka teori: 100 m</w:t>
            </w:r>
            <w:r w:rsidRPr="001B7D9E">
              <w:rPr>
                <w:rFonts w:ascii="Times New Roman" w:hAnsi="Times New Roman"/>
                <w:lang w:val="id-ID"/>
              </w:rPr>
              <w:t>enit</w:t>
            </w:r>
          </w:p>
          <w:p w:rsidR="006D767B" w:rsidRPr="001B7D9E" w:rsidRDefault="006D767B" w:rsidP="00C10E52">
            <w:pPr>
              <w:snapToGrid w:val="0"/>
              <w:spacing w:line="100" w:lineRule="atLeast"/>
              <w:ind w:right="196"/>
              <w:rPr>
                <w:rFonts w:ascii="Times New Roman" w:hAnsi="Times New Roman"/>
                <w:lang w:val="id-ID"/>
              </w:rPr>
            </w:pPr>
          </w:p>
          <w:p w:rsidR="006D767B" w:rsidRPr="001B7D9E" w:rsidRDefault="006D767B" w:rsidP="00C10E52">
            <w:pPr>
              <w:snapToGrid w:val="0"/>
              <w:spacing w:line="100" w:lineRule="atLeast"/>
              <w:ind w:left="141"/>
              <w:rPr>
                <w:rFonts w:ascii="Times New Roman" w:hAnsi="Times New Roman"/>
              </w:rPr>
            </w:pPr>
            <w:r w:rsidRPr="001B7D9E">
              <w:rPr>
                <w:rFonts w:ascii="Times New Roman" w:hAnsi="Times New Roman"/>
              </w:rPr>
              <w:t>Praktikum (2x170 menit)</w:t>
            </w:r>
          </w:p>
          <w:p w:rsidR="006D767B" w:rsidRPr="001B7D9E" w:rsidRDefault="006D767B" w:rsidP="00C10E52">
            <w:pPr>
              <w:snapToGrid w:val="0"/>
              <w:spacing w:line="100" w:lineRule="atLeast"/>
              <w:ind w:left="142" w:right="196"/>
              <w:rPr>
                <w:rFonts w:ascii="Times New Roman" w:hAnsi="Times New Roman"/>
                <w:lang w:val="id-ID"/>
              </w:rPr>
            </w:pPr>
          </w:p>
          <w:p w:rsidR="006D767B" w:rsidRPr="001B7D9E" w:rsidRDefault="006D767B" w:rsidP="00C10E52">
            <w:pPr>
              <w:snapToGrid w:val="0"/>
              <w:spacing w:line="100" w:lineRule="atLeast"/>
              <w:ind w:left="142" w:right="196"/>
              <w:rPr>
                <w:rFonts w:ascii="Times New Roman" w:hAnsi="Times New Roman"/>
                <w:lang w:val="id-ID"/>
              </w:rPr>
            </w:pPr>
          </w:p>
        </w:tc>
        <w:tc>
          <w:tcPr>
            <w:tcW w:w="1843" w:type="dxa"/>
            <w:shd w:val="clear" w:color="auto" w:fill="auto"/>
          </w:tcPr>
          <w:p w:rsidR="006D767B" w:rsidRPr="00D112E6" w:rsidRDefault="006D767B" w:rsidP="00C10E52">
            <w:pPr>
              <w:snapToGrid w:val="0"/>
              <w:spacing w:line="100" w:lineRule="atLeast"/>
              <w:ind w:left="141" w:right="196"/>
              <w:rPr>
                <w:rFonts w:ascii="Times New Roman" w:hAnsi="Times New Roman"/>
                <w:lang w:val="fi-FI"/>
              </w:rPr>
            </w:pPr>
            <w:r w:rsidRPr="00D112E6">
              <w:rPr>
                <w:rFonts w:ascii="Times New Roman" w:hAnsi="Times New Roman"/>
                <w:lang w:val="fi-FI"/>
              </w:rPr>
              <w:t>Melakukan diskusi, analisa kasus.</w:t>
            </w:r>
          </w:p>
          <w:p w:rsidR="006D767B" w:rsidRPr="00D112E6" w:rsidRDefault="006D767B" w:rsidP="00C10E52">
            <w:pPr>
              <w:snapToGrid w:val="0"/>
              <w:spacing w:line="100" w:lineRule="atLeast"/>
              <w:ind w:left="141" w:right="196"/>
              <w:rPr>
                <w:rFonts w:ascii="Times New Roman" w:hAnsi="Times New Roman"/>
                <w:lang w:val="fi-FI"/>
              </w:rPr>
            </w:pPr>
          </w:p>
          <w:p w:rsidR="006D767B" w:rsidRPr="00D112E6" w:rsidRDefault="006D767B" w:rsidP="00C10E52">
            <w:pPr>
              <w:suppressAutoHyphens/>
              <w:snapToGrid w:val="0"/>
              <w:spacing w:line="100" w:lineRule="atLeast"/>
              <w:ind w:right="196"/>
              <w:rPr>
                <w:rFonts w:ascii="Times New Roman" w:hAnsi="Times New Roman"/>
                <w:lang w:val="fi-FI"/>
              </w:rPr>
            </w:pPr>
            <w:r>
              <w:rPr>
                <w:rFonts w:ascii="Times New Roman" w:hAnsi="Times New Roman"/>
                <w:i/>
                <w:lang w:val="id-ID"/>
              </w:rPr>
              <w:t xml:space="preserve"> </w:t>
            </w:r>
            <w:r w:rsidRPr="00D112E6">
              <w:rPr>
                <w:rFonts w:ascii="Times New Roman" w:hAnsi="Times New Roman"/>
                <w:i/>
                <w:lang w:val="fi-FI"/>
              </w:rPr>
              <w:t>Roleplay</w:t>
            </w:r>
          </w:p>
        </w:tc>
        <w:tc>
          <w:tcPr>
            <w:tcW w:w="2089" w:type="dxa"/>
            <w:shd w:val="clear" w:color="auto" w:fill="auto"/>
          </w:tcPr>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a. </w:t>
            </w:r>
            <w:r w:rsidRPr="00D112E6">
              <w:rPr>
                <w:rFonts w:ascii="Times New Roman" w:hAnsi="Times New Roman"/>
                <w:lang w:val="fi-FI"/>
              </w:rPr>
              <w:t>Ketepatan jawaban</w:t>
            </w:r>
          </w:p>
          <w:p w:rsidR="006D767B" w:rsidRDefault="006D767B" w:rsidP="00C10E52">
            <w:pPr>
              <w:suppressAutoHyphens/>
              <w:ind w:left="638" w:right="196" w:hanging="284"/>
              <w:rPr>
                <w:rFonts w:ascii="Times New Roman" w:hAnsi="Times New Roman"/>
                <w:lang w:val="id-ID"/>
              </w:rPr>
            </w:pPr>
            <w:r>
              <w:rPr>
                <w:rFonts w:ascii="Times New Roman" w:hAnsi="Times New Roman"/>
                <w:lang w:val="id-ID"/>
              </w:rPr>
              <w:t xml:space="preserve">b. </w:t>
            </w:r>
            <w:r w:rsidRPr="00D112E6">
              <w:rPr>
                <w:rFonts w:ascii="Times New Roman" w:hAnsi="Times New Roman"/>
                <w:lang w:val="fi-FI"/>
              </w:rPr>
              <w:t>Keaktifan</w:t>
            </w:r>
          </w:p>
          <w:p w:rsidR="006D767B" w:rsidRPr="00D112E6" w:rsidRDefault="006D767B" w:rsidP="00C10E52">
            <w:pPr>
              <w:suppressAutoHyphens/>
              <w:ind w:left="638" w:right="196" w:hanging="284"/>
              <w:rPr>
                <w:rFonts w:ascii="Times New Roman" w:hAnsi="Times New Roman"/>
                <w:lang w:val="fi-FI"/>
              </w:rPr>
            </w:pPr>
            <w:r>
              <w:rPr>
                <w:rFonts w:ascii="Times New Roman" w:hAnsi="Times New Roman"/>
                <w:lang w:val="id-ID"/>
              </w:rPr>
              <w:t xml:space="preserve">c. </w:t>
            </w:r>
            <w:r w:rsidRPr="00D112E6">
              <w:rPr>
                <w:rFonts w:ascii="Times New Roman" w:hAnsi="Times New Roman"/>
                <w:lang w:val="fi-FI"/>
              </w:rPr>
              <w:t>Ketepatan prosedur</w:t>
            </w:r>
          </w:p>
          <w:p w:rsidR="006D767B" w:rsidRPr="001B7D9E" w:rsidRDefault="006D767B" w:rsidP="00C10E52">
            <w:pPr>
              <w:suppressAutoHyphens/>
              <w:ind w:right="142"/>
              <w:rPr>
                <w:rFonts w:ascii="Times New Roman" w:hAnsi="Times New Roman"/>
                <w:lang w:val="id-ID"/>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p>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id-ID"/>
              </w:rPr>
              <w:t>6</w:t>
            </w:r>
            <w:r w:rsidRPr="001B7D9E">
              <w:rPr>
                <w:rFonts w:ascii="Times New Roman" w:hAnsi="Times New Roman"/>
                <w:lang w:val="sv-SE"/>
              </w:rPr>
              <w:t xml:space="preserve"> soal</w:t>
            </w:r>
          </w:p>
          <w:p w:rsidR="006D767B" w:rsidRPr="001B7D9E" w:rsidRDefault="006D767B" w:rsidP="00C10E52">
            <w:pPr>
              <w:snapToGrid w:val="0"/>
              <w:spacing w:line="100" w:lineRule="atLeast"/>
              <w:jc w:val="center"/>
              <w:rPr>
                <w:rFonts w:ascii="Times New Roman" w:hAnsi="Times New Roman"/>
              </w:rPr>
            </w:pPr>
          </w:p>
          <w:p w:rsidR="006D767B" w:rsidRPr="001B7D9E" w:rsidRDefault="006D767B" w:rsidP="00C10E52">
            <w:pPr>
              <w:pStyle w:val="ListParagraph"/>
              <w:ind w:left="142"/>
              <w:rPr>
                <w:rFonts w:ascii="Times New Roman" w:hAnsi="Times New Roman"/>
              </w:rPr>
            </w:pPr>
            <w:r w:rsidRPr="001B7D9E">
              <w:rPr>
                <w:rFonts w:ascii="Times New Roman" w:hAnsi="Times New Roman"/>
              </w:rPr>
              <w:t>Ujian Praktek</w:t>
            </w:r>
          </w:p>
          <w:p w:rsidR="006D767B" w:rsidRPr="001B7D9E" w:rsidRDefault="006D767B" w:rsidP="00C10E52">
            <w:pPr>
              <w:pStyle w:val="ListParagraph"/>
              <w:ind w:left="142"/>
              <w:rPr>
                <w:rFonts w:ascii="Times New Roman" w:hAnsi="Times New Roman"/>
                <w:lang w:val="sv-SE"/>
              </w:rPr>
            </w:pPr>
          </w:p>
        </w:tc>
        <w:tc>
          <w:tcPr>
            <w:tcW w:w="984" w:type="dxa"/>
            <w:shd w:val="clear" w:color="auto" w:fill="auto"/>
          </w:tcPr>
          <w:p w:rsidR="006D767B" w:rsidRPr="001B7D9E" w:rsidRDefault="006D767B" w:rsidP="00C10E52">
            <w:pPr>
              <w:suppressAutoHyphens/>
              <w:snapToGrid w:val="0"/>
              <w:spacing w:line="360" w:lineRule="auto"/>
              <w:jc w:val="center"/>
              <w:rPr>
                <w:rFonts w:ascii="Times New Roman" w:hAnsi="Times New Roman"/>
                <w:bCs/>
                <w:lang w:val="id-ID"/>
              </w:rPr>
            </w:pPr>
            <w:r w:rsidRPr="001B7D9E">
              <w:rPr>
                <w:rFonts w:ascii="Times New Roman" w:hAnsi="Times New Roman"/>
                <w:bCs/>
                <w:lang w:val="id-ID"/>
              </w:rPr>
              <w:t>10.25%</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r w:rsidR="006D767B" w:rsidRPr="001B7D9E" w:rsidTr="00687739">
        <w:trPr>
          <w:tblHeader/>
        </w:trPr>
        <w:tc>
          <w:tcPr>
            <w:tcW w:w="1134" w:type="dxa"/>
            <w:shd w:val="clear" w:color="auto" w:fill="auto"/>
          </w:tcPr>
          <w:p w:rsidR="006D767B" w:rsidRDefault="006D767B" w:rsidP="00687739">
            <w:pPr>
              <w:suppressAutoHyphens/>
              <w:snapToGrid w:val="0"/>
              <w:spacing w:line="100" w:lineRule="atLeast"/>
              <w:jc w:val="center"/>
              <w:rPr>
                <w:rFonts w:ascii="Times New Roman" w:hAnsi="Times New Roman"/>
                <w:bCs/>
                <w:lang w:val="id-ID"/>
              </w:rPr>
            </w:pPr>
            <w:r>
              <w:rPr>
                <w:rFonts w:ascii="Times New Roman" w:hAnsi="Times New Roman"/>
                <w:bCs/>
                <w:lang w:val="id-ID"/>
              </w:rPr>
              <w:t>11</w:t>
            </w:r>
          </w:p>
        </w:tc>
        <w:tc>
          <w:tcPr>
            <w:tcW w:w="2835" w:type="dxa"/>
            <w:shd w:val="clear" w:color="auto" w:fill="auto"/>
          </w:tcPr>
          <w:p w:rsidR="006D767B" w:rsidRPr="001B7D9E" w:rsidRDefault="006D767B" w:rsidP="00C10E52">
            <w:pPr>
              <w:suppressAutoHyphens/>
              <w:snapToGrid w:val="0"/>
              <w:spacing w:line="100" w:lineRule="atLeast"/>
              <w:jc w:val="both"/>
              <w:rPr>
                <w:rFonts w:ascii="Times New Roman" w:hAnsi="Times New Roman"/>
                <w:b/>
                <w:bCs/>
                <w:color w:val="FFFFFF"/>
                <w:lang w:val="id-ID"/>
              </w:rPr>
            </w:pPr>
            <w:r w:rsidRPr="00D112E6">
              <w:rPr>
                <w:rFonts w:ascii="Times New Roman" w:hAnsi="Times New Roman"/>
                <w:lang w:val="id-ID"/>
              </w:rPr>
              <w:t xml:space="preserve">Menguasai  konsep teoritis pada bidang keilmuan fisioterapi tentang </w:t>
            </w:r>
            <w:r w:rsidR="00AB74FC" w:rsidRPr="00255AFD">
              <w:rPr>
                <w:rFonts w:ascii="Times New Roman" w:hAnsi="Times New Roman"/>
                <w:lang w:val="id-ID"/>
              </w:rPr>
              <w:t>Epidemologi ganguan tumbuh kembang</w:t>
            </w:r>
            <w:r>
              <w:rPr>
                <w:rFonts w:ascii="Times New Roman" w:hAnsi="Times New Roman"/>
                <w:lang w:val="id-ID"/>
              </w:rPr>
              <w:t xml:space="preserve"> </w:t>
            </w:r>
            <w:r w:rsidRPr="00D112E6">
              <w:rPr>
                <w:rFonts w:ascii="Times New Roman" w:hAnsi="Times New Roman"/>
                <w:lang w:val="id-ID"/>
              </w:rPr>
              <w:t>(C2, A2</w:t>
            </w:r>
            <w:r w:rsidRPr="001B7D9E">
              <w:rPr>
                <w:rFonts w:ascii="Times New Roman" w:hAnsi="Times New Roman"/>
                <w:lang w:val="id-ID"/>
              </w:rPr>
              <w:t>)</w:t>
            </w:r>
          </w:p>
        </w:tc>
        <w:tc>
          <w:tcPr>
            <w:tcW w:w="2623" w:type="dxa"/>
            <w:shd w:val="clear" w:color="auto" w:fill="auto"/>
          </w:tcPr>
          <w:p w:rsidR="00AB74FC" w:rsidRDefault="00AB74FC" w:rsidP="00AB74FC">
            <w:pPr>
              <w:ind w:left="426" w:hanging="284"/>
              <w:rPr>
                <w:rFonts w:ascii="Times New Roman" w:hAnsi="Times New Roman"/>
                <w:lang w:val="id-ID"/>
              </w:rPr>
            </w:pPr>
            <w:r>
              <w:rPr>
                <w:rFonts w:ascii="Times New Roman" w:hAnsi="Times New Roman"/>
                <w:lang w:val="id-ID"/>
              </w:rPr>
              <w:t>a. Sebaran epidemologi masalah gangguan tumbuh kembang pada anak</w:t>
            </w:r>
          </w:p>
          <w:p w:rsidR="00AB74FC" w:rsidRDefault="00AB74FC" w:rsidP="00AB74FC">
            <w:pPr>
              <w:ind w:left="426" w:hanging="284"/>
              <w:rPr>
                <w:rFonts w:ascii="Times New Roman" w:hAnsi="Times New Roman"/>
                <w:lang w:val="id-ID"/>
              </w:rPr>
            </w:pPr>
            <w:r>
              <w:rPr>
                <w:rFonts w:ascii="Times New Roman" w:hAnsi="Times New Roman"/>
                <w:lang w:val="id-ID"/>
              </w:rPr>
              <w:t>b. Prevelensi kasus tumbuh kembang pada anak</w:t>
            </w:r>
          </w:p>
          <w:p w:rsidR="00AB74FC" w:rsidRPr="00D112E6" w:rsidRDefault="00AB74FC" w:rsidP="00AB74FC">
            <w:pPr>
              <w:ind w:left="426" w:hanging="284"/>
              <w:rPr>
                <w:rFonts w:ascii="Times New Roman" w:hAnsi="Times New Roman"/>
                <w:lang w:val="pt-BR"/>
              </w:rPr>
            </w:pPr>
            <w:r>
              <w:rPr>
                <w:rFonts w:ascii="Times New Roman" w:hAnsi="Times New Roman"/>
                <w:lang w:val="id-ID"/>
              </w:rPr>
              <w:t xml:space="preserve">c. Upaya dalam mengurangi masalah tumbuh kembang pada anak </w:t>
            </w:r>
          </w:p>
          <w:p w:rsidR="006D767B" w:rsidRPr="00AB74FC" w:rsidRDefault="006D767B" w:rsidP="00AB74FC">
            <w:pPr>
              <w:snapToGrid w:val="0"/>
              <w:ind w:right="196"/>
              <w:rPr>
                <w:rFonts w:ascii="Times New Roman" w:hAnsi="Times New Roman"/>
                <w:lang w:val="id-ID"/>
              </w:rPr>
            </w:pPr>
          </w:p>
        </w:tc>
        <w:tc>
          <w:tcPr>
            <w:tcW w:w="2126" w:type="dxa"/>
            <w:shd w:val="clear" w:color="auto" w:fill="auto"/>
          </w:tcPr>
          <w:p w:rsidR="006D767B" w:rsidRPr="00D112E6" w:rsidRDefault="006D767B" w:rsidP="00C10E52">
            <w:pPr>
              <w:snapToGrid w:val="0"/>
              <w:spacing w:line="100" w:lineRule="atLeast"/>
              <w:ind w:left="142" w:right="196"/>
              <w:rPr>
                <w:rFonts w:ascii="Times New Roman" w:hAnsi="Times New Roman"/>
                <w:lang w:val="sv-SE"/>
              </w:rPr>
            </w:pPr>
            <w:r w:rsidRPr="001B7D9E">
              <w:rPr>
                <w:rFonts w:ascii="Times New Roman" w:hAnsi="Times New Roman"/>
                <w:lang w:val="id-ID"/>
              </w:rPr>
              <w:t>Pembelajaran konstektual</w:t>
            </w:r>
            <w:r w:rsidRPr="00D112E6">
              <w:rPr>
                <w:rFonts w:ascii="Times New Roman" w:hAnsi="Times New Roman"/>
                <w:lang w:val="sv-SE"/>
              </w:rPr>
              <w:t>.</w:t>
            </w:r>
          </w:p>
          <w:p w:rsidR="006D767B" w:rsidRPr="00D112E6" w:rsidRDefault="006D767B" w:rsidP="00C10E52">
            <w:pPr>
              <w:snapToGrid w:val="0"/>
              <w:spacing w:line="100" w:lineRule="atLeast"/>
              <w:ind w:left="142" w:right="196"/>
              <w:rPr>
                <w:rFonts w:ascii="Times New Roman" w:hAnsi="Times New Roman"/>
                <w:lang w:val="sv-SE"/>
              </w:rPr>
            </w:pPr>
          </w:p>
          <w:p w:rsidR="006D767B" w:rsidRPr="00D112E6" w:rsidRDefault="006D767B" w:rsidP="00C10E52">
            <w:pPr>
              <w:snapToGrid w:val="0"/>
              <w:spacing w:line="100" w:lineRule="atLeast"/>
              <w:ind w:left="142" w:right="196"/>
              <w:rPr>
                <w:rFonts w:ascii="Times New Roman" w:hAnsi="Times New Roman"/>
                <w:lang w:val="sv-SE"/>
              </w:rPr>
            </w:pPr>
            <w:r w:rsidRPr="00D112E6">
              <w:rPr>
                <w:rFonts w:ascii="Times New Roman" w:hAnsi="Times New Roman"/>
                <w:lang w:val="sv-SE"/>
              </w:rPr>
              <w:t>Tatap muka teori: 100 mnt</w:t>
            </w:r>
          </w:p>
          <w:p w:rsidR="006D767B" w:rsidRPr="001B7D9E" w:rsidRDefault="006D767B" w:rsidP="00C10E52">
            <w:pPr>
              <w:suppressAutoHyphens/>
              <w:snapToGrid w:val="0"/>
              <w:spacing w:line="100" w:lineRule="atLeast"/>
              <w:jc w:val="center"/>
              <w:rPr>
                <w:rFonts w:ascii="Times New Roman" w:hAnsi="Times New Roman"/>
                <w:b/>
                <w:bCs/>
                <w:color w:val="FFFFFF"/>
                <w:lang w:val="sv-SE"/>
              </w:rPr>
            </w:pPr>
          </w:p>
        </w:tc>
        <w:tc>
          <w:tcPr>
            <w:tcW w:w="1843" w:type="dxa"/>
            <w:shd w:val="clear" w:color="auto" w:fill="auto"/>
          </w:tcPr>
          <w:p w:rsidR="006D767B" w:rsidRPr="001B7D9E" w:rsidRDefault="00AB74FC" w:rsidP="00AB74FC">
            <w:pPr>
              <w:suppressAutoHyphens/>
              <w:snapToGrid w:val="0"/>
              <w:spacing w:line="100" w:lineRule="atLeast"/>
              <w:ind w:left="354" w:right="196" w:hanging="283"/>
              <w:rPr>
                <w:rFonts w:ascii="Times New Roman" w:hAnsi="Times New Roman"/>
              </w:rPr>
            </w:pPr>
            <w:r>
              <w:rPr>
                <w:rFonts w:ascii="Times New Roman" w:hAnsi="Times New Roman"/>
                <w:lang w:val="id-ID"/>
              </w:rPr>
              <w:t xml:space="preserve">a. </w:t>
            </w:r>
            <w:r w:rsidR="006D767B" w:rsidRPr="001B7D9E">
              <w:rPr>
                <w:rFonts w:ascii="Times New Roman" w:hAnsi="Times New Roman"/>
              </w:rPr>
              <w:t>Analisis kasus</w:t>
            </w:r>
          </w:p>
          <w:p w:rsidR="006D767B" w:rsidRPr="001B7D9E" w:rsidRDefault="006D767B" w:rsidP="00C10E52">
            <w:pPr>
              <w:suppressAutoHyphens/>
              <w:snapToGrid w:val="0"/>
              <w:spacing w:line="100" w:lineRule="atLeast"/>
              <w:jc w:val="center"/>
              <w:rPr>
                <w:rFonts w:ascii="Times New Roman" w:hAnsi="Times New Roman"/>
                <w:b/>
                <w:bCs/>
              </w:rPr>
            </w:pPr>
          </w:p>
        </w:tc>
        <w:tc>
          <w:tcPr>
            <w:tcW w:w="2089" w:type="dxa"/>
            <w:shd w:val="clear" w:color="auto" w:fill="auto"/>
          </w:tcPr>
          <w:p w:rsidR="006D767B" w:rsidRPr="00AB74FC" w:rsidRDefault="00AB74FC" w:rsidP="00AB74FC">
            <w:pPr>
              <w:suppressAutoHyphens/>
              <w:ind w:left="496" w:right="142" w:hanging="284"/>
              <w:rPr>
                <w:rFonts w:ascii="Times New Roman" w:hAnsi="Times New Roman"/>
                <w:lang w:val="sv-SE"/>
              </w:rPr>
            </w:pPr>
            <w:r>
              <w:rPr>
                <w:rFonts w:ascii="Times New Roman" w:hAnsi="Times New Roman"/>
                <w:lang w:val="id-ID"/>
              </w:rPr>
              <w:t xml:space="preserve">a. </w:t>
            </w:r>
            <w:r w:rsidR="006D767B" w:rsidRPr="00AB74FC">
              <w:rPr>
                <w:rFonts w:ascii="Times New Roman" w:hAnsi="Times New Roman"/>
                <w:lang w:val="sv-SE"/>
              </w:rPr>
              <w:t>Ketepatan jawaban</w:t>
            </w:r>
          </w:p>
          <w:p w:rsidR="006D767B" w:rsidRPr="001B7D9E" w:rsidRDefault="006D767B" w:rsidP="00C10E52">
            <w:pPr>
              <w:suppressAutoHyphens/>
              <w:snapToGrid w:val="0"/>
              <w:spacing w:line="100" w:lineRule="atLeast"/>
              <w:jc w:val="center"/>
              <w:rPr>
                <w:rFonts w:ascii="Times New Roman" w:hAnsi="Times New Roman"/>
                <w:b/>
                <w:bCs/>
              </w:rPr>
            </w:pPr>
          </w:p>
        </w:tc>
        <w:tc>
          <w:tcPr>
            <w:tcW w:w="1863" w:type="dxa"/>
            <w:shd w:val="clear" w:color="auto" w:fill="auto"/>
          </w:tcPr>
          <w:p w:rsidR="006D767B" w:rsidRPr="001B7D9E" w:rsidRDefault="006D767B" w:rsidP="00C10E52">
            <w:pPr>
              <w:pStyle w:val="ListParagraph"/>
              <w:ind w:left="142"/>
              <w:rPr>
                <w:rFonts w:ascii="Times New Roman" w:hAnsi="Times New Roman"/>
                <w:lang w:val="sv-SE"/>
              </w:rPr>
            </w:pPr>
            <w:r w:rsidRPr="001B7D9E">
              <w:rPr>
                <w:rFonts w:ascii="Times New Roman" w:hAnsi="Times New Roman"/>
                <w:lang w:val="sv-SE"/>
              </w:rPr>
              <w:t xml:space="preserve">Tes </w:t>
            </w:r>
            <w:r w:rsidRPr="001B7D9E">
              <w:rPr>
                <w:rFonts w:ascii="Times New Roman" w:hAnsi="Times New Roman"/>
                <w:lang w:val="id-ID"/>
              </w:rPr>
              <w:t>CBT:</w:t>
            </w:r>
            <w:r w:rsidRPr="001B7D9E">
              <w:rPr>
                <w:rFonts w:ascii="Times New Roman" w:hAnsi="Times New Roman"/>
                <w:lang w:val="sv-SE"/>
              </w:rPr>
              <w:t xml:space="preserve"> </w:t>
            </w:r>
            <w:r w:rsidRPr="001B7D9E">
              <w:rPr>
                <w:rFonts w:ascii="Times New Roman" w:hAnsi="Times New Roman"/>
                <w:lang w:val="id-ID"/>
              </w:rPr>
              <w:t>3</w:t>
            </w:r>
            <w:r w:rsidRPr="001B7D9E">
              <w:rPr>
                <w:rFonts w:ascii="Times New Roman" w:hAnsi="Times New Roman"/>
                <w:lang w:val="sv-SE"/>
              </w:rPr>
              <w:t xml:space="preserve"> soal</w:t>
            </w:r>
          </w:p>
          <w:p w:rsidR="006D767B" w:rsidRPr="001B7D9E" w:rsidRDefault="006D767B" w:rsidP="00C10E52">
            <w:pPr>
              <w:suppressAutoHyphens/>
              <w:snapToGrid w:val="0"/>
              <w:spacing w:line="100" w:lineRule="atLeast"/>
              <w:jc w:val="center"/>
              <w:rPr>
                <w:rFonts w:ascii="Times New Roman" w:hAnsi="Times New Roman"/>
                <w:b/>
                <w:bCs/>
              </w:rPr>
            </w:pPr>
          </w:p>
        </w:tc>
        <w:tc>
          <w:tcPr>
            <w:tcW w:w="984" w:type="dxa"/>
            <w:shd w:val="clear" w:color="auto" w:fill="auto"/>
          </w:tcPr>
          <w:p w:rsidR="006D767B" w:rsidRPr="001B7D9E" w:rsidRDefault="006D767B" w:rsidP="00C10E52">
            <w:pPr>
              <w:suppressAutoHyphens/>
              <w:snapToGrid w:val="0"/>
              <w:spacing w:line="100" w:lineRule="atLeast"/>
              <w:jc w:val="center"/>
              <w:rPr>
                <w:rFonts w:ascii="Times New Roman" w:hAnsi="Times New Roman"/>
                <w:bCs/>
                <w:lang w:val="id-ID"/>
              </w:rPr>
            </w:pPr>
            <w:r w:rsidRPr="001B7D9E">
              <w:rPr>
                <w:rFonts w:ascii="Times New Roman" w:hAnsi="Times New Roman"/>
                <w:bCs/>
                <w:lang w:val="id-ID"/>
              </w:rPr>
              <w:t>6%</w:t>
            </w:r>
          </w:p>
        </w:tc>
        <w:tc>
          <w:tcPr>
            <w:tcW w:w="49" w:type="dxa"/>
            <w:shd w:val="clear" w:color="auto" w:fill="auto"/>
          </w:tcPr>
          <w:p w:rsidR="006D767B" w:rsidRPr="001B7D9E" w:rsidRDefault="006D767B" w:rsidP="00687739">
            <w:pPr>
              <w:suppressAutoHyphens/>
              <w:snapToGrid w:val="0"/>
              <w:spacing w:line="100" w:lineRule="atLeast"/>
              <w:rPr>
                <w:rFonts w:ascii="Times New Roman" w:hAnsi="Times New Roman"/>
                <w:b/>
                <w:bCs/>
                <w:lang w:eastAsia="ar-SA"/>
              </w:rPr>
            </w:pPr>
          </w:p>
        </w:tc>
      </w:tr>
    </w:tbl>
    <w:p w:rsidR="00DE1FA7" w:rsidRPr="00DE1FA7" w:rsidRDefault="00DE1FA7" w:rsidP="00057709">
      <w:pPr>
        <w:snapToGrid w:val="0"/>
        <w:spacing w:line="100" w:lineRule="atLeast"/>
        <w:jc w:val="both"/>
        <w:rPr>
          <w:rFonts w:ascii="Times New Roman" w:hAnsi="Times New Roman"/>
          <w:b/>
          <w:bCs/>
          <w:lang w:val="id-ID"/>
        </w:rPr>
      </w:pPr>
    </w:p>
    <w:p w:rsidR="00057709" w:rsidRDefault="00057709"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Default="00AB74FC" w:rsidP="00057709">
      <w:pPr>
        <w:rPr>
          <w:rFonts w:ascii="Times New Roman" w:hAnsi="Times New Roman"/>
          <w:b/>
          <w:bCs/>
          <w:lang w:val="id-ID"/>
        </w:rPr>
      </w:pPr>
    </w:p>
    <w:p w:rsidR="00AB74FC" w:rsidRPr="00AB74FC" w:rsidRDefault="00AB74FC" w:rsidP="00057709">
      <w:pPr>
        <w:rPr>
          <w:lang w:val="id-ID"/>
        </w:rPr>
      </w:pPr>
    </w:p>
    <w:p w:rsidR="00057709" w:rsidRDefault="00057709" w:rsidP="00057709">
      <w:pPr>
        <w:jc w:val="center"/>
        <w:rPr>
          <w:rFonts w:ascii="Tahoma" w:hAnsi="Tahoma" w:cs="Tahoma"/>
          <w:b/>
          <w:lang w:val="id-ID"/>
        </w:rPr>
      </w:pPr>
    </w:p>
    <w:tbl>
      <w:tblPr>
        <w:tblW w:w="14283" w:type="dxa"/>
        <w:tblLook w:val="04A0" w:firstRow="1" w:lastRow="0" w:firstColumn="1" w:lastColumn="0" w:noHBand="0" w:noVBand="1"/>
      </w:tblPr>
      <w:tblGrid>
        <w:gridCol w:w="3085"/>
        <w:gridCol w:w="4536"/>
        <w:gridCol w:w="6662"/>
      </w:tblGrid>
      <w:tr w:rsidR="00057709" w:rsidRPr="00881940" w:rsidTr="00687739">
        <w:tc>
          <w:tcPr>
            <w:tcW w:w="3085" w:type="dxa"/>
            <w:shd w:val="clear" w:color="auto" w:fill="auto"/>
          </w:tcPr>
          <w:p w:rsidR="00057709" w:rsidRPr="005E1D34" w:rsidRDefault="00057709" w:rsidP="00687739">
            <w:pPr>
              <w:jc w:val="center"/>
              <w:rPr>
                <w:rFonts w:ascii="Times New Roman" w:hAnsi="Times New Roman"/>
                <w:lang w:val="id-ID"/>
              </w:rPr>
            </w:pPr>
          </w:p>
        </w:tc>
        <w:tc>
          <w:tcPr>
            <w:tcW w:w="4536" w:type="dxa"/>
            <w:shd w:val="clear" w:color="auto" w:fill="auto"/>
          </w:tcPr>
          <w:p w:rsidR="00057709" w:rsidRPr="005E1D34" w:rsidRDefault="00057709" w:rsidP="00687739">
            <w:pPr>
              <w:rPr>
                <w:rFonts w:ascii="Times New Roman" w:hAnsi="Times New Roman"/>
              </w:rPr>
            </w:pPr>
          </w:p>
        </w:tc>
        <w:tc>
          <w:tcPr>
            <w:tcW w:w="6662" w:type="dxa"/>
            <w:shd w:val="clear" w:color="auto" w:fill="auto"/>
          </w:tcPr>
          <w:p w:rsidR="00057709" w:rsidRPr="00AB74FC" w:rsidRDefault="00057709" w:rsidP="00687739">
            <w:pPr>
              <w:jc w:val="center"/>
              <w:rPr>
                <w:rFonts w:ascii="Times New Roman" w:hAnsi="Times New Roman"/>
                <w:lang w:val="id-ID"/>
              </w:rPr>
            </w:pPr>
            <w:r w:rsidRPr="005E1D34">
              <w:rPr>
                <w:rFonts w:ascii="Times New Roman" w:hAnsi="Times New Roman"/>
                <w:lang w:val="id-ID"/>
              </w:rPr>
              <w:t xml:space="preserve">Yogyakarta, </w:t>
            </w:r>
            <w:r>
              <w:rPr>
                <w:rFonts w:ascii="Times New Roman" w:hAnsi="Times New Roman"/>
                <w:iCs/>
                <w:lang w:val="id-ID"/>
              </w:rPr>
              <w:t>2</w:t>
            </w:r>
            <w:r w:rsidRPr="005E1D34">
              <w:rPr>
                <w:rFonts w:ascii="Times New Roman" w:hAnsi="Times New Roman"/>
                <w:iCs/>
                <w:lang w:val="id-ID"/>
              </w:rPr>
              <w:t xml:space="preserve"> Februari </w:t>
            </w:r>
            <w:r w:rsidR="00AB74FC">
              <w:rPr>
                <w:rFonts w:ascii="Times New Roman" w:hAnsi="Times New Roman"/>
                <w:iCs/>
              </w:rPr>
              <w:t>20</w:t>
            </w:r>
            <w:r w:rsidR="00AB74FC">
              <w:rPr>
                <w:rFonts w:ascii="Times New Roman" w:hAnsi="Times New Roman"/>
                <w:iCs/>
                <w:lang w:val="id-ID"/>
              </w:rPr>
              <w:t>20</w:t>
            </w:r>
          </w:p>
        </w:tc>
      </w:tr>
      <w:tr w:rsidR="00057709" w:rsidRPr="00881940" w:rsidTr="00687739">
        <w:tc>
          <w:tcPr>
            <w:tcW w:w="3085"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Disahkan oleh</w:t>
            </w:r>
          </w:p>
        </w:tc>
        <w:tc>
          <w:tcPr>
            <w:tcW w:w="4536"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Diperiksa oleh</w:t>
            </w:r>
          </w:p>
        </w:tc>
        <w:tc>
          <w:tcPr>
            <w:tcW w:w="6662"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Disusun oleh</w:t>
            </w:r>
          </w:p>
        </w:tc>
      </w:tr>
      <w:tr w:rsidR="00057709" w:rsidRPr="00881940" w:rsidTr="00687739">
        <w:tc>
          <w:tcPr>
            <w:tcW w:w="3085"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Ketua Prodi</w:t>
            </w:r>
          </w:p>
        </w:tc>
        <w:tc>
          <w:tcPr>
            <w:tcW w:w="4536"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Koordinator Kurikulum</w:t>
            </w:r>
          </w:p>
        </w:tc>
        <w:tc>
          <w:tcPr>
            <w:tcW w:w="6662"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lang w:val="id-ID"/>
              </w:rPr>
              <w:t>Penanggun</w:t>
            </w:r>
            <w:r w:rsidRPr="005E1D34">
              <w:rPr>
                <w:rFonts w:ascii="Times New Roman" w:hAnsi="Times New Roman"/>
              </w:rPr>
              <w:t xml:space="preserve"> </w:t>
            </w:r>
            <w:r w:rsidRPr="005E1D34">
              <w:rPr>
                <w:rFonts w:ascii="Times New Roman" w:hAnsi="Times New Roman"/>
                <w:lang w:val="id-ID"/>
              </w:rPr>
              <w:t xml:space="preserve">Jawab </w:t>
            </w:r>
          </w:p>
        </w:tc>
      </w:tr>
      <w:tr w:rsidR="00057709" w:rsidRPr="00881940" w:rsidTr="00687739">
        <w:tc>
          <w:tcPr>
            <w:tcW w:w="3085" w:type="dxa"/>
            <w:shd w:val="clear" w:color="auto" w:fill="auto"/>
          </w:tcPr>
          <w:p w:rsidR="00057709" w:rsidRPr="005E1D34" w:rsidRDefault="00057709" w:rsidP="00687739">
            <w:pPr>
              <w:jc w:val="center"/>
              <w:rPr>
                <w:rFonts w:ascii="Times New Roman" w:hAnsi="Times New Roman"/>
                <w:lang w:val="id-ID"/>
              </w:rPr>
            </w:pPr>
          </w:p>
        </w:tc>
        <w:tc>
          <w:tcPr>
            <w:tcW w:w="4536" w:type="dxa"/>
            <w:shd w:val="clear" w:color="auto" w:fill="auto"/>
          </w:tcPr>
          <w:p w:rsidR="00057709" w:rsidRPr="005E1D34" w:rsidRDefault="00057709" w:rsidP="00687739">
            <w:pPr>
              <w:jc w:val="center"/>
              <w:rPr>
                <w:rFonts w:ascii="Times New Roman" w:hAnsi="Times New Roman"/>
                <w:lang w:val="id-ID"/>
              </w:rPr>
            </w:pPr>
          </w:p>
        </w:tc>
        <w:tc>
          <w:tcPr>
            <w:tcW w:w="6662" w:type="dxa"/>
            <w:shd w:val="clear" w:color="auto" w:fill="auto"/>
          </w:tcPr>
          <w:p w:rsidR="00057709" w:rsidRPr="005E1D34" w:rsidRDefault="00057709" w:rsidP="00687739">
            <w:pPr>
              <w:jc w:val="center"/>
              <w:rPr>
                <w:rFonts w:ascii="Times New Roman" w:hAnsi="Times New Roman"/>
                <w:lang w:val="id-ID"/>
              </w:rPr>
            </w:pPr>
          </w:p>
          <w:p w:rsidR="00057709" w:rsidRPr="005E1D34" w:rsidRDefault="00057709" w:rsidP="00687739">
            <w:pPr>
              <w:jc w:val="center"/>
              <w:rPr>
                <w:rFonts w:ascii="Times New Roman" w:hAnsi="Times New Roman"/>
                <w:lang w:val="id-ID"/>
              </w:rPr>
            </w:pPr>
          </w:p>
          <w:p w:rsidR="00057709" w:rsidRPr="005E1D34" w:rsidRDefault="00057709" w:rsidP="00687739">
            <w:pPr>
              <w:jc w:val="center"/>
              <w:rPr>
                <w:rFonts w:ascii="Times New Roman" w:hAnsi="Times New Roman"/>
                <w:lang w:val="id-ID"/>
              </w:rPr>
            </w:pPr>
          </w:p>
          <w:p w:rsidR="00057709" w:rsidRPr="005E1D34" w:rsidRDefault="00057709" w:rsidP="00687739">
            <w:pPr>
              <w:jc w:val="center"/>
              <w:rPr>
                <w:rFonts w:ascii="Times New Roman" w:hAnsi="Times New Roman"/>
                <w:lang w:val="id-ID"/>
              </w:rPr>
            </w:pPr>
          </w:p>
          <w:p w:rsidR="00057709" w:rsidRPr="005E1D34" w:rsidRDefault="00057709" w:rsidP="00687739">
            <w:pPr>
              <w:jc w:val="center"/>
              <w:rPr>
                <w:rFonts w:ascii="Times New Roman" w:hAnsi="Times New Roman"/>
                <w:lang w:val="id-ID"/>
              </w:rPr>
            </w:pPr>
          </w:p>
        </w:tc>
      </w:tr>
      <w:tr w:rsidR="00057709" w:rsidRPr="00D112E6" w:rsidTr="00687739">
        <w:trPr>
          <w:trHeight w:val="162"/>
        </w:trPr>
        <w:tc>
          <w:tcPr>
            <w:tcW w:w="3085" w:type="dxa"/>
            <w:shd w:val="clear" w:color="auto" w:fill="auto"/>
          </w:tcPr>
          <w:p w:rsidR="00057709" w:rsidRPr="005E1D34" w:rsidRDefault="00057709" w:rsidP="00687739">
            <w:pPr>
              <w:jc w:val="center"/>
              <w:rPr>
                <w:rFonts w:ascii="Times New Roman" w:hAnsi="Times New Roman"/>
              </w:rPr>
            </w:pPr>
            <w:r w:rsidRPr="005E1D34">
              <w:rPr>
                <w:rFonts w:ascii="Times New Roman" w:hAnsi="Times New Roman"/>
                <w:iCs/>
                <w:lang w:val="id-ID"/>
              </w:rPr>
              <w:t>M. Irfan</w:t>
            </w:r>
            <w:r w:rsidRPr="005E1D34">
              <w:rPr>
                <w:rFonts w:ascii="Times New Roman" w:hAnsi="Times New Roman"/>
                <w:iCs/>
              </w:rPr>
              <w:t>, M.Fis</w:t>
            </w:r>
          </w:p>
        </w:tc>
        <w:tc>
          <w:tcPr>
            <w:tcW w:w="4536"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iCs/>
                <w:lang w:val="id-ID"/>
              </w:rPr>
              <w:t>Lailatuz Zidah, M. Or</w:t>
            </w:r>
          </w:p>
        </w:tc>
        <w:tc>
          <w:tcPr>
            <w:tcW w:w="6662" w:type="dxa"/>
            <w:shd w:val="clear" w:color="auto" w:fill="auto"/>
          </w:tcPr>
          <w:p w:rsidR="00057709" w:rsidRPr="005E1D34" w:rsidRDefault="00057709" w:rsidP="00687739">
            <w:pPr>
              <w:jc w:val="center"/>
              <w:rPr>
                <w:rFonts w:ascii="Times New Roman" w:hAnsi="Times New Roman"/>
                <w:lang w:val="id-ID"/>
              </w:rPr>
            </w:pPr>
            <w:r w:rsidRPr="005E1D34">
              <w:rPr>
                <w:rFonts w:ascii="Times New Roman" w:hAnsi="Times New Roman"/>
                <w:iCs/>
                <w:lang w:val="id-ID"/>
              </w:rPr>
              <w:t>Ummy Aisyah N, SST. Ft</w:t>
            </w:r>
            <w:r>
              <w:rPr>
                <w:rFonts w:ascii="Times New Roman" w:hAnsi="Times New Roman"/>
                <w:iCs/>
                <w:lang w:val="id-ID"/>
              </w:rPr>
              <w:t>,. M. Fis</w:t>
            </w:r>
          </w:p>
        </w:tc>
      </w:tr>
    </w:tbl>
    <w:p w:rsidR="00057709" w:rsidRDefault="00057709" w:rsidP="00057709">
      <w:pPr>
        <w:rPr>
          <w:rFonts w:ascii="Tahoma" w:hAnsi="Tahoma" w:cs="Tahoma"/>
          <w:b/>
          <w:lang w:val="id-ID"/>
        </w:rPr>
        <w:sectPr w:rsidR="00057709" w:rsidSect="00687739">
          <w:pgSz w:w="16838" w:h="11906" w:orient="landscape"/>
          <w:pgMar w:top="1440" w:right="720" w:bottom="1341" w:left="1440" w:header="720" w:footer="720" w:gutter="0"/>
          <w:cols w:space="720"/>
          <w:docGrid w:linePitch="360"/>
        </w:sectPr>
      </w:pPr>
    </w:p>
    <w:p w:rsidR="00687739" w:rsidRPr="00D112E6" w:rsidRDefault="00687739">
      <w:pPr>
        <w:rPr>
          <w:lang w:val="id-ID"/>
        </w:rPr>
      </w:pPr>
    </w:p>
    <w:sectPr w:rsidR="00687739" w:rsidRPr="00D112E6" w:rsidSect="00687739">
      <w:pgSz w:w="11906" w:h="16838"/>
      <w:pgMar w:top="1440" w:right="1440" w:bottom="720" w:left="13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1A8D"/>
    <w:multiLevelType w:val="multilevel"/>
    <w:tmpl w:val="4A82B58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1C2745EA"/>
    <w:multiLevelType w:val="hybridMultilevel"/>
    <w:tmpl w:val="17E89306"/>
    <w:lvl w:ilvl="0" w:tplc="B4EC591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C6549"/>
    <w:multiLevelType w:val="hybridMultilevel"/>
    <w:tmpl w:val="429A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732A2"/>
    <w:multiLevelType w:val="hybridMultilevel"/>
    <w:tmpl w:val="367229F2"/>
    <w:lvl w:ilvl="0" w:tplc="0421000F">
      <w:start w:val="1"/>
      <w:numFmt w:val="decimal"/>
      <w:lvlText w:val="%1."/>
      <w:lvlJc w:val="left"/>
      <w:pPr>
        <w:ind w:left="1461" w:hanging="360"/>
      </w:pPr>
    </w:lvl>
    <w:lvl w:ilvl="1" w:tplc="04210019" w:tentative="1">
      <w:start w:val="1"/>
      <w:numFmt w:val="lowerLetter"/>
      <w:lvlText w:val="%2."/>
      <w:lvlJc w:val="left"/>
      <w:pPr>
        <w:ind w:left="2181" w:hanging="360"/>
      </w:pPr>
    </w:lvl>
    <w:lvl w:ilvl="2" w:tplc="0421001B" w:tentative="1">
      <w:start w:val="1"/>
      <w:numFmt w:val="lowerRoman"/>
      <w:lvlText w:val="%3."/>
      <w:lvlJc w:val="right"/>
      <w:pPr>
        <w:ind w:left="2901" w:hanging="180"/>
      </w:pPr>
    </w:lvl>
    <w:lvl w:ilvl="3" w:tplc="0421000F" w:tentative="1">
      <w:start w:val="1"/>
      <w:numFmt w:val="decimal"/>
      <w:lvlText w:val="%4."/>
      <w:lvlJc w:val="left"/>
      <w:pPr>
        <w:ind w:left="3621" w:hanging="360"/>
      </w:pPr>
    </w:lvl>
    <w:lvl w:ilvl="4" w:tplc="04210019" w:tentative="1">
      <w:start w:val="1"/>
      <w:numFmt w:val="lowerLetter"/>
      <w:lvlText w:val="%5."/>
      <w:lvlJc w:val="left"/>
      <w:pPr>
        <w:ind w:left="4341" w:hanging="360"/>
      </w:pPr>
    </w:lvl>
    <w:lvl w:ilvl="5" w:tplc="0421001B" w:tentative="1">
      <w:start w:val="1"/>
      <w:numFmt w:val="lowerRoman"/>
      <w:lvlText w:val="%6."/>
      <w:lvlJc w:val="right"/>
      <w:pPr>
        <w:ind w:left="5061" w:hanging="180"/>
      </w:pPr>
    </w:lvl>
    <w:lvl w:ilvl="6" w:tplc="0421000F" w:tentative="1">
      <w:start w:val="1"/>
      <w:numFmt w:val="decimal"/>
      <w:lvlText w:val="%7."/>
      <w:lvlJc w:val="left"/>
      <w:pPr>
        <w:ind w:left="5781" w:hanging="360"/>
      </w:pPr>
    </w:lvl>
    <w:lvl w:ilvl="7" w:tplc="04210019" w:tentative="1">
      <w:start w:val="1"/>
      <w:numFmt w:val="lowerLetter"/>
      <w:lvlText w:val="%8."/>
      <w:lvlJc w:val="left"/>
      <w:pPr>
        <w:ind w:left="6501" w:hanging="360"/>
      </w:pPr>
    </w:lvl>
    <w:lvl w:ilvl="8" w:tplc="0421001B" w:tentative="1">
      <w:start w:val="1"/>
      <w:numFmt w:val="lowerRoman"/>
      <w:lvlText w:val="%9."/>
      <w:lvlJc w:val="right"/>
      <w:pPr>
        <w:ind w:left="7221" w:hanging="180"/>
      </w:pPr>
    </w:lvl>
  </w:abstractNum>
  <w:abstractNum w:abstractNumId="4">
    <w:nsid w:val="3F4C774D"/>
    <w:multiLevelType w:val="hybridMultilevel"/>
    <w:tmpl w:val="C03A133A"/>
    <w:lvl w:ilvl="0" w:tplc="76BA5658">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
    <w:nsid w:val="48565B34"/>
    <w:multiLevelType w:val="hybridMultilevel"/>
    <w:tmpl w:val="40C05F5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6106BCE"/>
    <w:multiLevelType w:val="multilevel"/>
    <w:tmpl w:val="F6909A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nsid w:val="64902BBD"/>
    <w:multiLevelType w:val="hybridMultilevel"/>
    <w:tmpl w:val="7102D354"/>
    <w:lvl w:ilvl="0" w:tplc="04090019">
      <w:start w:val="1"/>
      <w:numFmt w:val="lowerLetter"/>
      <w:lvlText w:val="%1."/>
      <w:lvlJc w:val="left"/>
      <w:pPr>
        <w:ind w:left="861" w:hanging="360"/>
      </w:pPr>
    </w:lvl>
    <w:lvl w:ilvl="1" w:tplc="04090019">
      <w:start w:val="1"/>
      <w:numFmt w:val="lowerLetter"/>
      <w:lvlText w:val="%2."/>
      <w:lvlJc w:val="left"/>
      <w:pPr>
        <w:ind w:left="1581" w:hanging="360"/>
      </w:pPr>
    </w:lvl>
    <w:lvl w:ilvl="2" w:tplc="0409001B">
      <w:start w:val="1"/>
      <w:numFmt w:val="lowerRoman"/>
      <w:lvlText w:val="%3."/>
      <w:lvlJc w:val="right"/>
      <w:pPr>
        <w:ind w:left="2301" w:hanging="180"/>
      </w:pPr>
    </w:lvl>
    <w:lvl w:ilvl="3" w:tplc="0409000F">
      <w:start w:val="1"/>
      <w:numFmt w:val="decimal"/>
      <w:lvlText w:val="%4."/>
      <w:lvlJc w:val="left"/>
      <w:pPr>
        <w:ind w:left="3021" w:hanging="360"/>
      </w:pPr>
    </w:lvl>
    <w:lvl w:ilvl="4" w:tplc="04090019">
      <w:start w:val="1"/>
      <w:numFmt w:val="lowerLetter"/>
      <w:lvlText w:val="%5."/>
      <w:lvlJc w:val="left"/>
      <w:pPr>
        <w:ind w:left="3741" w:hanging="360"/>
      </w:pPr>
    </w:lvl>
    <w:lvl w:ilvl="5" w:tplc="0409001B">
      <w:start w:val="1"/>
      <w:numFmt w:val="lowerRoman"/>
      <w:lvlText w:val="%6."/>
      <w:lvlJc w:val="right"/>
      <w:pPr>
        <w:ind w:left="4461" w:hanging="180"/>
      </w:pPr>
    </w:lvl>
    <w:lvl w:ilvl="6" w:tplc="0409000F">
      <w:start w:val="1"/>
      <w:numFmt w:val="decimal"/>
      <w:lvlText w:val="%7."/>
      <w:lvlJc w:val="left"/>
      <w:pPr>
        <w:ind w:left="5181" w:hanging="360"/>
      </w:pPr>
    </w:lvl>
    <w:lvl w:ilvl="7" w:tplc="04090019">
      <w:start w:val="1"/>
      <w:numFmt w:val="lowerLetter"/>
      <w:lvlText w:val="%8."/>
      <w:lvlJc w:val="left"/>
      <w:pPr>
        <w:ind w:left="5901" w:hanging="360"/>
      </w:pPr>
    </w:lvl>
    <w:lvl w:ilvl="8" w:tplc="0409001B">
      <w:start w:val="1"/>
      <w:numFmt w:val="lowerRoman"/>
      <w:lvlText w:val="%9."/>
      <w:lvlJc w:val="right"/>
      <w:pPr>
        <w:ind w:left="662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09"/>
    <w:rsid w:val="00057709"/>
    <w:rsid w:val="00255AFD"/>
    <w:rsid w:val="002D1F51"/>
    <w:rsid w:val="003C7716"/>
    <w:rsid w:val="004B1F18"/>
    <w:rsid w:val="004F50DE"/>
    <w:rsid w:val="00575046"/>
    <w:rsid w:val="00687739"/>
    <w:rsid w:val="006D767B"/>
    <w:rsid w:val="00900890"/>
    <w:rsid w:val="00AB74FC"/>
    <w:rsid w:val="00AE0A4F"/>
    <w:rsid w:val="00C10E52"/>
    <w:rsid w:val="00C26770"/>
    <w:rsid w:val="00C604AB"/>
    <w:rsid w:val="00CF3C16"/>
    <w:rsid w:val="00D112E6"/>
    <w:rsid w:val="00DE1FA7"/>
    <w:rsid w:val="00EB4468"/>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598B3-B3C5-40AA-8270-C0B3F75A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09"/>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57709"/>
    <w:pPr>
      <w:ind w:left="720"/>
      <w:contextualSpacing/>
    </w:pPr>
  </w:style>
  <w:style w:type="paragraph" w:styleId="BodyText">
    <w:name w:val="Body Text"/>
    <w:basedOn w:val="Normal"/>
    <w:link w:val="BodyTextChar"/>
    <w:uiPriority w:val="1"/>
    <w:qFormat/>
    <w:rsid w:val="00057709"/>
    <w:pPr>
      <w:widowControl w:val="0"/>
    </w:pPr>
    <w:rPr>
      <w:rFonts w:ascii="Times New Roman" w:hAnsi="Times New Roman"/>
      <w:sz w:val="22"/>
      <w:szCs w:val="22"/>
    </w:rPr>
  </w:style>
  <w:style w:type="character" w:customStyle="1" w:styleId="BodyTextChar">
    <w:name w:val="Body Text Char"/>
    <w:basedOn w:val="DefaultParagraphFont"/>
    <w:link w:val="BodyText"/>
    <w:uiPriority w:val="1"/>
    <w:rsid w:val="00057709"/>
    <w:rPr>
      <w:rFonts w:ascii="Times New Roman" w:eastAsia="Times New Roman" w:hAnsi="Times New Roman" w:cs="Times New Roman"/>
      <w:lang w:val="en-US"/>
    </w:rPr>
  </w:style>
  <w:style w:type="character" w:styleId="Hyperlink">
    <w:name w:val="Hyperlink"/>
    <w:uiPriority w:val="99"/>
    <w:semiHidden/>
    <w:unhideWhenUsed/>
    <w:rsid w:val="00057709"/>
    <w:rPr>
      <w:color w:val="0563C1"/>
      <w:u w:val="single"/>
    </w:rPr>
  </w:style>
  <w:style w:type="character" w:customStyle="1" w:styleId="ListParagraphChar">
    <w:name w:val="List Paragraph Char"/>
    <w:aliases w:val="Body of text Char"/>
    <w:link w:val="ListParagraph"/>
    <w:uiPriority w:val="34"/>
    <w:locked/>
    <w:rsid w:val="00057709"/>
    <w:rPr>
      <w:rFonts w:ascii="Calibri" w:eastAsia="Times New Roman" w:hAnsi="Calibri" w:cs="Times New Roman"/>
      <w:sz w:val="24"/>
      <w:szCs w:val="24"/>
      <w:lang w:val="en-US"/>
    </w:rPr>
  </w:style>
  <w:style w:type="character" w:customStyle="1" w:styleId="fontstyle01">
    <w:name w:val="fontstyle01"/>
    <w:basedOn w:val="DefaultParagraphFont"/>
    <w:rsid w:val="00C10E5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C10E52"/>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2020-05-10T22:36:00Z</cp:lastPrinted>
  <dcterms:created xsi:type="dcterms:W3CDTF">2021-07-21T06:54:00Z</dcterms:created>
  <dcterms:modified xsi:type="dcterms:W3CDTF">2021-07-21T06:54:00Z</dcterms:modified>
</cp:coreProperties>
</file>